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355" w:rsidRDefault="00067355" w:rsidP="0006735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067355" w:rsidRDefault="00067355" w:rsidP="0006735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067355" w:rsidRDefault="00067355" w:rsidP="0006735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067355" w:rsidRDefault="00067355" w:rsidP="0006735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067355" w:rsidRDefault="00067355" w:rsidP="00067355">
      <w:pPr>
        <w:jc w:val="center"/>
        <w:rPr>
          <w:bCs/>
          <w:sz w:val="28"/>
        </w:rPr>
      </w:pPr>
    </w:p>
    <w:p w:rsidR="00067355" w:rsidRDefault="00067355" w:rsidP="00067355">
      <w:pPr>
        <w:jc w:val="center"/>
        <w:rPr>
          <w:bCs/>
        </w:rPr>
      </w:pPr>
    </w:p>
    <w:p w:rsidR="00067355" w:rsidRDefault="00067355" w:rsidP="00067355">
      <w:pPr>
        <w:jc w:val="both"/>
        <w:rPr>
          <w:bCs/>
          <w:sz w:val="28"/>
        </w:rPr>
      </w:pPr>
      <w:r>
        <w:rPr>
          <w:b/>
          <w:bCs/>
          <w:sz w:val="28"/>
        </w:rPr>
        <w:t>от 22 апреля 2019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№ </w:t>
      </w:r>
      <w:r>
        <w:rPr>
          <w:b/>
          <w:bCs/>
          <w:sz w:val="28"/>
        </w:rPr>
        <w:t>12</w:t>
      </w:r>
      <w:bookmarkStart w:id="0" w:name="_GoBack"/>
      <w:bookmarkEnd w:id="0"/>
      <w:r>
        <w:rPr>
          <w:b/>
          <w:bCs/>
          <w:sz w:val="28"/>
        </w:rPr>
        <w:t>/2</w:t>
      </w:r>
    </w:p>
    <w:p w:rsidR="004630D4" w:rsidRDefault="004630D4" w:rsidP="004630D4">
      <w:pPr>
        <w:rPr>
          <w:bCs/>
          <w:sz w:val="28"/>
        </w:rPr>
      </w:pPr>
    </w:p>
    <w:p w:rsidR="004630D4" w:rsidRDefault="004630D4" w:rsidP="004630D4">
      <w:pPr>
        <w:rPr>
          <w:bCs/>
        </w:rPr>
      </w:pPr>
    </w:p>
    <w:p w:rsidR="004630D4" w:rsidRDefault="004630D4" w:rsidP="004630D4">
      <w:pPr>
        <w:rPr>
          <w:bCs/>
        </w:rPr>
      </w:pPr>
    </w:p>
    <w:p w:rsidR="004630D4" w:rsidRDefault="004630D4" w:rsidP="004630D4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4630D4" w:rsidRDefault="004630D4" w:rsidP="004630D4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4630D4" w:rsidRDefault="004630D4" w:rsidP="004630D4">
      <w:pPr>
        <w:rPr>
          <w:szCs w:val="28"/>
        </w:rPr>
      </w:pPr>
    </w:p>
    <w:p w:rsidR="004630D4" w:rsidRPr="004B7959" w:rsidRDefault="004630D4" w:rsidP="004630D4">
      <w:pPr>
        <w:rPr>
          <w:sz w:val="28"/>
          <w:szCs w:val="28"/>
        </w:rPr>
      </w:pPr>
    </w:p>
    <w:p w:rsidR="004630D4" w:rsidRPr="004B7959" w:rsidRDefault="004630D4" w:rsidP="004630D4">
      <w:pPr>
        <w:pStyle w:val="a3"/>
        <w:ind w:firstLine="709"/>
        <w:rPr>
          <w:sz w:val="26"/>
          <w:szCs w:val="26"/>
        </w:rPr>
      </w:pPr>
      <w:r w:rsidRPr="004B7959">
        <w:rPr>
          <w:sz w:val="26"/>
          <w:szCs w:val="26"/>
        </w:rPr>
        <w:t xml:space="preserve">Президиум Собрания депутатов городского округа «Город </w:t>
      </w:r>
      <w:r w:rsidRPr="004B7959">
        <w:rPr>
          <w:sz w:val="26"/>
          <w:szCs w:val="26"/>
        </w:rPr>
        <w:br/>
        <w:t>Йошкар-Ола» РЕШИЛ:</w:t>
      </w:r>
    </w:p>
    <w:p w:rsidR="004630D4" w:rsidRPr="004B7959" w:rsidRDefault="004630D4" w:rsidP="004630D4">
      <w:pPr>
        <w:pStyle w:val="a3"/>
        <w:ind w:firstLine="709"/>
        <w:rPr>
          <w:sz w:val="26"/>
          <w:szCs w:val="26"/>
        </w:rPr>
      </w:pPr>
    </w:p>
    <w:p w:rsidR="004630D4" w:rsidRPr="004B7959" w:rsidRDefault="004630D4" w:rsidP="004630D4">
      <w:pPr>
        <w:pStyle w:val="a3"/>
        <w:ind w:firstLine="709"/>
        <w:rPr>
          <w:sz w:val="26"/>
          <w:szCs w:val="26"/>
        </w:rPr>
      </w:pPr>
      <w:r w:rsidRPr="004B7959">
        <w:rPr>
          <w:sz w:val="26"/>
          <w:szCs w:val="26"/>
        </w:rPr>
        <w:t xml:space="preserve">1. Наградить Почетной Грамотой Собрания депутатов городского округа «Город Йошкар-Ола» </w:t>
      </w:r>
    </w:p>
    <w:p w:rsidR="004B7959" w:rsidRPr="004B7959" w:rsidRDefault="004B7959" w:rsidP="004630D4">
      <w:pPr>
        <w:pStyle w:val="a3"/>
        <w:ind w:firstLine="709"/>
        <w:rPr>
          <w:sz w:val="26"/>
          <w:szCs w:val="26"/>
        </w:rPr>
      </w:pPr>
    </w:p>
    <w:p w:rsidR="004630D4" w:rsidRPr="004B7959" w:rsidRDefault="004630D4" w:rsidP="004630D4">
      <w:pPr>
        <w:autoSpaceDE w:val="0"/>
        <w:ind w:firstLine="709"/>
        <w:jc w:val="both"/>
        <w:rPr>
          <w:sz w:val="26"/>
          <w:szCs w:val="26"/>
        </w:rPr>
      </w:pPr>
      <w:r w:rsidRPr="004B7959">
        <w:rPr>
          <w:sz w:val="26"/>
          <w:szCs w:val="26"/>
        </w:rPr>
        <w:t xml:space="preserve">за </w:t>
      </w:r>
      <w:r w:rsidR="00207EF1" w:rsidRPr="004B7959">
        <w:rPr>
          <w:sz w:val="26"/>
          <w:szCs w:val="26"/>
        </w:rPr>
        <w:t>большой личный вклад в развитие местного самоуправления муниципального образования «Город Йошкар-Ола»</w:t>
      </w:r>
      <w:r w:rsidRPr="004B7959">
        <w:rPr>
          <w:sz w:val="26"/>
          <w:szCs w:val="26"/>
        </w:rPr>
        <w:t xml:space="preserve"> и в связи с 60-летним юбилеем</w:t>
      </w:r>
    </w:p>
    <w:p w:rsidR="004630D4" w:rsidRPr="004B7959" w:rsidRDefault="004630D4" w:rsidP="004630D4">
      <w:pPr>
        <w:autoSpaceDE w:val="0"/>
        <w:ind w:firstLine="709"/>
        <w:jc w:val="both"/>
        <w:rPr>
          <w:sz w:val="26"/>
          <w:szCs w:val="26"/>
        </w:rPr>
      </w:pPr>
    </w:p>
    <w:p w:rsidR="004630D4" w:rsidRPr="004B7959" w:rsidRDefault="004630D4" w:rsidP="004630D4">
      <w:pPr>
        <w:pStyle w:val="a3"/>
        <w:ind w:firstLine="709"/>
        <w:rPr>
          <w:sz w:val="26"/>
          <w:szCs w:val="26"/>
        </w:rPr>
      </w:pPr>
      <w:r w:rsidRPr="004B7959">
        <w:rPr>
          <w:sz w:val="26"/>
          <w:szCs w:val="26"/>
        </w:rPr>
        <w:t xml:space="preserve"> - ПРИНЦЕВА  АЛЕКСАНДРА НИКОЛАЕВИЧА – главу городского округа «Город Йошкар-Ола», исполняющего полномочия председателя Собрания депутатов город</w:t>
      </w:r>
      <w:r w:rsidR="004B7959">
        <w:rPr>
          <w:sz w:val="26"/>
          <w:szCs w:val="26"/>
        </w:rPr>
        <w:t>ского округа «Город Йошкар-Ола».</w:t>
      </w:r>
      <w:r w:rsidRPr="004B7959">
        <w:rPr>
          <w:sz w:val="26"/>
          <w:szCs w:val="26"/>
        </w:rPr>
        <w:t xml:space="preserve"> </w:t>
      </w:r>
    </w:p>
    <w:p w:rsidR="004B7959" w:rsidRPr="004B7959" w:rsidRDefault="004B7959" w:rsidP="004630D4">
      <w:pPr>
        <w:pStyle w:val="a3"/>
        <w:ind w:firstLine="709"/>
        <w:rPr>
          <w:sz w:val="26"/>
          <w:szCs w:val="26"/>
        </w:rPr>
      </w:pPr>
    </w:p>
    <w:p w:rsidR="004B7959" w:rsidRPr="004B7959" w:rsidRDefault="004B7959" w:rsidP="004B7959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B7959">
        <w:rPr>
          <w:sz w:val="26"/>
          <w:szCs w:val="26"/>
        </w:rPr>
        <w:t xml:space="preserve">за </w:t>
      </w:r>
      <w:r w:rsidR="00321CF0">
        <w:rPr>
          <w:sz w:val="26"/>
          <w:szCs w:val="26"/>
        </w:rPr>
        <w:t xml:space="preserve">высокий профессионализм, </w:t>
      </w:r>
      <w:r w:rsidRPr="004B7959">
        <w:rPr>
          <w:sz w:val="26"/>
          <w:szCs w:val="26"/>
        </w:rPr>
        <w:t>добросовестный труд в аппарате представительного органа местного самоуправления - Собрании депутатов городского округа «Город Йошкар-Ола» и в связи с профессиональным праздником – Днем местного самоуправления</w:t>
      </w:r>
    </w:p>
    <w:p w:rsidR="004B7959" w:rsidRPr="004B7959" w:rsidRDefault="004B7959" w:rsidP="004B7959">
      <w:pPr>
        <w:autoSpaceDE w:val="0"/>
        <w:ind w:firstLine="709"/>
        <w:jc w:val="both"/>
        <w:rPr>
          <w:sz w:val="26"/>
          <w:szCs w:val="26"/>
        </w:rPr>
      </w:pPr>
    </w:p>
    <w:p w:rsidR="004B7959" w:rsidRPr="004B7959" w:rsidRDefault="004B7959" w:rsidP="004B7959">
      <w:pPr>
        <w:pStyle w:val="a3"/>
        <w:ind w:firstLine="709"/>
        <w:rPr>
          <w:color w:val="000000"/>
          <w:sz w:val="26"/>
          <w:szCs w:val="26"/>
        </w:rPr>
      </w:pPr>
      <w:r w:rsidRPr="004B7959">
        <w:rPr>
          <w:sz w:val="26"/>
          <w:szCs w:val="26"/>
        </w:rPr>
        <w:t xml:space="preserve"> - ГАЗИЗОВУ ГУЛЬНАРУ РАШИТОВНУ – консультанта аппарата Собрания депутатов городского округа «Город Йошкар-Ола»</w:t>
      </w:r>
      <w:r w:rsidR="00686544">
        <w:rPr>
          <w:sz w:val="26"/>
          <w:szCs w:val="26"/>
        </w:rPr>
        <w:t>;</w:t>
      </w:r>
    </w:p>
    <w:p w:rsidR="004B7959" w:rsidRPr="004B7959" w:rsidRDefault="004B7959" w:rsidP="004630D4">
      <w:pPr>
        <w:pStyle w:val="a3"/>
        <w:ind w:firstLine="709"/>
        <w:rPr>
          <w:color w:val="000000"/>
          <w:sz w:val="26"/>
          <w:szCs w:val="26"/>
        </w:rPr>
      </w:pPr>
    </w:p>
    <w:p w:rsidR="004B7959" w:rsidRPr="004B7959" w:rsidRDefault="004B7959" w:rsidP="004B7959">
      <w:pPr>
        <w:pStyle w:val="a3"/>
        <w:ind w:firstLine="709"/>
        <w:rPr>
          <w:color w:val="000000"/>
          <w:sz w:val="26"/>
          <w:szCs w:val="26"/>
        </w:rPr>
      </w:pPr>
      <w:r w:rsidRPr="004B7959">
        <w:rPr>
          <w:sz w:val="26"/>
          <w:szCs w:val="26"/>
        </w:rPr>
        <w:t xml:space="preserve"> - КНЯЗЕВУ НЕЛЛИ ВЛАДИМИРОВНУ – главного с</w:t>
      </w:r>
      <w:r>
        <w:rPr>
          <w:sz w:val="26"/>
          <w:szCs w:val="26"/>
        </w:rPr>
        <w:t>п</w:t>
      </w:r>
      <w:r w:rsidRPr="004B7959">
        <w:rPr>
          <w:sz w:val="26"/>
          <w:szCs w:val="26"/>
        </w:rPr>
        <w:t xml:space="preserve">ециалиста аппарата Собрания депутатов городского округа «Город Йошкар-Ола». </w:t>
      </w:r>
    </w:p>
    <w:p w:rsidR="004630D4" w:rsidRPr="004B7959" w:rsidRDefault="004630D4" w:rsidP="004630D4">
      <w:pPr>
        <w:pStyle w:val="a3"/>
        <w:ind w:firstLine="709"/>
        <w:rPr>
          <w:sz w:val="26"/>
          <w:szCs w:val="26"/>
        </w:rPr>
      </w:pPr>
    </w:p>
    <w:p w:rsidR="004630D4" w:rsidRPr="004B7959" w:rsidRDefault="004630D4" w:rsidP="004630D4">
      <w:pPr>
        <w:autoSpaceDE w:val="0"/>
        <w:jc w:val="both"/>
        <w:rPr>
          <w:sz w:val="26"/>
          <w:szCs w:val="26"/>
        </w:rPr>
      </w:pPr>
      <w:r w:rsidRPr="004B7959">
        <w:rPr>
          <w:sz w:val="26"/>
          <w:szCs w:val="26"/>
        </w:rPr>
        <w:t xml:space="preserve">         2. Разместить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4630D4" w:rsidRPr="004B7959" w:rsidRDefault="004630D4" w:rsidP="004630D4">
      <w:pPr>
        <w:pStyle w:val="a3"/>
        <w:ind w:firstLine="720"/>
        <w:rPr>
          <w:sz w:val="26"/>
          <w:szCs w:val="26"/>
        </w:rPr>
      </w:pPr>
    </w:p>
    <w:p w:rsidR="004630D4" w:rsidRDefault="004630D4" w:rsidP="004630D4">
      <w:pPr>
        <w:pStyle w:val="a3"/>
        <w:ind w:firstLine="720"/>
        <w:rPr>
          <w:sz w:val="26"/>
          <w:szCs w:val="26"/>
        </w:rPr>
      </w:pPr>
    </w:p>
    <w:p w:rsidR="004630D4" w:rsidRPr="004B7959" w:rsidRDefault="004630D4" w:rsidP="004630D4">
      <w:pPr>
        <w:ind w:firstLine="708"/>
        <w:jc w:val="both"/>
        <w:rPr>
          <w:sz w:val="26"/>
          <w:szCs w:val="26"/>
        </w:rPr>
      </w:pPr>
      <w:r w:rsidRPr="004B7959">
        <w:rPr>
          <w:sz w:val="26"/>
          <w:szCs w:val="26"/>
        </w:rPr>
        <w:t xml:space="preserve">    Председатель </w:t>
      </w:r>
    </w:p>
    <w:p w:rsidR="004630D4" w:rsidRPr="004B7959" w:rsidRDefault="004630D4" w:rsidP="004630D4">
      <w:pPr>
        <w:jc w:val="both"/>
        <w:rPr>
          <w:sz w:val="26"/>
          <w:szCs w:val="26"/>
        </w:rPr>
      </w:pPr>
      <w:r w:rsidRPr="004B7959">
        <w:rPr>
          <w:sz w:val="26"/>
          <w:szCs w:val="26"/>
        </w:rPr>
        <w:t xml:space="preserve">Собрания депутатов городского округа </w:t>
      </w:r>
    </w:p>
    <w:p w:rsidR="004630D4" w:rsidRPr="004B7959" w:rsidRDefault="004B7959" w:rsidP="004630D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630D4" w:rsidRPr="004B7959">
        <w:rPr>
          <w:sz w:val="26"/>
          <w:szCs w:val="26"/>
        </w:rPr>
        <w:t>«Город Йошкар-Ола»</w:t>
      </w:r>
      <w:r w:rsidR="004630D4" w:rsidRPr="004B7959">
        <w:rPr>
          <w:sz w:val="26"/>
          <w:szCs w:val="26"/>
        </w:rPr>
        <w:tab/>
      </w:r>
      <w:r w:rsidR="004630D4" w:rsidRPr="004B7959">
        <w:rPr>
          <w:sz w:val="26"/>
          <w:szCs w:val="26"/>
        </w:rPr>
        <w:tab/>
      </w:r>
      <w:r w:rsidR="004630D4" w:rsidRPr="004B7959">
        <w:rPr>
          <w:sz w:val="26"/>
          <w:szCs w:val="26"/>
        </w:rPr>
        <w:tab/>
      </w:r>
      <w:r w:rsidR="004630D4" w:rsidRPr="004B7959">
        <w:rPr>
          <w:sz w:val="26"/>
          <w:szCs w:val="26"/>
        </w:rPr>
        <w:tab/>
      </w:r>
      <w:r w:rsidR="004630D4" w:rsidRPr="004B7959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</w:t>
      </w:r>
      <w:r w:rsidR="004630D4" w:rsidRPr="004B7959">
        <w:rPr>
          <w:sz w:val="26"/>
          <w:szCs w:val="26"/>
        </w:rPr>
        <w:t>А.Н. Принцев</w:t>
      </w:r>
    </w:p>
    <w:p w:rsidR="00E94461" w:rsidRPr="004B7959" w:rsidRDefault="00E94461">
      <w:pPr>
        <w:rPr>
          <w:sz w:val="26"/>
          <w:szCs w:val="26"/>
        </w:rPr>
      </w:pPr>
    </w:p>
    <w:sectPr w:rsidR="00E94461" w:rsidRPr="004B7959" w:rsidSect="00E9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D4"/>
    <w:rsid w:val="00003F3F"/>
    <w:rsid w:val="000206DA"/>
    <w:rsid w:val="00067355"/>
    <w:rsid w:val="000A4FCD"/>
    <w:rsid w:val="001314DF"/>
    <w:rsid w:val="00164D47"/>
    <w:rsid w:val="00197D5D"/>
    <w:rsid w:val="001E48EB"/>
    <w:rsid w:val="00207EF1"/>
    <w:rsid w:val="0022141A"/>
    <w:rsid w:val="002A00AB"/>
    <w:rsid w:val="002D326A"/>
    <w:rsid w:val="00321CF0"/>
    <w:rsid w:val="003F17CE"/>
    <w:rsid w:val="004630D4"/>
    <w:rsid w:val="004B7959"/>
    <w:rsid w:val="004C3A30"/>
    <w:rsid w:val="004D19C6"/>
    <w:rsid w:val="00535136"/>
    <w:rsid w:val="006010F0"/>
    <w:rsid w:val="0061161E"/>
    <w:rsid w:val="00686544"/>
    <w:rsid w:val="006B26DE"/>
    <w:rsid w:val="00726AE0"/>
    <w:rsid w:val="007443AD"/>
    <w:rsid w:val="007533A4"/>
    <w:rsid w:val="00857A08"/>
    <w:rsid w:val="008C42BA"/>
    <w:rsid w:val="009958BE"/>
    <w:rsid w:val="009D2851"/>
    <w:rsid w:val="00B26EA7"/>
    <w:rsid w:val="00B42D57"/>
    <w:rsid w:val="00BC4914"/>
    <w:rsid w:val="00C16E69"/>
    <w:rsid w:val="00CA5AB6"/>
    <w:rsid w:val="00D05958"/>
    <w:rsid w:val="00D2118B"/>
    <w:rsid w:val="00D357F0"/>
    <w:rsid w:val="00E94461"/>
    <w:rsid w:val="00EA3920"/>
    <w:rsid w:val="00EC068F"/>
    <w:rsid w:val="00F14388"/>
    <w:rsid w:val="00F25560"/>
    <w:rsid w:val="00F8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60CB"/>
  <w15:docId w15:val="{334EB39D-6503-4DD3-A36B-84083BB8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0D4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0D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4630D4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4630D4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7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987E0-EB31-4C71-87E7-2D2E6109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User</cp:lastModifiedBy>
  <cp:revision>5</cp:revision>
  <cp:lastPrinted>2019-03-28T13:14:00Z</cp:lastPrinted>
  <dcterms:created xsi:type="dcterms:W3CDTF">2019-04-02T12:58:00Z</dcterms:created>
  <dcterms:modified xsi:type="dcterms:W3CDTF">2019-04-25T07:10:00Z</dcterms:modified>
</cp:coreProperties>
</file>