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7CD" w:rsidRPr="009507CD" w:rsidRDefault="009507CD" w:rsidP="009507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9507C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</w:rPr>
        <w:t>Сведения о муниципальных служащих (гражданах), включенных в кадровый резерв для замещения вакантных должностей муниципальной службы в Собрании депутатов городского округа «Город Йошкар-Ола» </w:t>
      </w:r>
    </w:p>
    <w:p w:rsidR="009507CD" w:rsidRPr="009507CD" w:rsidRDefault="009507CD" w:rsidP="009507CD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9507CD">
        <w:rPr>
          <w:rFonts w:ascii="Times New Roman" w:eastAsia="Times New Roman" w:hAnsi="Times New Roman" w:cs="Times New Roman"/>
          <w:color w:val="242424"/>
          <w:sz w:val="28"/>
          <w:szCs w:val="28"/>
        </w:rPr>
        <w:t> </w:t>
      </w:r>
    </w:p>
    <w:tbl>
      <w:tblPr>
        <w:tblW w:w="14817" w:type="dxa"/>
        <w:tblBorders>
          <w:top w:val="single" w:sz="6" w:space="0" w:color="828282"/>
          <w:left w:val="single" w:sz="6" w:space="0" w:color="828282"/>
          <w:bottom w:val="single" w:sz="6" w:space="0" w:color="828282"/>
          <w:right w:val="single" w:sz="6" w:space="0" w:color="828282"/>
        </w:tblBorders>
        <w:tblCellMar>
          <w:left w:w="0" w:type="dxa"/>
          <w:right w:w="0" w:type="dxa"/>
        </w:tblCellMar>
        <w:tblLook w:val="04A0"/>
      </w:tblPr>
      <w:tblGrid>
        <w:gridCol w:w="537"/>
        <w:gridCol w:w="3098"/>
        <w:gridCol w:w="2819"/>
        <w:gridCol w:w="2552"/>
        <w:gridCol w:w="3163"/>
        <w:gridCol w:w="2648"/>
      </w:tblGrid>
      <w:tr w:rsidR="009507CD" w:rsidRPr="009507CD" w:rsidTr="009507CD">
        <w:trPr>
          <w:trHeight w:val="1713"/>
        </w:trPr>
        <w:tc>
          <w:tcPr>
            <w:tcW w:w="537" w:type="dxa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№</w:t>
            </w:r>
          </w:p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proofErr w:type="spellStart"/>
            <w:proofErr w:type="gramStart"/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п</w:t>
            </w:r>
            <w:proofErr w:type="spellEnd"/>
            <w:proofErr w:type="gramEnd"/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/</w:t>
            </w:r>
            <w:proofErr w:type="spellStart"/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98" w:type="dxa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Фамилия,</w:t>
            </w:r>
          </w:p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имя,</w:t>
            </w:r>
          </w:p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отчество</w:t>
            </w:r>
          </w:p>
        </w:tc>
        <w:tc>
          <w:tcPr>
            <w:tcW w:w="2819" w:type="dxa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Наименование должности</w:t>
            </w:r>
          </w:p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муниципальной службы, для замещения которой</w:t>
            </w:r>
          </w:p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муниципальный служащий</w:t>
            </w:r>
          </w:p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 xml:space="preserve">(гражданин) включен </w:t>
            </w:r>
            <w:proofErr w:type="gramStart"/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в</w:t>
            </w:r>
            <w:proofErr w:type="gramEnd"/>
          </w:p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кадровый резерв</w:t>
            </w:r>
          </w:p>
        </w:tc>
        <w:tc>
          <w:tcPr>
            <w:tcW w:w="2552" w:type="dxa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Специальность,</w:t>
            </w:r>
          </w:p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направление</w:t>
            </w:r>
          </w:p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подготовки </w:t>
            </w: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br/>
              <w:t>по диплому </w:t>
            </w: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br/>
              <w:t xml:space="preserve">о </w:t>
            </w:r>
            <w:proofErr w:type="gramStart"/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высшем</w:t>
            </w:r>
            <w:proofErr w:type="gramEnd"/>
          </w:p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proofErr w:type="gramStart"/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образовании</w:t>
            </w:r>
            <w:proofErr w:type="gramEnd"/>
          </w:p>
        </w:tc>
        <w:tc>
          <w:tcPr>
            <w:tcW w:w="3163" w:type="dxa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Стаж муниципальной службы (государственной гражданской службы, государственной службы иных видов)/стаж (опыт) работы по специальности, направлению подготовки (на дату включения в кадровый резерв)</w:t>
            </w:r>
          </w:p>
        </w:tc>
        <w:tc>
          <w:tcPr>
            <w:tcW w:w="2648" w:type="dxa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 xml:space="preserve">Место работы,  </w:t>
            </w:r>
            <w:proofErr w:type="gramStart"/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замещаемая</w:t>
            </w:r>
            <w:proofErr w:type="gramEnd"/>
          </w:p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(занимаемая)</w:t>
            </w:r>
          </w:p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должность (на дату включения </w:t>
            </w: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br/>
              <w:t>в кадровый резерв)</w:t>
            </w:r>
          </w:p>
        </w:tc>
      </w:tr>
      <w:tr w:rsidR="009507CD" w:rsidRPr="009507CD" w:rsidTr="009507CD">
        <w:tc>
          <w:tcPr>
            <w:tcW w:w="537" w:type="dxa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1</w:t>
            </w:r>
          </w:p>
        </w:tc>
        <w:tc>
          <w:tcPr>
            <w:tcW w:w="3098" w:type="dxa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2</w:t>
            </w:r>
          </w:p>
        </w:tc>
        <w:tc>
          <w:tcPr>
            <w:tcW w:w="2819" w:type="dxa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4</w:t>
            </w:r>
          </w:p>
        </w:tc>
        <w:tc>
          <w:tcPr>
            <w:tcW w:w="3163" w:type="dxa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 </w:t>
            </w:r>
          </w:p>
        </w:tc>
        <w:tc>
          <w:tcPr>
            <w:tcW w:w="2648" w:type="dxa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5</w:t>
            </w:r>
          </w:p>
        </w:tc>
      </w:tr>
      <w:tr w:rsidR="009507CD" w:rsidRPr="009507CD" w:rsidTr="009507CD">
        <w:tc>
          <w:tcPr>
            <w:tcW w:w="14817" w:type="dxa"/>
            <w:gridSpan w:val="6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Главная группа должностей</w:t>
            </w:r>
          </w:p>
        </w:tc>
      </w:tr>
      <w:tr w:rsidR="009507CD" w:rsidRPr="009507CD" w:rsidTr="009507CD">
        <w:tc>
          <w:tcPr>
            <w:tcW w:w="537" w:type="dxa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5B33F7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1</w:t>
            </w:r>
            <w:r w:rsidR="009507CD"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.</w:t>
            </w:r>
          </w:p>
        </w:tc>
        <w:tc>
          <w:tcPr>
            <w:tcW w:w="3098" w:type="dxa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proofErr w:type="spellStart"/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Кац</w:t>
            </w:r>
            <w:proofErr w:type="spellEnd"/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 xml:space="preserve"> Юлия Михайловна</w:t>
            </w:r>
          </w:p>
        </w:tc>
        <w:tc>
          <w:tcPr>
            <w:tcW w:w="2819" w:type="dxa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Руководитель аппарата Собрания депутатов</w:t>
            </w:r>
          </w:p>
        </w:tc>
        <w:tc>
          <w:tcPr>
            <w:tcW w:w="2552" w:type="dxa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Филология</w:t>
            </w:r>
          </w:p>
        </w:tc>
        <w:tc>
          <w:tcPr>
            <w:tcW w:w="3163" w:type="dxa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B04FA3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 xml:space="preserve">12 </w:t>
            </w:r>
            <w:r w:rsidR="009507CD"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 xml:space="preserve"> лет 8 мес./</w:t>
            </w:r>
            <w:r w:rsidR="009507CD"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br/>
              <w:t>не имеет</w:t>
            </w:r>
          </w:p>
        </w:tc>
        <w:tc>
          <w:tcPr>
            <w:tcW w:w="2648" w:type="dxa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Консультант аппарата Собрания депутатов городского округа «Город </w:t>
            </w: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br/>
              <w:t>Йошкар-Ола»</w:t>
            </w:r>
          </w:p>
        </w:tc>
      </w:tr>
      <w:tr w:rsidR="009507CD" w:rsidRPr="009507CD" w:rsidTr="009507CD">
        <w:tc>
          <w:tcPr>
            <w:tcW w:w="14817" w:type="dxa"/>
            <w:gridSpan w:val="6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Старшая группа должностей</w:t>
            </w:r>
          </w:p>
        </w:tc>
      </w:tr>
      <w:tr w:rsidR="009507CD" w:rsidRPr="009507CD" w:rsidTr="009507CD">
        <w:tc>
          <w:tcPr>
            <w:tcW w:w="537" w:type="dxa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E1121F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2</w:t>
            </w:r>
            <w:r w:rsidR="009507CD"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.</w:t>
            </w:r>
          </w:p>
        </w:tc>
        <w:tc>
          <w:tcPr>
            <w:tcW w:w="3098" w:type="dxa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Решетникова Юлия Владимировна</w:t>
            </w:r>
          </w:p>
        </w:tc>
        <w:tc>
          <w:tcPr>
            <w:tcW w:w="2819" w:type="dxa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 xml:space="preserve">главный специалист (делопроизводство, сопровождение официального сайта Собрания депутатов, </w:t>
            </w: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lastRenderedPageBreak/>
              <w:t>подготовка документов для сдачи в архив)</w:t>
            </w:r>
          </w:p>
        </w:tc>
        <w:tc>
          <w:tcPr>
            <w:tcW w:w="2552" w:type="dxa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lastRenderedPageBreak/>
              <w:t>Менеджмент</w:t>
            </w:r>
          </w:p>
        </w:tc>
        <w:tc>
          <w:tcPr>
            <w:tcW w:w="3163" w:type="dxa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не имеет/</w:t>
            </w:r>
          </w:p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не имеет</w:t>
            </w:r>
          </w:p>
        </w:tc>
        <w:tc>
          <w:tcPr>
            <w:tcW w:w="2648" w:type="dxa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E1121F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Продавец-консультант              ООО торговый дом «Сувенир»</w:t>
            </w:r>
          </w:p>
        </w:tc>
      </w:tr>
      <w:tr w:rsidR="009507CD" w:rsidRPr="009507CD" w:rsidTr="009507CD">
        <w:tc>
          <w:tcPr>
            <w:tcW w:w="537" w:type="dxa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E1121F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lastRenderedPageBreak/>
              <w:t>3</w:t>
            </w:r>
            <w:r w:rsidR="009507CD"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.</w:t>
            </w:r>
          </w:p>
        </w:tc>
        <w:tc>
          <w:tcPr>
            <w:tcW w:w="3098" w:type="dxa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proofErr w:type="spellStart"/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Шихалева</w:t>
            </w:r>
            <w:proofErr w:type="spellEnd"/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2819" w:type="dxa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главный специалист (делопроизводство, сопровождение официального сайта Собрания депутатов, подготовка документов для сдачи в архив)</w:t>
            </w:r>
          </w:p>
        </w:tc>
        <w:tc>
          <w:tcPr>
            <w:tcW w:w="2552" w:type="dxa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Педагогика и методика начального образования</w:t>
            </w:r>
          </w:p>
          <w:p w:rsidR="009507CD" w:rsidRPr="009507CD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 </w:t>
            </w:r>
          </w:p>
        </w:tc>
        <w:tc>
          <w:tcPr>
            <w:tcW w:w="3163" w:type="dxa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E1121F" w:rsidRDefault="00E1121F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21F">
              <w:rPr>
                <w:rFonts w:ascii="Times New Roman" w:eastAsia="Times New Roman" w:hAnsi="Times New Roman" w:cs="Times New Roman"/>
                <w:sz w:val="28"/>
                <w:szCs w:val="28"/>
              </w:rPr>
              <w:t>5 лет</w:t>
            </w:r>
            <w:r w:rsidR="009507CD" w:rsidRPr="00E11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 мес./</w:t>
            </w:r>
          </w:p>
          <w:p w:rsidR="009507CD" w:rsidRPr="00E1121F" w:rsidRDefault="009507CD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21F">
              <w:rPr>
                <w:rFonts w:ascii="Times New Roman" w:eastAsia="Times New Roman" w:hAnsi="Times New Roman" w:cs="Times New Roman"/>
                <w:sz w:val="28"/>
                <w:szCs w:val="28"/>
              </w:rPr>
              <w:t>3 года</w:t>
            </w:r>
          </w:p>
          <w:p w:rsidR="00B04FA3" w:rsidRPr="009507CD" w:rsidRDefault="00B04FA3" w:rsidP="0095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</w:p>
        </w:tc>
        <w:tc>
          <w:tcPr>
            <w:tcW w:w="2648" w:type="dxa"/>
            <w:tcBorders>
              <w:top w:val="single" w:sz="6" w:space="0" w:color="828282"/>
              <w:left w:val="single" w:sz="6" w:space="0" w:color="828282"/>
              <w:bottom w:val="single" w:sz="6" w:space="0" w:color="828282"/>
              <w:right w:val="single" w:sz="6" w:space="0" w:color="82828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7CD" w:rsidRPr="009507CD" w:rsidRDefault="00E1121F" w:rsidP="00E11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Консультант управления по взаимодействию с общественными организациями и работе с населением</w:t>
            </w:r>
            <w:r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 xml:space="preserve"> </w:t>
            </w:r>
            <w:r w:rsidR="009507CD"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t>администрации городского округа «Город </w:t>
            </w:r>
            <w:r w:rsidR="009507CD" w:rsidRPr="009507CD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</w:rPr>
              <w:br/>
              <w:t>Йошкар-Ола»</w:t>
            </w:r>
          </w:p>
        </w:tc>
      </w:tr>
    </w:tbl>
    <w:p w:rsidR="009507CD" w:rsidRPr="009507CD" w:rsidRDefault="009507CD" w:rsidP="009507CD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9507CD">
        <w:rPr>
          <w:rFonts w:ascii="Times New Roman" w:eastAsia="Times New Roman" w:hAnsi="Times New Roman" w:cs="Times New Roman"/>
          <w:color w:val="242424"/>
          <w:sz w:val="28"/>
          <w:szCs w:val="28"/>
        </w:rPr>
        <w:t> </w:t>
      </w:r>
    </w:p>
    <w:p w:rsidR="004B4BB1" w:rsidRDefault="004B4BB1"/>
    <w:sectPr w:rsidR="004B4BB1" w:rsidSect="009507CD">
      <w:pgSz w:w="16838" w:h="11906" w:orient="landscape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507CD"/>
    <w:rsid w:val="004B4BB1"/>
    <w:rsid w:val="005B33F7"/>
    <w:rsid w:val="00881C43"/>
    <w:rsid w:val="009507CD"/>
    <w:rsid w:val="00952491"/>
    <w:rsid w:val="00AC27BA"/>
    <w:rsid w:val="00B04FA3"/>
    <w:rsid w:val="00E11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507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0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237</Words>
  <Characters>1352</Characters>
  <Application>Microsoft Office Word</Application>
  <DocSecurity>0</DocSecurity>
  <Lines>11</Lines>
  <Paragraphs>3</Paragraphs>
  <ScaleCrop>false</ScaleCrop>
  <Company>home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kats</dc:creator>
  <cp:keywords/>
  <dc:description/>
  <cp:lastModifiedBy>kats</cp:lastModifiedBy>
  <cp:revision>9</cp:revision>
  <cp:lastPrinted>2019-01-09T07:08:00Z</cp:lastPrinted>
  <dcterms:created xsi:type="dcterms:W3CDTF">2018-10-18T12:10:00Z</dcterms:created>
  <dcterms:modified xsi:type="dcterms:W3CDTF">2019-01-09T07:08:00Z</dcterms:modified>
</cp:coreProperties>
</file>