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86" w:rsidRDefault="00167B86" w:rsidP="00167B86">
      <w:pPr>
        <w:shd w:val="clear" w:color="auto" w:fill="FFFFFF"/>
        <w:tabs>
          <w:tab w:val="left" w:pos="3510"/>
        </w:tabs>
        <w:spacing w:after="0" w:line="240" w:lineRule="auto"/>
        <w:ind w:left="6" w:right="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67B86">
        <w:rPr>
          <w:rFonts w:ascii="Times New Roman" w:eastAsia="Times New Roman" w:hAnsi="Times New Roman" w:cs="Times New Roman"/>
          <w:b/>
          <w:sz w:val="28"/>
          <w:szCs w:val="28"/>
        </w:rPr>
        <w:t>Йошкар-Олинское</w:t>
      </w:r>
      <w:proofErr w:type="spellEnd"/>
      <w:r w:rsidRPr="00167B86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городское Собрание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7B86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первого созыва </w:t>
      </w:r>
    </w:p>
    <w:p w:rsidR="00167B86" w:rsidRPr="00167B86" w:rsidRDefault="00167B86" w:rsidP="00167B86">
      <w:pPr>
        <w:shd w:val="clear" w:color="auto" w:fill="FFFFFF"/>
        <w:tabs>
          <w:tab w:val="left" w:pos="3510"/>
        </w:tabs>
        <w:spacing w:after="0" w:line="240" w:lineRule="auto"/>
        <w:ind w:left="6" w:right="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B86">
        <w:rPr>
          <w:rFonts w:ascii="Times New Roman" w:eastAsia="Times New Roman" w:hAnsi="Times New Roman" w:cs="Times New Roman"/>
          <w:b/>
          <w:sz w:val="28"/>
          <w:szCs w:val="28"/>
        </w:rPr>
        <w:t>(12 декабря 1993 г. – 25 октября 1996 г.)</w:t>
      </w:r>
    </w:p>
    <w:p w:rsidR="00167B86" w:rsidRPr="00167B86" w:rsidRDefault="00167B86" w:rsidP="00167B86">
      <w:pPr>
        <w:shd w:val="clear" w:color="auto" w:fill="FFFFFF"/>
        <w:spacing w:after="0" w:line="240" w:lineRule="auto"/>
        <w:ind w:left="6" w:right="1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0967" w:rsidRDefault="00630967" w:rsidP="00630967">
      <w:pPr>
        <w:shd w:val="clear" w:color="auto" w:fill="FFFFFF"/>
        <w:spacing w:after="0" w:line="240" w:lineRule="auto"/>
        <w:ind w:left="6" w:right="1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12 декабря 1993 года жители столицы Марий Эл избрали депутатов Госдумы Российской Федерации, Государственного Собрания Республики Марий Эл и нового органа местного самоуправления - городского Собрания. В целом состав </w:t>
      </w:r>
      <w:proofErr w:type="spellStart"/>
      <w:r w:rsidRPr="00630967">
        <w:rPr>
          <w:rFonts w:ascii="Times New Roman" w:eastAsia="Times New Roman" w:hAnsi="Times New Roman" w:cs="Times New Roman"/>
          <w:sz w:val="28"/>
          <w:szCs w:val="28"/>
        </w:rPr>
        <w:t>Горсобрания</w:t>
      </w:r>
      <w:proofErr w:type="spellEnd"/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 отражал </w:t>
      </w:r>
      <w:r w:rsidRPr="006309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объективные реалии того бурного времени - в нем были представлены </w:t>
      </w:r>
      <w:r w:rsidRPr="0063096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разные группы населения: работники госучреждений, врачи, учителя. 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Установленное  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>число депутатов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Pr="000F0AFE">
        <w:rPr>
          <w:rFonts w:ascii="Times New Roman" w:eastAsia="Times New Roman" w:hAnsi="Times New Roman" w:cs="Times New Roman"/>
          <w:spacing w:val="-20"/>
          <w:sz w:val="28"/>
          <w:szCs w:val="28"/>
        </w:rPr>
        <w:t>15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right="96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Избрано депутатов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AFE">
        <w:rPr>
          <w:rFonts w:ascii="Times New Roman" w:eastAsia="Times New Roman" w:hAnsi="Times New Roman" w:cs="Times New Roman"/>
          <w:spacing w:val="-20"/>
          <w:sz w:val="28"/>
          <w:szCs w:val="28"/>
        </w:rPr>
        <w:t>15</w:t>
      </w:r>
    </w:p>
    <w:p w:rsidR="00630967" w:rsidRPr="000F0AFE" w:rsidRDefault="00630967" w:rsidP="00630967">
      <w:pPr>
        <w:shd w:val="clear" w:color="auto" w:fill="FFFFFF"/>
        <w:tabs>
          <w:tab w:val="left" w:pos="2880"/>
        </w:tabs>
        <w:spacing w:after="0" w:line="240" w:lineRule="auto"/>
        <w:ind w:left="5" w:right="91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в том числе мужчин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630967" w:rsidRDefault="00630967" w:rsidP="00630967">
      <w:pPr>
        <w:shd w:val="clear" w:color="auto" w:fill="FFFFFF"/>
        <w:tabs>
          <w:tab w:val="left" w:pos="1627"/>
        </w:tabs>
        <w:spacing w:after="0" w:line="240" w:lineRule="auto"/>
        <w:ind w:left="5" w:right="86" w:firstLine="706"/>
        <w:rPr>
          <w:rFonts w:ascii="Times New Roman" w:eastAsia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женщин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30967" w:rsidRDefault="00630967" w:rsidP="00630967">
      <w:pPr>
        <w:shd w:val="clear" w:color="auto" w:fill="FFFFFF"/>
        <w:tabs>
          <w:tab w:val="left" w:pos="1627"/>
        </w:tabs>
        <w:spacing w:after="0" w:line="240" w:lineRule="auto"/>
        <w:ind w:left="5" w:right="86"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630967" w:rsidRDefault="00630967" w:rsidP="00630967">
      <w:pPr>
        <w:shd w:val="clear" w:color="auto" w:fill="FFFFFF"/>
        <w:spacing w:after="0" w:line="240" w:lineRule="auto"/>
        <w:ind w:left="5" w:firstLine="706"/>
        <w:jc w:val="center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Качественный состав депутатов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первого созыва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967" w:rsidRPr="000F0AFE" w:rsidRDefault="00630967" w:rsidP="00BE508B">
      <w:pPr>
        <w:shd w:val="clear" w:color="auto" w:fill="FFFFFF"/>
        <w:spacing w:after="0" w:line="240" w:lineRule="auto"/>
        <w:ind w:left="5" w:firstLine="706"/>
        <w:rPr>
          <w:rFonts w:ascii="Times New Roman" w:hAnsi="Times New Roman" w:cs="Times New Roman"/>
          <w:b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>по образованию:</w:t>
      </w:r>
    </w:p>
    <w:p w:rsidR="00630967" w:rsidRPr="000F0AFE" w:rsidRDefault="00630967" w:rsidP="00630967">
      <w:pPr>
        <w:shd w:val="clear" w:color="auto" w:fill="FFFFFF"/>
        <w:tabs>
          <w:tab w:val="left" w:pos="2990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proofErr w:type="gramStart"/>
      <w:r w:rsidRPr="000F0AFE">
        <w:rPr>
          <w:rFonts w:ascii="Times New Roman" w:eastAsia="Times New Roman" w:hAnsi="Times New Roman" w:cs="Times New Roman"/>
          <w:spacing w:val="-6"/>
          <w:sz w:val="28"/>
          <w:szCs w:val="28"/>
        </w:rPr>
        <w:t>высшее</w:t>
      </w:r>
      <w:proofErr w:type="gramEnd"/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6"/>
          <w:sz w:val="28"/>
          <w:szCs w:val="28"/>
        </w:rPr>
        <w:t>11 чел.</w:t>
      </w:r>
    </w:p>
    <w:p w:rsidR="00630967" w:rsidRPr="000F0AFE" w:rsidRDefault="00630967" w:rsidP="00630967">
      <w:pPr>
        <w:shd w:val="clear" w:color="auto" w:fill="FFFFFF"/>
        <w:tabs>
          <w:tab w:val="left" w:pos="3077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pacing w:val="-6"/>
          <w:sz w:val="28"/>
          <w:szCs w:val="28"/>
        </w:rPr>
        <w:t>среднее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4"/>
          <w:sz w:val="28"/>
          <w:szCs w:val="28"/>
        </w:rPr>
        <w:t>2 чел.</w:t>
      </w:r>
    </w:p>
    <w:p w:rsidR="00630967" w:rsidRDefault="00630967" w:rsidP="00630967">
      <w:pPr>
        <w:shd w:val="clear" w:color="auto" w:fill="FFFFFF"/>
        <w:tabs>
          <w:tab w:val="left" w:pos="3077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proofErr w:type="spellStart"/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proofErr w:type="spellEnd"/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/среднее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2 чел.</w:t>
      </w:r>
    </w:p>
    <w:p w:rsidR="00BE508B" w:rsidRPr="00630967" w:rsidRDefault="00BE508B" w:rsidP="00630967">
      <w:pPr>
        <w:shd w:val="clear" w:color="auto" w:fill="FFFFFF"/>
        <w:tabs>
          <w:tab w:val="left" w:pos="3077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30967" w:rsidRPr="000F0AFE" w:rsidRDefault="00630967" w:rsidP="00BE508B">
      <w:pPr>
        <w:shd w:val="clear" w:color="auto" w:fill="FFFFFF"/>
        <w:spacing w:after="0" w:line="240" w:lineRule="auto"/>
        <w:ind w:left="5" w:firstLine="706"/>
        <w:rPr>
          <w:rFonts w:ascii="Times New Roman" w:hAnsi="Times New Roman" w:cs="Times New Roman"/>
          <w:b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по </w:t>
      </w:r>
      <w:r w:rsidRPr="000F0AF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возрасту:</w:t>
      </w:r>
    </w:p>
    <w:p w:rsidR="00630967" w:rsidRPr="000F0AFE" w:rsidRDefault="00630967" w:rsidP="00630967">
      <w:pPr>
        <w:shd w:val="clear" w:color="auto" w:fill="FFFFFF"/>
        <w:tabs>
          <w:tab w:val="left" w:pos="3024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hAnsi="Times New Roman" w:cs="Times New Roman"/>
          <w:spacing w:val="-4"/>
          <w:sz w:val="28"/>
          <w:szCs w:val="28"/>
        </w:rPr>
        <w:t xml:space="preserve">30-39 </w:t>
      </w:r>
      <w:r w:rsidRPr="000F0AFE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4 чел.</w:t>
      </w:r>
    </w:p>
    <w:p w:rsidR="00630967" w:rsidRPr="000F0AFE" w:rsidRDefault="00630967" w:rsidP="00630967">
      <w:pPr>
        <w:shd w:val="clear" w:color="auto" w:fill="FFFFFF"/>
        <w:tabs>
          <w:tab w:val="left" w:pos="3024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hAnsi="Times New Roman" w:cs="Times New Roman"/>
          <w:spacing w:val="-4"/>
          <w:sz w:val="28"/>
          <w:szCs w:val="28"/>
        </w:rPr>
        <w:t xml:space="preserve">40-49 </w:t>
      </w:r>
      <w:r w:rsidRPr="000F0AFE">
        <w:rPr>
          <w:rFonts w:ascii="Times New Roman" w:eastAsia="Times New Roman" w:hAnsi="Times New Roman" w:cs="Times New Roman"/>
          <w:spacing w:val="-4"/>
          <w:sz w:val="28"/>
          <w:szCs w:val="28"/>
        </w:rPr>
        <w:t>лет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9 чел.</w:t>
      </w:r>
    </w:p>
    <w:p w:rsidR="00630967" w:rsidRDefault="00630967" w:rsidP="00630967">
      <w:pPr>
        <w:shd w:val="clear" w:color="auto" w:fill="FFFFFF"/>
        <w:tabs>
          <w:tab w:val="left" w:pos="3024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0F0AFE">
        <w:rPr>
          <w:rFonts w:ascii="Times New Roman" w:hAnsi="Times New Roman" w:cs="Times New Roman"/>
          <w:spacing w:val="-2"/>
          <w:sz w:val="28"/>
          <w:szCs w:val="28"/>
        </w:rPr>
        <w:t xml:space="preserve">50 </w:t>
      </w:r>
      <w:r w:rsidRPr="000F0AFE">
        <w:rPr>
          <w:rFonts w:ascii="Times New Roman" w:eastAsia="Times New Roman" w:hAnsi="Times New Roman" w:cs="Times New Roman"/>
          <w:spacing w:val="-2"/>
          <w:sz w:val="28"/>
          <w:szCs w:val="28"/>
        </w:rPr>
        <w:t>и старше лет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2 чел.</w:t>
      </w:r>
    </w:p>
    <w:p w:rsidR="00630967" w:rsidRPr="000F0AFE" w:rsidRDefault="00630967" w:rsidP="00630967">
      <w:pPr>
        <w:shd w:val="clear" w:color="auto" w:fill="FFFFFF"/>
        <w:tabs>
          <w:tab w:val="left" w:pos="3024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</w:p>
    <w:p w:rsidR="00630967" w:rsidRPr="000F0AFE" w:rsidRDefault="00630967" w:rsidP="00BE508B">
      <w:pPr>
        <w:shd w:val="clear" w:color="auto" w:fill="FFFFFF"/>
        <w:tabs>
          <w:tab w:val="left" w:pos="3024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по роду деятельности: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</w:p>
    <w:p w:rsidR="00630967" w:rsidRPr="000F0AFE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производственной сферы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5"/>
          <w:sz w:val="28"/>
          <w:szCs w:val="28"/>
        </w:rPr>
        <w:t>6 чел.</w:t>
      </w:r>
    </w:p>
    <w:p w:rsidR="00630967" w:rsidRPr="000F0AFE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медицинских работников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3"/>
          <w:sz w:val="28"/>
          <w:szCs w:val="28"/>
        </w:rPr>
        <w:t>4 чел.</w:t>
      </w:r>
    </w:p>
    <w:p w:rsidR="00630967" w:rsidRPr="000F0AFE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5"/>
          <w:sz w:val="28"/>
          <w:szCs w:val="28"/>
        </w:rPr>
        <w:t>3 чел.</w:t>
      </w:r>
    </w:p>
    <w:p w:rsidR="00630967" w:rsidRPr="000F0AFE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работников госучреждений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7"/>
          <w:sz w:val="28"/>
          <w:szCs w:val="28"/>
        </w:rPr>
        <w:t>1 чел.</w:t>
      </w:r>
    </w:p>
    <w:p w:rsidR="00630967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z w:val="28"/>
          <w:szCs w:val="28"/>
        </w:rPr>
        <w:t>временно не работает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8"/>
          <w:sz w:val="28"/>
          <w:szCs w:val="28"/>
        </w:rPr>
        <w:t>1 чел.</w:t>
      </w:r>
    </w:p>
    <w:p w:rsidR="00630967" w:rsidRPr="00630967" w:rsidRDefault="00630967" w:rsidP="00630967">
      <w:pPr>
        <w:shd w:val="clear" w:color="auto" w:fill="FFFFFF"/>
        <w:tabs>
          <w:tab w:val="left" w:pos="3062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630967" w:rsidRPr="000F0AFE" w:rsidRDefault="00630967" w:rsidP="00BE508B">
      <w:pPr>
        <w:shd w:val="clear" w:color="auto" w:fill="FFFFFF"/>
        <w:spacing w:after="0" w:line="240" w:lineRule="auto"/>
        <w:ind w:left="5" w:firstLine="7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по национальности:</w:t>
      </w:r>
    </w:p>
    <w:p w:rsidR="00630967" w:rsidRPr="000F0AFE" w:rsidRDefault="00630967" w:rsidP="00630967">
      <w:pPr>
        <w:shd w:val="clear" w:color="auto" w:fill="FFFFFF"/>
        <w:tabs>
          <w:tab w:val="left" w:pos="3120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pacing w:val="-1"/>
          <w:sz w:val="28"/>
          <w:szCs w:val="28"/>
        </w:rPr>
        <w:t>мари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7"/>
          <w:sz w:val="28"/>
          <w:szCs w:val="28"/>
        </w:rPr>
        <w:t>1 чел.</w:t>
      </w:r>
    </w:p>
    <w:p w:rsidR="00630967" w:rsidRDefault="00630967" w:rsidP="00630967">
      <w:pPr>
        <w:shd w:val="clear" w:color="auto" w:fill="FFFFFF"/>
        <w:tabs>
          <w:tab w:val="left" w:pos="3019"/>
        </w:tabs>
        <w:spacing w:after="0" w:line="240" w:lineRule="auto"/>
        <w:ind w:left="5" w:firstLine="70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spacing w:val="-5"/>
          <w:sz w:val="28"/>
          <w:szCs w:val="28"/>
        </w:rPr>
        <w:t>русские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ab/>
      </w:r>
      <w:r w:rsidRPr="000F0AFE">
        <w:rPr>
          <w:rFonts w:ascii="Times New Roman" w:eastAsia="Times New Roman" w:hAnsi="Times New Roman" w:cs="Times New Roman"/>
          <w:spacing w:val="-7"/>
          <w:sz w:val="28"/>
          <w:szCs w:val="28"/>
        </w:rPr>
        <w:t>14 чел.</w:t>
      </w:r>
    </w:p>
    <w:p w:rsidR="00630967" w:rsidRPr="000F0AFE" w:rsidRDefault="00630967" w:rsidP="00630967">
      <w:pPr>
        <w:shd w:val="clear" w:color="auto" w:fill="FFFFFF"/>
        <w:tabs>
          <w:tab w:val="left" w:pos="3019"/>
        </w:tabs>
        <w:spacing w:after="0" w:line="240" w:lineRule="auto"/>
        <w:ind w:left="5" w:firstLine="706"/>
        <w:rPr>
          <w:rFonts w:ascii="Times New Roman" w:hAnsi="Times New Roman" w:cs="Times New Roman"/>
          <w:sz w:val="28"/>
          <w:szCs w:val="28"/>
        </w:rPr>
      </w:pPr>
    </w:p>
    <w:p w:rsidR="00630967" w:rsidRPr="00630967" w:rsidRDefault="00630967" w:rsidP="00630967">
      <w:pPr>
        <w:shd w:val="clear" w:color="auto" w:fill="FFFFFF"/>
        <w:spacing w:after="0"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hAnsi="Times New Roman" w:cs="Times New Roman"/>
          <w:sz w:val="28"/>
          <w:szCs w:val="28"/>
        </w:rPr>
        <w:t xml:space="preserve">10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>депутатов имели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>депутатской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8 являлись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руководителями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 xml:space="preserve"> коллективов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0967" w:rsidRDefault="00630967" w:rsidP="00630967">
      <w:pPr>
        <w:shd w:val="clear" w:color="auto" w:fill="FFFFFF"/>
        <w:spacing w:after="0" w:line="240" w:lineRule="auto"/>
        <w:ind w:left="5" w:right="422" w:firstLine="7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Первая сессия городского Собрания </w:t>
      </w:r>
      <w:r w:rsidRPr="0063096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 созыва состоялась 28 </w:t>
      </w:r>
      <w:r w:rsidRPr="006309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декабря 1993 года. </w:t>
      </w:r>
      <w:proofErr w:type="spellStart"/>
      <w:r w:rsidRPr="00630967">
        <w:rPr>
          <w:rFonts w:ascii="Times New Roman" w:eastAsia="Times New Roman" w:hAnsi="Times New Roman" w:cs="Times New Roman"/>
          <w:spacing w:val="-2"/>
          <w:sz w:val="28"/>
          <w:szCs w:val="28"/>
        </w:rPr>
        <w:t>Йошкар-Олинское</w:t>
      </w:r>
      <w:proofErr w:type="spellEnd"/>
      <w:r w:rsidRPr="006309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городское Собрание согласилось 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с представлением Президента Республики Марий Эл В.М. </w:t>
      </w:r>
      <w:proofErr w:type="spellStart"/>
      <w:r w:rsidRPr="00630967">
        <w:rPr>
          <w:rFonts w:ascii="Times New Roman" w:eastAsia="Times New Roman" w:hAnsi="Times New Roman" w:cs="Times New Roman"/>
          <w:sz w:val="28"/>
          <w:szCs w:val="28"/>
        </w:rPr>
        <w:t>Зотина</w:t>
      </w:r>
      <w:proofErr w:type="spellEnd"/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</w:t>
      </w:r>
      <w:r w:rsidRPr="00630967">
        <w:rPr>
          <w:rFonts w:ascii="Times New Roman" w:eastAsia="Times New Roman" w:hAnsi="Times New Roman" w:cs="Times New Roman"/>
          <w:b/>
          <w:sz w:val="28"/>
          <w:szCs w:val="28"/>
        </w:rPr>
        <w:t>Козлова Вениамина Васильевича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 главой администрации города и возложило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него обязанности председателя г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>одского С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обрания. Заместителем председателя был избран депутат </w:t>
      </w:r>
      <w:r w:rsidRPr="00630967">
        <w:rPr>
          <w:rFonts w:ascii="Times New Roman" w:eastAsia="Times New Roman" w:hAnsi="Times New Roman" w:cs="Times New Roman"/>
          <w:b/>
          <w:sz w:val="28"/>
          <w:szCs w:val="28"/>
        </w:rPr>
        <w:t>Виктор Геннадьевич Загайнов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>, главный редактор газеты «Йошкар-Ола».</w:t>
      </w:r>
      <w:r w:rsidRPr="00630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32E49" w:rsidRDefault="00232E49" w:rsidP="00630967">
      <w:pPr>
        <w:shd w:val="clear" w:color="auto" w:fill="FFFFFF"/>
        <w:spacing w:after="0" w:line="240" w:lineRule="auto"/>
        <w:ind w:left="5" w:right="422" w:firstLine="70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0967" w:rsidRPr="00167B86" w:rsidRDefault="00630967" w:rsidP="00167B86">
      <w:pPr>
        <w:shd w:val="clear" w:color="auto" w:fill="FFFFFF"/>
        <w:spacing w:after="0" w:line="240" w:lineRule="auto"/>
        <w:ind w:left="5" w:right="422" w:firstLine="706"/>
        <w:rPr>
          <w:rFonts w:ascii="Times New Roman" w:hAnsi="Times New Roman" w:cs="Times New Roman"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Сформированы постоянные комиссии: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right="48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F0AFE">
        <w:rPr>
          <w:rFonts w:ascii="Times New Roman" w:eastAsia="Times New Roman" w:hAnsi="Times New Roman" w:cs="Times New Roman"/>
          <w:b/>
          <w:sz w:val="28"/>
          <w:szCs w:val="28"/>
        </w:rPr>
        <w:t>о бюджету и платежам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Новоселов С. П.</w:t>
      </w:r>
    </w:p>
    <w:p w:rsidR="00630967" w:rsidRPr="000F0AFE" w:rsidRDefault="00630967" w:rsidP="00630967">
      <w:pPr>
        <w:shd w:val="clear" w:color="auto" w:fill="FFFFFF"/>
        <w:spacing w:after="0" w:line="240" w:lineRule="auto"/>
        <w:ind w:left="5" w:right="38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F0AFE">
        <w:rPr>
          <w:rFonts w:ascii="Times New Roman" w:eastAsia="Times New Roman" w:hAnsi="Times New Roman" w:cs="Times New Roman"/>
          <w:b/>
          <w:sz w:val="28"/>
          <w:szCs w:val="28"/>
        </w:rPr>
        <w:t>о социальному развитию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 А. В.</w:t>
      </w:r>
    </w:p>
    <w:p w:rsidR="00630967" w:rsidRPr="00232E49" w:rsidRDefault="00630967" w:rsidP="00232E49">
      <w:pPr>
        <w:shd w:val="clear" w:color="auto" w:fill="FFFFFF"/>
        <w:spacing w:after="0" w:line="240" w:lineRule="auto"/>
        <w:ind w:left="5" w:right="24" w:firstLine="7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0F0AFE">
        <w:rPr>
          <w:rFonts w:ascii="Times New Roman" w:eastAsia="Times New Roman" w:hAnsi="Times New Roman" w:cs="Times New Roman"/>
          <w:b/>
          <w:sz w:val="28"/>
          <w:szCs w:val="28"/>
        </w:rPr>
        <w:t>о законности и правопорядку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0F0A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0F0AFE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Загайнов В. Г.</w:t>
      </w:r>
    </w:p>
    <w:p w:rsidR="00630967" w:rsidRDefault="00630967" w:rsidP="00232E49">
      <w:pPr>
        <w:shd w:val="clear" w:color="auto" w:fill="FFFFFF"/>
        <w:spacing w:after="0" w:line="240" w:lineRule="auto"/>
        <w:ind w:left="5" w:right="422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Свою деятельность городское Собрание осуществляло в виде сессий и заседаний постоянных комиссий. </w:t>
      </w:r>
      <w:r w:rsidRPr="00630967">
        <w:rPr>
          <w:rFonts w:ascii="Times New Roman" w:eastAsia="Times New Roman" w:hAnsi="Times New Roman" w:cs="Times New Roman"/>
          <w:spacing w:val="-1"/>
          <w:sz w:val="28"/>
          <w:szCs w:val="28"/>
        </w:rPr>
        <w:t>Прошло 24 сессии, на которых принято 581 постановление.</w:t>
      </w:r>
    </w:p>
    <w:p w:rsidR="006C5E4E" w:rsidRPr="00232E49" w:rsidRDefault="006C5E4E" w:rsidP="00232E49">
      <w:pPr>
        <w:shd w:val="clear" w:color="auto" w:fill="FFFFFF"/>
        <w:spacing w:after="0" w:line="240" w:lineRule="auto"/>
        <w:ind w:left="5" w:right="422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630967" w:rsidRDefault="00630967" w:rsidP="00232E49">
      <w:pPr>
        <w:shd w:val="clear" w:color="auto" w:fill="FFFFFF"/>
        <w:spacing w:after="0" w:line="240" w:lineRule="auto"/>
        <w:ind w:left="5" w:right="58" w:firstLine="70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AFE">
        <w:rPr>
          <w:rFonts w:ascii="Times New Roman" w:eastAsia="Times New Roman" w:hAnsi="Times New Roman" w:cs="Times New Roman"/>
          <w:b/>
          <w:sz w:val="28"/>
          <w:szCs w:val="28"/>
        </w:rPr>
        <w:t>Последняя сессия состоялась</w:t>
      </w:r>
      <w:r w:rsidRPr="000F0AFE">
        <w:rPr>
          <w:rFonts w:ascii="Times New Roman" w:hAnsi="Times New Roman" w:cs="Times New Roman"/>
          <w:b/>
          <w:sz w:val="28"/>
          <w:szCs w:val="28"/>
        </w:rPr>
        <w:t xml:space="preserve">  1 </w:t>
      </w:r>
      <w:r w:rsidRPr="000F0AFE">
        <w:rPr>
          <w:rFonts w:ascii="Times New Roman" w:eastAsia="Times New Roman" w:hAnsi="Times New Roman" w:cs="Times New Roman"/>
          <w:b/>
          <w:sz w:val="28"/>
          <w:szCs w:val="28"/>
        </w:rPr>
        <w:t>октября 1996 года</w:t>
      </w:r>
    </w:p>
    <w:p w:rsidR="0085357A" w:rsidRPr="00232E49" w:rsidRDefault="0085357A" w:rsidP="00232E49">
      <w:pPr>
        <w:shd w:val="clear" w:color="auto" w:fill="FFFFFF"/>
        <w:spacing w:after="0" w:line="240" w:lineRule="auto"/>
        <w:ind w:left="5" w:right="58" w:firstLine="706"/>
        <w:rPr>
          <w:rFonts w:ascii="Times New Roman" w:hAnsi="Times New Roman" w:cs="Times New Roman"/>
          <w:b/>
          <w:sz w:val="28"/>
          <w:szCs w:val="28"/>
        </w:rPr>
      </w:pPr>
    </w:p>
    <w:p w:rsidR="000F0AFE" w:rsidRPr="00630967" w:rsidRDefault="00630967" w:rsidP="00630967">
      <w:pPr>
        <w:shd w:val="clear" w:color="auto" w:fill="FFFFFF"/>
        <w:spacing w:after="0" w:line="240" w:lineRule="auto"/>
        <w:ind w:lef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Как вспоминал позже Вениамин Васильевич Козлов, на первых порах пришлось столкнуться с отсутствием законодательной базы, которая не успевала за ходом времени. Выходившие указы </w:t>
      </w:r>
      <w:r w:rsidRPr="0063096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Президента России не подкреплялись финансами и не сопровождались </w:t>
      </w:r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соответствующей документацией. В бюджете города не хватало денег, зарплату иногда приходилось платить продуктами. Тем не </w:t>
      </w:r>
      <w:proofErr w:type="gramStart"/>
      <w:r w:rsidRPr="00630967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630967">
        <w:rPr>
          <w:rFonts w:ascii="Times New Roman" w:eastAsia="Times New Roman" w:hAnsi="Times New Roman" w:cs="Times New Roman"/>
          <w:sz w:val="28"/>
          <w:szCs w:val="28"/>
        </w:rPr>
        <w:t xml:space="preserve"> городские власти сохранили питание учеников в школах, оставили всем пенсионерам бесплатный проезд на троллейбусе, хотя по российскому законодательству этой льготой пользовались только ветераны. В период приватизации и перепрофилирования детских дошкольных учреждений, школ, дворцов культуры и молодежи городским Собранием было принято решение сохранить около 30 детских садов. Правильность этого решения подтвердило время.</w:t>
      </w:r>
    </w:p>
    <w:p w:rsidR="00F61E82" w:rsidRDefault="00F61E82" w:rsidP="000F0AFE">
      <w:pPr>
        <w:shd w:val="clear" w:color="auto" w:fill="FFFFFF"/>
        <w:spacing w:after="0" w:line="240" w:lineRule="auto"/>
        <w:ind w:left="5" w:firstLine="706"/>
        <w:rPr>
          <w:rFonts w:ascii="Times New Roman" w:eastAsia="Times New Roman" w:hAnsi="Times New Roman" w:cs="Times New Roman"/>
          <w:sz w:val="28"/>
          <w:szCs w:val="28"/>
        </w:rPr>
      </w:pPr>
    </w:p>
    <w:p w:rsidR="00E74019" w:rsidRPr="00F61E82" w:rsidRDefault="00E74019" w:rsidP="00E74019">
      <w:pPr>
        <w:shd w:val="clear" w:color="auto" w:fill="FFFFFF"/>
        <w:tabs>
          <w:tab w:val="left" w:pos="3240"/>
        </w:tabs>
        <w:spacing w:after="0" w:line="240" w:lineRule="auto"/>
        <w:ind w:left="5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E82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депутатов </w:t>
      </w:r>
      <w:proofErr w:type="spellStart"/>
      <w:r w:rsidRPr="00F61E82">
        <w:rPr>
          <w:rFonts w:ascii="Times New Roman" w:eastAsia="Times New Roman" w:hAnsi="Times New Roman" w:cs="Times New Roman"/>
          <w:b/>
          <w:sz w:val="28"/>
          <w:szCs w:val="28"/>
        </w:rPr>
        <w:t>Йошкар-Олинского</w:t>
      </w:r>
      <w:proofErr w:type="spellEnd"/>
      <w:r w:rsidRPr="00F61E82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Собрания </w:t>
      </w:r>
    </w:p>
    <w:p w:rsidR="00167B86" w:rsidRDefault="00E74019" w:rsidP="00E74019">
      <w:pPr>
        <w:shd w:val="clear" w:color="auto" w:fill="FFFFFF"/>
        <w:tabs>
          <w:tab w:val="left" w:pos="3240"/>
        </w:tabs>
        <w:spacing w:after="0" w:line="240" w:lineRule="auto"/>
        <w:ind w:left="5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E82">
        <w:rPr>
          <w:rFonts w:ascii="Times New Roman" w:eastAsia="Times New Roman" w:hAnsi="Times New Roman" w:cs="Times New Roman"/>
          <w:b/>
          <w:sz w:val="28"/>
          <w:szCs w:val="28"/>
        </w:rPr>
        <w:t>первого созыва</w:t>
      </w:r>
    </w:p>
    <w:p w:rsidR="00167B86" w:rsidRPr="00167B86" w:rsidRDefault="00167B86" w:rsidP="00E74019">
      <w:pPr>
        <w:shd w:val="clear" w:color="auto" w:fill="FFFFFF"/>
        <w:tabs>
          <w:tab w:val="left" w:pos="3240"/>
        </w:tabs>
        <w:spacing w:after="0" w:line="240" w:lineRule="auto"/>
        <w:ind w:left="5" w:firstLine="70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" w:type="dxa"/>
        <w:tblLook w:val="04A0"/>
      </w:tblPr>
      <w:tblGrid>
        <w:gridCol w:w="812"/>
        <w:gridCol w:w="5103"/>
        <w:gridCol w:w="3651"/>
      </w:tblGrid>
      <w:tr w:rsidR="00E74019" w:rsidTr="00F01BFC">
        <w:tc>
          <w:tcPr>
            <w:tcW w:w="812" w:type="dxa"/>
          </w:tcPr>
          <w:p w:rsidR="00E74019" w:rsidRDefault="00E74019" w:rsidP="000F0A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E74019" w:rsidRDefault="00E74019" w:rsidP="00E7401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3651" w:type="dxa"/>
          </w:tcPr>
          <w:p w:rsidR="00E74019" w:rsidRDefault="00E74019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номер избирательного</w:t>
            </w:r>
            <w:r w:rsidR="00F01B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  <w:tr w:rsidR="00E74019" w:rsidTr="00F01BFC">
        <w:tc>
          <w:tcPr>
            <w:tcW w:w="812" w:type="dxa"/>
          </w:tcPr>
          <w:p w:rsidR="00E74019" w:rsidRDefault="00E74019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Загайнов Виктор Геннадьевич</w:t>
            </w:r>
          </w:p>
        </w:tc>
        <w:tc>
          <w:tcPr>
            <w:tcW w:w="3651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</w:t>
            </w:r>
          </w:p>
        </w:tc>
      </w:tr>
      <w:tr w:rsidR="00E74019" w:rsidTr="00F01BFC">
        <w:tc>
          <w:tcPr>
            <w:tcW w:w="812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Варченко Галина Григорьевна</w:t>
            </w:r>
          </w:p>
        </w:tc>
        <w:tc>
          <w:tcPr>
            <w:tcW w:w="3651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Привокзальный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 2</w:t>
            </w:r>
          </w:p>
        </w:tc>
      </w:tr>
      <w:tr w:rsidR="00E74019" w:rsidTr="00F01BFC">
        <w:tc>
          <w:tcPr>
            <w:tcW w:w="812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Шипунова Людмила Александровна</w:t>
            </w:r>
          </w:p>
        </w:tc>
        <w:tc>
          <w:tcPr>
            <w:tcW w:w="3651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Сомбатхейский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№ 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019" w:rsidTr="00337E6F">
        <w:tc>
          <w:tcPr>
            <w:tcW w:w="812" w:type="dxa"/>
            <w:tcBorders>
              <w:bottom w:val="single" w:sz="18" w:space="0" w:color="auto"/>
            </w:tcBorders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bottom w:val="single" w:sz="18" w:space="0" w:color="auto"/>
            </w:tcBorders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Курильная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Людм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  <w:proofErr w:type="spellEnd"/>
            <w:proofErr w:type="gram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3651" w:type="dxa"/>
            <w:tcBorders>
              <w:bottom w:val="single" w:sz="18" w:space="0" w:color="auto"/>
            </w:tcBorders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Заречный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019" w:rsidTr="00337E6F"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</w:tcPr>
          <w:p w:rsidR="00E74019" w:rsidRPr="00337E6F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E6F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 Геннадий Валентинович</w:t>
            </w:r>
          </w:p>
        </w:tc>
        <w:tc>
          <w:tcPr>
            <w:tcW w:w="36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4019" w:rsidRPr="00337E6F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7E6F">
              <w:rPr>
                <w:rFonts w:ascii="Times New Roman" w:eastAsia="Times New Roman" w:hAnsi="Times New Roman" w:cs="Times New Roman"/>
                <w:sz w:val="28"/>
                <w:szCs w:val="28"/>
              </w:rPr>
              <w:t>Кирзаводский</w:t>
            </w:r>
            <w:proofErr w:type="spellEnd"/>
            <w:r w:rsidRPr="00337E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Pr="00337E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019" w:rsidTr="00337E6F">
        <w:tc>
          <w:tcPr>
            <w:tcW w:w="812" w:type="dxa"/>
            <w:tcBorders>
              <w:top w:val="single" w:sz="18" w:space="0" w:color="auto"/>
            </w:tcBorders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русова Людмила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651" w:type="dxa"/>
            <w:tcBorders>
              <w:top w:val="single" w:sz="18" w:space="0" w:color="auto"/>
            </w:tcBorders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Первомайский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№ 6</w:t>
            </w:r>
          </w:p>
        </w:tc>
      </w:tr>
      <w:tr w:rsidR="00E74019" w:rsidTr="00F01BFC">
        <w:tc>
          <w:tcPr>
            <w:tcW w:w="812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E74019" w:rsidRDefault="00F01BFC" w:rsidP="00F01B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Новоселов Сергей Павлович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651" w:type="dxa"/>
          </w:tcPr>
          <w:p w:rsid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Заводской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7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 Анатолий Васильевич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Гомзовский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8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 Игорь Натанович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Баумановский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9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Байкалов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Афанасьевич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40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Строительный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№ 10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Шаромов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Михайлович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 Сергей Михайлович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Кокшайский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Ивановна</w:t>
            </w:r>
            <w:r w:rsidRPr="00E7401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Куярский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13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Суровцев Виктор Матвеевич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Кундышский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14</w:t>
            </w:r>
          </w:p>
        </w:tc>
      </w:tr>
      <w:tr w:rsidR="00F01BFC" w:rsidTr="00F01BFC">
        <w:tc>
          <w:tcPr>
            <w:tcW w:w="812" w:type="dxa"/>
          </w:tcPr>
          <w:p w:rsidR="00F01BFC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F01BFC" w:rsidRDefault="00F01BFC" w:rsidP="00F01BFC">
            <w:pPr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spellStart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Тукманова</w:t>
            </w:r>
            <w:proofErr w:type="spellEnd"/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Васильевна</w:t>
            </w:r>
          </w:p>
        </w:tc>
        <w:tc>
          <w:tcPr>
            <w:tcW w:w="3651" w:type="dxa"/>
          </w:tcPr>
          <w:p w:rsidR="00F01BFC" w:rsidRPr="00E74019" w:rsidRDefault="00F01BFC" w:rsidP="00F01B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019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15</w:t>
            </w:r>
          </w:p>
        </w:tc>
      </w:tr>
    </w:tbl>
    <w:p w:rsidR="00F01BFC" w:rsidRPr="00E74019" w:rsidRDefault="00F01BFC" w:rsidP="00232E49">
      <w:pPr>
        <w:widowControl w:val="0"/>
        <w:shd w:val="clear" w:color="auto" w:fill="FFFFFF"/>
        <w:tabs>
          <w:tab w:val="left" w:pos="701"/>
          <w:tab w:val="left" w:pos="4678"/>
          <w:tab w:val="left" w:pos="529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01BFC" w:rsidRPr="00E74019" w:rsidSect="00191BB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C8" w:rsidRDefault="00937EC8" w:rsidP="00232E49">
      <w:pPr>
        <w:spacing w:after="0" w:line="240" w:lineRule="auto"/>
      </w:pPr>
      <w:r>
        <w:separator/>
      </w:r>
    </w:p>
  </w:endnote>
  <w:endnote w:type="continuationSeparator" w:id="1">
    <w:p w:rsidR="00937EC8" w:rsidRDefault="00937EC8" w:rsidP="0023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C8" w:rsidRDefault="00937EC8" w:rsidP="00232E49">
      <w:pPr>
        <w:spacing w:after="0" w:line="240" w:lineRule="auto"/>
      </w:pPr>
      <w:r>
        <w:separator/>
      </w:r>
    </w:p>
  </w:footnote>
  <w:footnote w:type="continuationSeparator" w:id="1">
    <w:p w:rsidR="00937EC8" w:rsidRDefault="00937EC8" w:rsidP="00232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BD6"/>
    <w:rsid w:val="000036F9"/>
    <w:rsid w:val="000F0AFE"/>
    <w:rsid w:val="00167B86"/>
    <w:rsid w:val="00191BB5"/>
    <w:rsid w:val="00232E49"/>
    <w:rsid w:val="00337E6F"/>
    <w:rsid w:val="004109F1"/>
    <w:rsid w:val="004E492F"/>
    <w:rsid w:val="005941CC"/>
    <w:rsid w:val="005D734C"/>
    <w:rsid w:val="00630967"/>
    <w:rsid w:val="00676FA9"/>
    <w:rsid w:val="006C5E4E"/>
    <w:rsid w:val="0085357A"/>
    <w:rsid w:val="00937EC8"/>
    <w:rsid w:val="00AA7688"/>
    <w:rsid w:val="00AB107A"/>
    <w:rsid w:val="00B12EC2"/>
    <w:rsid w:val="00BE508B"/>
    <w:rsid w:val="00C9187B"/>
    <w:rsid w:val="00D04201"/>
    <w:rsid w:val="00E46BD6"/>
    <w:rsid w:val="00E74019"/>
    <w:rsid w:val="00F01BFC"/>
    <w:rsid w:val="00F042D4"/>
    <w:rsid w:val="00F174AF"/>
    <w:rsid w:val="00F6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2E49"/>
  </w:style>
  <w:style w:type="paragraph" w:styleId="a6">
    <w:name w:val="footer"/>
    <w:basedOn w:val="a"/>
    <w:link w:val="a7"/>
    <w:uiPriority w:val="99"/>
    <w:semiHidden/>
    <w:unhideWhenUsed/>
    <w:rsid w:val="0023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zentsova</cp:lastModifiedBy>
  <cp:revision>15</cp:revision>
  <dcterms:created xsi:type="dcterms:W3CDTF">2015-01-21T12:13:00Z</dcterms:created>
  <dcterms:modified xsi:type="dcterms:W3CDTF">2015-01-23T13:43:00Z</dcterms:modified>
</cp:coreProperties>
</file>