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040E23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57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>Президиум Собрания депу</w:t>
      </w:r>
      <w:r w:rsidR="001239AC">
        <w:t xml:space="preserve">татов городского округа «Город </w:t>
      </w:r>
      <w:r w:rsidR="001239AC">
        <w:br/>
      </w:r>
      <w:r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9B03AC" w:rsidRDefault="00694AC4" w:rsidP="00A6777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B03AC">
        <w:rPr>
          <w:sz w:val="28"/>
          <w:szCs w:val="28"/>
        </w:rPr>
        <w:t>добросовестный труд в органах государственной власти и местного самоуправления и по результатам служебной деятельности за 2017 год</w:t>
      </w:r>
    </w:p>
    <w:p w:rsidR="00694AC4" w:rsidRPr="005948D1" w:rsidRDefault="00694AC4" w:rsidP="00A6777A">
      <w:pPr>
        <w:ind w:firstLine="720"/>
        <w:jc w:val="both"/>
        <w:rPr>
          <w:sz w:val="28"/>
          <w:szCs w:val="28"/>
        </w:rPr>
      </w:pPr>
    </w:p>
    <w:p w:rsidR="00A6777A" w:rsidRDefault="009B03AC" w:rsidP="00CF444F">
      <w:pPr>
        <w:pStyle w:val="a3"/>
        <w:ind w:firstLine="709"/>
        <w:rPr>
          <w:szCs w:val="28"/>
        </w:rPr>
      </w:pPr>
      <w:r>
        <w:rPr>
          <w:szCs w:val="28"/>
        </w:rPr>
        <w:t>ПАТРУШЕВА ЕВГЕНИЯ ВЕНИАМИНОВИЧА – заместителя председателя комитета по управлению муниципальным имуществом администрации городского округа «Город Йошкар-Ола»,</w:t>
      </w:r>
    </w:p>
    <w:p w:rsidR="009B03AC" w:rsidRDefault="009B03AC" w:rsidP="00CF444F">
      <w:pPr>
        <w:pStyle w:val="a3"/>
        <w:ind w:firstLine="709"/>
        <w:rPr>
          <w:szCs w:val="28"/>
        </w:rPr>
      </w:pPr>
      <w:r>
        <w:rPr>
          <w:szCs w:val="28"/>
        </w:rPr>
        <w:t>МАТВЕЕВА СТАНИСЛАВА НИКОЛАЕВИЧА – заместителя председателя, начальника отдела распоряжения муниципальной собственностью и муниципальных закупок комитета по управлению муниципальным имуществом администрации городского округа «Город Йошкар-Ола»,</w:t>
      </w:r>
    </w:p>
    <w:p w:rsidR="009B03AC" w:rsidRPr="00694AC4" w:rsidRDefault="009B03AC" w:rsidP="00CF444F">
      <w:pPr>
        <w:pStyle w:val="a3"/>
        <w:ind w:firstLine="709"/>
        <w:rPr>
          <w:szCs w:val="28"/>
        </w:rPr>
      </w:pPr>
      <w:r>
        <w:rPr>
          <w:szCs w:val="28"/>
        </w:rPr>
        <w:t>НЕМЦЕВУ ЕЛЕНУ ЕВГЕНЬЕВНУ – консультанта отдела распоряжения муниципальной собственностью и муниципальных закупок комитета по управлению муниципальным имуществом администрации городского округа «Город Йошкар-Ола».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B938D2">
      <w:pPr>
        <w:pStyle w:val="a3"/>
        <w:ind w:firstLine="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E94461" w:rsidRDefault="00A6777A" w:rsidP="00B938D2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24B01"/>
    <w:rsid w:val="00040E23"/>
    <w:rsid w:val="00055757"/>
    <w:rsid w:val="000A4FCD"/>
    <w:rsid w:val="000F5684"/>
    <w:rsid w:val="0011526A"/>
    <w:rsid w:val="001239AC"/>
    <w:rsid w:val="00130A1D"/>
    <w:rsid w:val="00164D47"/>
    <w:rsid w:val="00173BD7"/>
    <w:rsid w:val="00197D5D"/>
    <w:rsid w:val="001E48EB"/>
    <w:rsid w:val="0022141A"/>
    <w:rsid w:val="00227927"/>
    <w:rsid w:val="002A00AB"/>
    <w:rsid w:val="002F7985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65309"/>
    <w:rsid w:val="00687C15"/>
    <w:rsid w:val="00694AC4"/>
    <w:rsid w:val="006A19D9"/>
    <w:rsid w:val="006B26DE"/>
    <w:rsid w:val="006D6CFF"/>
    <w:rsid w:val="00720D33"/>
    <w:rsid w:val="00726AE0"/>
    <w:rsid w:val="007443AD"/>
    <w:rsid w:val="007533A4"/>
    <w:rsid w:val="007542D6"/>
    <w:rsid w:val="007F1A2E"/>
    <w:rsid w:val="00830AB5"/>
    <w:rsid w:val="00857A08"/>
    <w:rsid w:val="008C42BA"/>
    <w:rsid w:val="009533A1"/>
    <w:rsid w:val="009651E5"/>
    <w:rsid w:val="009958BE"/>
    <w:rsid w:val="009B03AC"/>
    <w:rsid w:val="009B2DD2"/>
    <w:rsid w:val="009D17F1"/>
    <w:rsid w:val="009D2851"/>
    <w:rsid w:val="009E2193"/>
    <w:rsid w:val="009F5533"/>
    <w:rsid w:val="00A57081"/>
    <w:rsid w:val="00A6777A"/>
    <w:rsid w:val="00AA0C92"/>
    <w:rsid w:val="00AA0FA9"/>
    <w:rsid w:val="00AF24AB"/>
    <w:rsid w:val="00B26EA7"/>
    <w:rsid w:val="00B42D57"/>
    <w:rsid w:val="00B55906"/>
    <w:rsid w:val="00B938D2"/>
    <w:rsid w:val="00BB64E0"/>
    <w:rsid w:val="00BC4914"/>
    <w:rsid w:val="00CF444F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5</cp:revision>
  <cp:lastPrinted>2017-12-14T08:09:00Z</cp:lastPrinted>
  <dcterms:created xsi:type="dcterms:W3CDTF">2017-12-14T05:49:00Z</dcterms:created>
  <dcterms:modified xsi:type="dcterms:W3CDTF">2017-12-27T07:13:00Z</dcterms:modified>
</cp:coreProperties>
</file>