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2F" w:rsidRDefault="00C2222F">
      <w:pPr>
        <w:pStyle w:val="ConsPlusNormal"/>
        <w:jc w:val="both"/>
        <w:outlineLvl w:val="0"/>
      </w:pPr>
    </w:p>
    <w:p w:rsidR="00C2222F" w:rsidRDefault="00C2222F">
      <w:pPr>
        <w:pStyle w:val="ConsPlusTitle"/>
        <w:jc w:val="center"/>
        <w:outlineLvl w:val="0"/>
      </w:pPr>
      <w:r>
        <w:t>АДМИНИСТРАЦИЯ ГОРОДСКОГО ОКРУГА "ГОРОД ЙОШКАР-ОЛА"</w:t>
      </w:r>
    </w:p>
    <w:p w:rsidR="00C2222F" w:rsidRDefault="00C2222F">
      <w:pPr>
        <w:pStyle w:val="ConsPlusTitle"/>
        <w:jc w:val="center"/>
      </w:pPr>
    </w:p>
    <w:p w:rsidR="00C2222F" w:rsidRDefault="00C2222F">
      <w:pPr>
        <w:pStyle w:val="ConsPlusTitle"/>
        <w:jc w:val="center"/>
      </w:pPr>
      <w:r>
        <w:t>ПОСТАНОВЛЕНИЕ</w:t>
      </w:r>
    </w:p>
    <w:p w:rsidR="00C2222F" w:rsidRDefault="00C2222F">
      <w:pPr>
        <w:pStyle w:val="ConsPlusTitle"/>
        <w:jc w:val="center"/>
      </w:pPr>
      <w:r>
        <w:t>от 15 мая 2015 г. N 1013</w:t>
      </w:r>
    </w:p>
    <w:p w:rsidR="00C2222F" w:rsidRDefault="00C2222F">
      <w:pPr>
        <w:pStyle w:val="ConsPlusTitle"/>
        <w:jc w:val="center"/>
      </w:pPr>
    </w:p>
    <w:p w:rsidR="00C2222F" w:rsidRDefault="00C2222F">
      <w:pPr>
        <w:pStyle w:val="ConsPlusTitle"/>
        <w:jc w:val="center"/>
      </w:pPr>
      <w:r>
        <w:t>ОБ УТВЕРЖДЕНИИ МУНИЦИПАЛЬНОЙ ПРОГРАММЫ</w:t>
      </w:r>
    </w:p>
    <w:p w:rsidR="00C2222F" w:rsidRDefault="00C2222F">
      <w:pPr>
        <w:pStyle w:val="ConsPlusTitle"/>
        <w:jc w:val="center"/>
      </w:pPr>
      <w:r>
        <w:t>ГОРОДСКОГО ОКРУГА "ГОРОД ЙОШКАР-ОЛА" "ФОРМИРОВАНИЕ СИСТЕМЫ</w:t>
      </w:r>
    </w:p>
    <w:p w:rsidR="00C2222F" w:rsidRDefault="00C2222F">
      <w:pPr>
        <w:pStyle w:val="ConsPlusTitle"/>
        <w:jc w:val="center"/>
      </w:pPr>
      <w:r>
        <w:t>ЭФФЕКТИВНОЙ МУНИЦИПАЛЬНОЙ ВЛАСТИ НА 2014 - 2018 ГОДЫ"</w:t>
      </w:r>
    </w:p>
    <w:p w:rsidR="00C2222F" w:rsidRDefault="00C222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222F">
        <w:trPr>
          <w:jc w:val="center"/>
        </w:trPr>
        <w:tc>
          <w:tcPr>
            <w:tcW w:w="9294" w:type="dxa"/>
            <w:tcBorders>
              <w:top w:val="nil"/>
              <w:left w:val="single" w:sz="24" w:space="0" w:color="CED3F1"/>
              <w:bottom w:val="nil"/>
              <w:right w:val="single" w:sz="24" w:space="0" w:color="F4F3F8"/>
            </w:tcBorders>
            <w:shd w:val="clear" w:color="auto" w:fill="F4F3F8"/>
          </w:tcPr>
          <w:p w:rsidR="00C2222F" w:rsidRDefault="00C2222F">
            <w:pPr>
              <w:pStyle w:val="ConsPlusNormal"/>
              <w:jc w:val="center"/>
            </w:pPr>
            <w:r>
              <w:rPr>
                <w:color w:val="392C69"/>
              </w:rPr>
              <w:t>Список изменяющих документов</w:t>
            </w:r>
          </w:p>
          <w:p w:rsidR="00C2222F" w:rsidRDefault="00C2222F">
            <w:pPr>
              <w:pStyle w:val="ConsPlusNormal"/>
              <w:jc w:val="center"/>
            </w:pPr>
            <w:r>
              <w:rPr>
                <w:color w:val="392C69"/>
              </w:rPr>
              <w:t>(в ред. постановлений администрации городского округа "Город Йошкар-Ола"</w:t>
            </w:r>
          </w:p>
          <w:p w:rsidR="00C2222F" w:rsidRDefault="00C2222F">
            <w:pPr>
              <w:pStyle w:val="ConsPlusNormal"/>
              <w:jc w:val="center"/>
            </w:pPr>
            <w:r>
              <w:rPr>
                <w:color w:val="392C69"/>
              </w:rPr>
              <w:t xml:space="preserve">от 30.11.2015 </w:t>
            </w:r>
            <w:hyperlink r:id="rId4" w:history="1">
              <w:r>
                <w:rPr>
                  <w:color w:val="0000FF"/>
                </w:rPr>
                <w:t>N 2221</w:t>
              </w:r>
            </w:hyperlink>
            <w:r>
              <w:rPr>
                <w:color w:val="392C69"/>
              </w:rPr>
              <w:t xml:space="preserve">, от 10.12.2015 </w:t>
            </w:r>
            <w:hyperlink r:id="rId5" w:history="1">
              <w:r>
                <w:rPr>
                  <w:color w:val="0000FF"/>
                </w:rPr>
                <w:t>N 2286</w:t>
              </w:r>
            </w:hyperlink>
            <w:r>
              <w:rPr>
                <w:color w:val="392C69"/>
              </w:rPr>
              <w:t xml:space="preserve">, от 16.05.2016 </w:t>
            </w:r>
            <w:hyperlink r:id="rId6" w:history="1">
              <w:r>
                <w:rPr>
                  <w:color w:val="0000FF"/>
                </w:rPr>
                <w:t>N 787</w:t>
              </w:r>
            </w:hyperlink>
            <w:r>
              <w:rPr>
                <w:color w:val="392C69"/>
              </w:rPr>
              <w:t>,</w:t>
            </w:r>
          </w:p>
          <w:p w:rsidR="00C2222F" w:rsidRDefault="00C2222F">
            <w:pPr>
              <w:pStyle w:val="ConsPlusNormal"/>
              <w:jc w:val="center"/>
            </w:pPr>
            <w:r>
              <w:rPr>
                <w:color w:val="392C69"/>
              </w:rPr>
              <w:t xml:space="preserve">от 30.05.2016 </w:t>
            </w:r>
            <w:hyperlink r:id="rId7" w:history="1">
              <w:r>
                <w:rPr>
                  <w:color w:val="0000FF"/>
                </w:rPr>
                <w:t>N 864</w:t>
              </w:r>
            </w:hyperlink>
            <w:r>
              <w:rPr>
                <w:color w:val="392C69"/>
              </w:rPr>
              <w:t xml:space="preserve">, от 09.01.2017 </w:t>
            </w:r>
            <w:hyperlink r:id="rId8" w:history="1">
              <w:r>
                <w:rPr>
                  <w:color w:val="0000FF"/>
                </w:rPr>
                <w:t>N 2</w:t>
              </w:r>
            </w:hyperlink>
            <w:r>
              <w:rPr>
                <w:color w:val="392C69"/>
              </w:rPr>
              <w:t xml:space="preserve">, от 09.03.2017 </w:t>
            </w:r>
            <w:hyperlink r:id="rId9" w:history="1">
              <w:r>
                <w:rPr>
                  <w:color w:val="0000FF"/>
                </w:rPr>
                <w:t>N 245</w:t>
              </w:r>
            </w:hyperlink>
            <w:r>
              <w:rPr>
                <w:color w:val="392C69"/>
              </w:rPr>
              <w:t>,</w:t>
            </w:r>
          </w:p>
          <w:p w:rsidR="00C2222F" w:rsidRDefault="00C2222F">
            <w:pPr>
              <w:pStyle w:val="ConsPlusNormal"/>
              <w:jc w:val="center"/>
            </w:pPr>
            <w:r>
              <w:rPr>
                <w:color w:val="392C69"/>
              </w:rPr>
              <w:t xml:space="preserve">от 14.07.2017 </w:t>
            </w:r>
            <w:hyperlink r:id="rId10" w:history="1">
              <w:r>
                <w:rPr>
                  <w:color w:val="0000FF"/>
                </w:rPr>
                <w:t>N 885</w:t>
              </w:r>
            </w:hyperlink>
            <w:r>
              <w:rPr>
                <w:color w:val="392C69"/>
              </w:rPr>
              <w:t xml:space="preserve">, от 17.07.2017 </w:t>
            </w:r>
            <w:hyperlink r:id="rId11" w:history="1">
              <w:r>
                <w:rPr>
                  <w:color w:val="0000FF"/>
                </w:rPr>
                <w:t>N 891</w:t>
              </w:r>
            </w:hyperlink>
            <w:r>
              <w:rPr>
                <w:color w:val="392C69"/>
              </w:rPr>
              <w:t>)</w:t>
            </w:r>
          </w:p>
        </w:tc>
      </w:tr>
    </w:tbl>
    <w:p w:rsidR="00C2222F" w:rsidRDefault="00C2222F">
      <w:pPr>
        <w:pStyle w:val="ConsPlusNormal"/>
        <w:jc w:val="both"/>
      </w:pPr>
    </w:p>
    <w:p w:rsidR="00C2222F" w:rsidRDefault="00C2222F">
      <w:pPr>
        <w:pStyle w:val="ConsPlusNormal"/>
        <w:ind w:firstLine="540"/>
        <w:jc w:val="both"/>
      </w:pPr>
      <w:r>
        <w:t>Постановляю:</w:t>
      </w:r>
    </w:p>
    <w:p w:rsidR="00C2222F" w:rsidRDefault="00C2222F">
      <w:pPr>
        <w:pStyle w:val="ConsPlusNormal"/>
        <w:spacing w:before="220"/>
        <w:ind w:firstLine="540"/>
        <w:jc w:val="both"/>
      </w:pPr>
      <w:r>
        <w:t xml:space="preserve">1. Утвердить прилагаемую муниципальную </w:t>
      </w:r>
      <w:hyperlink w:anchor="P41" w:history="1">
        <w:r>
          <w:rPr>
            <w:color w:val="0000FF"/>
          </w:rPr>
          <w:t>программу</w:t>
        </w:r>
      </w:hyperlink>
      <w:r>
        <w:t xml:space="preserve"> городского округа "Город Йошкар-Ола" "Формирование системы эффективной муниципальной власти на 2014 - 2018 годы" в новой редакции.</w:t>
      </w:r>
    </w:p>
    <w:p w:rsidR="00C2222F" w:rsidRDefault="00C2222F">
      <w:pPr>
        <w:pStyle w:val="ConsPlusNormal"/>
        <w:spacing w:before="220"/>
        <w:ind w:firstLine="540"/>
        <w:jc w:val="both"/>
      </w:pPr>
      <w:r>
        <w:t>2. Признать утратившими силу:</w:t>
      </w:r>
    </w:p>
    <w:p w:rsidR="00C2222F" w:rsidRDefault="00C2222F">
      <w:pPr>
        <w:pStyle w:val="ConsPlusNormal"/>
        <w:spacing w:before="220"/>
        <w:ind w:firstLine="540"/>
        <w:jc w:val="both"/>
      </w:pPr>
      <w:r>
        <w:t xml:space="preserve">- </w:t>
      </w:r>
      <w:hyperlink r:id="rId12" w:history="1">
        <w:r>
          <w:rPr>
            <w:color w:val="0000FF"/>
          </w:rPr>
          <w:t>постановление</w:t>
        </w:r>
      </w:hyperlink>
      <w:r>
        <w:t xml:space="preserve"> администрации городского округа "Город Йошкар-Ола" от 12.11.2013 N 2765 "Об утверждении муниципальной программы городского округа "Город Йошкар-Ола" "Формирование системы эффективной муниципальной власти на 2014 - 2018 годы";</w:t>
      </w:r>
    </w:p>
    <w:p w:rsidR="00C2222F" w:rsidRDefault="00C2222F">
      <w:pPr>
        <w:pStyle w:val="ConsPlusNormal"/>
        <w:spacing w:before="220"/>
        <w:ind w:firstLine="540"/>
        <w:jc w:val="both"/>
      </w:pPr>
      <w:r>
        <w:t>- постановление администрации городского округа "Город Йошкар-Ола" от 18.12.2014 N 3181 "О внесении изменений в муниципальную программу "Формирование системы эффективной муниципальной власти на 2014 - 2018 годы";</w:t>
      </w:r>
    </w:p>
    <w:p w:rsidR="00C2222F" w:rsidRDefault="00C2222F">
      <w:pPr>
        <w:pStyle w:val="ConsPlusNormal"/>
        <w:spacing w:before="220"/>
        <w:ind w:firstLine="540"/>
        <w:jc w:val="both"/>
      </w:pPr>
      <w:r>
        <w:t xml:space="preserve">- </w:t>
      </w:r>
      <w:hyperlink r:id="rId13" w:history="1">
        <w:r>
          <w:rPr>
            <w:color w:val="0000FF"/>
          </w:rPr>
          <w:t>постановление</w:t>
        </w:r>
      </w:hyperlink>
      <w:r>
        <w:t xml:space="preserve"> администрации городского округа "Город Йошкар-Ола" от 21.02.2014 N 419 "О внесении изменений в муниципальную программу "Формирование системы эффективной муниципальной власти на 2014 - 2018 годы";</w:t>
      </w:r>
    </w:p>
    <w:p w:rsidR="00C2222F" w:rsidRDefault="00C2222F">
      <w:pPr>
        <w:pStyle w:val="ConsPlusNormal"/>
        <w:spacing w:before="220"/>
        <w:ind w:firstLine="540"/>
        <w:jc w:val="both"/>
      </w:pPr>
      <w:r>
        <w:t xml:space="preserve">- </w:t>
      </w:r>
      <w:hyperlink r:id="rId14" w:history="1">
        <w:r>
          <w:rPr>
            <w:color w:val="0000FF"/>
          </w:rPr>
          <w:t>постановление</w:t>
        </w:r>
      </w:hyperlink>
      <w:r>
        <w:t xml:space="preserve"> администрации городского округа "Город Йошкар-Ола" от 13.03.2014 N 603 "О внесении изменений в муниципальную программу "Формирование системы эффективной муниципальной власти на 2014 - 2018 годы";</w:t>
      </w:r>
    </w:p>
    <w:p w:rsidR="00C2222F" w:rsidRDefault="00C2222F">
      <w:pPr>
        <w:pStyle w:val="ConsPlusNormal"/>
        <w:spacing w:before="220"/>
        <w:ind w:firstLine="540"/>
        <w:jc w:val="both"/>
      </w:pPr>
      <w:r>
        <w:t xml:space="preserve">- </w:t>
      </w:r>
      <w:hyperlink r:id="rId15" w:history="1">
        <w:r>
          <w:rPr>
            <w:color w:val="0000FF"/>
          </w:rPr>
          <w:t>постановление</w:t>
        </w:r>
      </w:hyperlink>
      <w:r>
        <w:t xml:space="preserve"> администрации городского округа "Город Йошкар-Ола" от 28.07.2014 N 1857 "О внесении изменений в муниципальную программу "Формирование системы эффективной муниципальной власти на 2014 - 2018 годы".</w:t>
      </w:r>
    </w:p>
    <w:p w:rsidR="00C2222F" w:rsidRDefault="00C2222F">
      <w:pPr>
        <w:pStyle w:val="ConsPlusNormal"/>
        <w:spacing w:before="220"/>
        <w:ind w:firstLine="540"/>
        <w:jc w:val="both"/>
      </w:pPr>
      <w:r>
        <w:t>3. Настоящее постановление опубликовать в газете "Йошкар-Ола" и разместить на официальном сайте администрации городского округа "Город Йошкар-Ола" в информационно-коммуникационной сети "Интернет".</w:t>
      </w:r>
    </w:p>
    <w:p w:rsidR="00C2222F" w:rsidRDefault="00C2222F">
      <w:pPr>
        <w:pStyle w:val="ConsPlusNormal"/>
        <w:spacing w:before="220"/>
        <w:ind w:firstLine="540"/>
        <w:jc w:val="both"/>
      </w:pPr>
      <w:r>
        <w:t>4. Контроль за исполнением постановления возложить на заместителя мэра города Йошкар-Олы Попкову Е.Л.</w:t>
      </w:r>
    </w:p>
    <w:p w:rsidR="00C2222F" w:rsidRDefault="00C2222F">
      <w:pPr>
        <w:pStyle w:val="ConsPlusNormal"/>
        <w:jc w:val="both"/>
      </w:pPr>
    </w:p>
    <w:p w:rsidR="00C2222F" w:rsidRDefault="00C2222F">
      <w:pPr>
        <w:pStyle w:val="ConsPlusNormal"/>
        <w:jc w:val="right"/>
      </w:pPr>
      <w:r>
        <w:t>Мэр</w:t>
      </w:r>
    </w:p>
    <w:p w:rsidR="00C2222F" w:rsidRDefault="00C2222F">
      <w:pPr>
        <w:pStyle w:val="ConsPlusNormal"/>
        <w:jc w:val="right"/>
      </w:pPr>
      <w:r>
        <w:t>города Йошкар-Олы</w:t>
      </w:r>
    </w:p>
    <w:p w:rsidR="00C2222F" w:rsidRDefault="00C2222F">
      <w:pPr>
        <w:pStyle w:val="ConsPlusNormal"/>
        <w:jc w:val="right"/>
      </w:pPr>
      <w:r>
        <w:t>П.ПЛОТНИКОВ</w:t>
      </w: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right"/>
        <w:outlineLvl w:val="0"/>
      </w:pPr>
      <w:r>
        <w:t>Утверждена</w:t>
      </w:r>
    </w:p>
    <w:p w:rsidR="00C2222F" w:rsidRDefault="00C2222F">
      <w:pPr>
        <w:pStyle w:val="ConsPlusNormal"/>
        <w:jc w:val="right"/>
      </w:pPr>
      <w:r>
        <w:t>постановлением</w:t>
      </w:r>
    </w:p>
    <w:p w:rsidR="00C2222F" w:rsidRDefault="00C2222F">
      <w:pPr>
        <w:pStyle w:val="ConsPlusNormal"/>
        <w:jc w:val="right"/>
      </w:pPr>
      <w:r>
        <w:t>администрации</w:t>
      </w:r>
    </w:p>
    <w:p w:rsidR="00C2222F" w:rsidRDefault="00C2222F">
      <w:pPr>
        <w:pStyle w:val="ConsPlusNormal"/>
        <w:jc w:val="right"/>
      </w:pPr>
      <w:r>
        <w:t>городского округа</w:t>
      </w:r>
    </w:p>
    <w:p w:rsidR="00C2222F" w:rsidRDefault="00C2222F">
      <w:pPr>
        <w:pStyle w:val="ConsPlusNormal"/>
        <w:jc w:val="right"/>
      </w:pPr>
      <w:r>
        <w:t>"Город Йошкар-Ола"</w:t>
      </w:r>
    </w:p>
    <w:p w:rsidR="00C2222F" w:rsidRDefault="00C2222F">
      <w:pPr>
        <w:pStyle w:val="ConsPlusNormal"/>
        <w:jc w:val="right"/>
      </w:pPr>
      <w:r>
        <w:t>от 15 мая 2015 г. N 1013</w:t>
      </w:r>
    </w:p>
    <w:p w:rsidR="00C2222F" w:rsidRDefault="00C2222F">
      <w:pPr>
        <w:pStyle w:val="ConsPlusNormal"/>
        <w:jc w:val="both"/>
      </w:pPr>
    </w:p>
    <w:p w:rsidR="00C2222F" w:rsidRDefault="00C2222F">
      <w:pPr>
        <w:pStyle w:val="ConsPlusTitle"/>
        <w:jc w:val="center"/>
      </w:pPr>
      <w:bookmarkStart w:id="0" w:name="P41"/>
      <w:bookmarkEnd w:id="0"/>
      <w:r>
        <w:t>МУНИЦИПАЛЬНАЯ ПРОГРАММА</w:t>
      </w:r>
    </w:p>
    <w:p w:rsidR="00C2222F" w:rsidRDefault="00C2222F">
      <w:pPr>
        <w:pStyle w:val="ConsPlusTitle"/>
        <w:jc w:val="center"/>
      </w:pPr>
      <w:r>
        <w:t>ГОРОДСКОГО ОКРУГА "ГОРОД ЙОШКАР-ОЛА" "ФОРМИРОВАНИЕ СИСТЕМЫ</w:t>
      </w:r>
    </w:p>
    <w:p w:rsidR="00C2222F" w:rsidRDefault="00C2222F">
      <w:pPr>
        <w:pStyle w:val="ConsPlusTitle"/>
        <w:jc w:val="center"/>
      </w:pPr>
      <w:r>
        <w:t>ЭФФЕКТИВНОЙ МУНИЦИПАЛЬНОЙ ВЛАСТИ НА 2014 - 2021 ГОДЫ"</w:t>
      </w:r>
    </w:p>
    <w:p w:rsidR="00C2222F" w:rsidRDefault="00C222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222F">
        <w:trPr>
          <w:jc w:val="center"/>
        </w:trPr>
        <w:tc>
          <w:tcPr>
            <w:tcW w:w="9294" w:type="dxa"/>
            <w:tcBorders>
              <w:top w:val="nil"/>
              <w:left w:val="single" w:sz="24" w:space="0" w:color="CED3F1"/>
              <w:bottom w:val="nil"/>
              <w:right w:val="single" w:sz="24" w:space="0" w:color="F4F3F8"/>
            </w:tcBorders>
            <w:shd w:val="clear" w:color="auto" w:fill="F4F3F8"/>
          </w:tcPr>
          <w:p w:rsidR="00C2222F" w:rsidRDefault="00C2222F">
            <w:pPr>
              <w:pStyle w:val="ConsPlusNormal"/>
              <w:jc w:val="center"/>
            </w:pPr>
            <w:r>
              <w:rPr>
                <w:color w:val="392C69"/>
              </w:rPr>
              <w:t>Список изменяющих документов</w:t>
            </w:r>
          </w:p>
          <w:p w:rsidR="00C2222F" w:rsidRDefault="00C2222F">
            <w:pPr>
              <w:pStyle w:val="ConsPlusNormal"/>
              <w:jc w:val="center"/>
            </w:pPr>
            <w:r>
              <w:rPr>
                <w:color w:val="392C69"/>
              </w:rPr>
              <w:t>(в ред. постановлений администрации городского округа "Город Йошкар-Ола"</w:t>
            </w:r>
          </w:p>
          <w:p w:rsidR="00C2222F" w:rsidRDefault="00C2222F">
            <w:pPr>
              <w:pStyle w:val="ConsPlusNormal"/>
              <w:jc w:val="center"/>
            </w:pPr>
            <w:r>
              <w:rPr>
                <w:color w:val="392C69"/>
              </w:rPr>
              <w:t xml:space="preserve">от 09.01.2017 </w:t>
            </w:r>
            <w:hyperlink r:id="rId16" w:history="1">
              <w:r>
                <w:rPr>
                  <w:color w:val="0000FF"/>
                </w:rPr>
                <w:t>N 2</w:t>
              </w:r>
            </w:hyperlink>
            <w:r>
              <w:rPr>
                <w:color w:val="392C69"/>
              </w:rPr>
              <w:t xml:space="preserve">, от 09.03.2017 </w:t>
            </w:r>
            <w:hyperlink r:id="rId17" w:history="1">
              <w:r>
                <w:rPr>
                  <w:color w:val="0000FF"/>
                </w:rPr>
                <w:t>N 245</w:t>
              </w:r>
            </w:hyperlink>
            <w:r>
              <w:rPr>
                <w:color w:val="392C69"/>
              </w:rPr>
              <w:t xml:space="preserve">, от 14.07.2017 </w:t>
            </w:r>
            <w:hyperlink r:id="rId18" w:history="1">
              <w:r>
                <w:rPr>
                  <w:color w:val="0000FF"/>
                </w:rPr>
                <w:t>N 885</w:t>
              </w:r>
            </w:hyperlink>
            <w:r>
              <w:rPr>
                <w:color w:val="392C69"/>
              </w:rPr>
              <w:t>,</w:t>
            </w:r>
          </w:p>
          <w:p w:rsidR="00C2222F" w:rsidRDefault="00C2222F">
            <w:pPr>
              <w:pStyle w:val="ConsPlusNormal"/>
              <w:jc w:val="center"/>
            </w:pPr>
            <w:r>
              <w:rPr>
                <w:color w:val="392C69"/>
              </w:rPr>
              <w:t xml:space="preserve">от 17.07.2017 </w:t>
            </w:r>
            <w:hyperlink r:id="rId19" w:history="1">
              <w:r>
                <w:rPr>
                  <w:color w:val="0000FF"/>
                </w:rPr>
                <w:t>N 891</w:t>
              </w:r>
            </w:hyperlink>
            <w:r>
              <w:rPr>
                <w:color w:val="392C69"/>
              </w:rPr>
              <w:t>)</w:t>
            </w:r>
          </w:p>
        </w:tc>
      </w:tr>
    </w:tbl>
    <w:p w:rsidR="00C2222F" w:rsidRDefault="00C2222F">
      <w:pPr>
        <w:pStyle w:val="ConsPlusNormal"/>
        <w:jc w:val="both"/>
      </w:pPr>
    </w:p>
    <w:p w:rsidR="00C2222F" w:rsidRDefault="00C2222F">
      <w:pPr>
        <w:pStyle w:val="ConsPlusNormal"/>
        <w:jc w:val="center"/>
        <w:outlineLvl w:val="1"/>
      </w:pPr>
      <w:r>
        <w:t>Паспорт</w:t>
      </w:r>
    </w:p>
    <w:p w:rsidR="00C2222F" w:rsidRDefault="00C2222F">
      <w:pPr>
        <w:pStyle w:val="ConsPlusNormal"/>
        <w:jc w:val="center"/>
      </w:pPr>
      <w:r>
        <w:t>муниципальной программы городского округа "Город Йошкар-Ола"</w:t>
      </w:r>
    </w:p>
    <w:p w:rsidR="00C2222F" w:rsidRDefault="00C2222F">
      <w:pPr>
        <w:pStyle w:val="ConsPlusNormal"/>
        <w:jc w:val="center"/>
      </w:pPr>
      <w:r>
        <w:t>"Формирование системы эффективной муниципальной власти"</w:t>
      </w:r>
    </w:p>
    <w:p w:rsidR="00C2222F" w:rsidRDefault="00C2222F">
      <w:pPr>
        <w:pStyle w:val="ConsPlusNormal"/>
        <w:jc w:val="center"/>
      </w:pPr>
      <w:r>
        <w:t>на 2014 - 2021 годы" (далее - Муниципальная программа)</w:t>
      </w:r>
    </w:p>
    <w:p w:rsidR="00C2222F" w:rsidRDefault="00C2222F">
      <w:pPr>
        <w:pStyle w:val="ConsPlusNormal"/>
        <w:jc w:val="center"/>
      </w:pPr>
      <w:r>
        <w:t xml:space="preserve">(в ред. </w:t>
      </w:r>
      <w:hyperlink r:id="rId20" w:history="1">
        <w:r>
          <w:rPr>
            <w:color w:val="0000FF"/>
          </w:rPr>
          <w:t>постановления</w:t>
        </w:r>
      </w:hyperlink>
      <w:r>
        <w:t xml:space="preserve"> администрации городского округа</w:t>
      </w:r>
    </w:p>
    <w:p w:rsidR="00C2222F" w:rsidRDefault="00C2222F">
      <w:pPr>
        <w:pStyle w:val="ConsPlusNormal"/>
        <w:jc w:val="center"/>
      </w:pPr>
      <w:r>
        <w:t>"Город Йошкар-Ола" от 09.03.2017 N 245)</w:t>
      </w:r>
    </w:p>
    <w:p w:rsidR="00C2222F" w:rsidRDefault="00C2222F">
      <w:pPr>
        <w:pStyle w:val="ConsPlusNormal"/>
        <w:jc w:val="both"/>
      </w:pPr>
    </w:p>
    <w:tbl>
      <w:tblPr>
        <w:tblW w:w="0" w:type="auto"/>
        <w:tblLayout w:type="fixed"/>
        <w:tblCellMar>
          <w:top w:w="102" w:type="dxa"/>
          <w:left w:w="62" w:type="dxa"/>
          <w:bottom w:w="102" w:type="dxa"/>
          <w:right w:w="62" w:type="dxa"/>
        </w:tblCellMar>
        <w:tblLook w:val="04A0"/>
      </w:tblPr>
      <w:tblGrid>
        <w:gridCol w:w="1816"/>
        <w:gridCol w:w="360"/>
        <w:gridCol w:w="6860"/>
      </w:tblGrid>
      <w:tr w:rsidR="00C2222F">
        <w:tc>
          <w:tcPr>
            <w:tcW w:w="1816" w:type="dxa"/>
            <w:tcBorders>
              <w:top w:val="nil"/>
              <w:left w:val="nil"/>
              <w:bottom w:val="nil"/>
              <w:right w:val="nil"/>
            </w:tcBorders>
          </w:tcPr>
          <w:p w:rsidR="00C2222F" w:rsidRDefault="00C2222F">
            <w:pPr>
              <w:pStyle w:val="ConsPlusNormal"/>
              <w:jc w:val="both"/>
            </w:pPr>
            <w:r>
              <w:t>Ответственный исполнитель Муниципальной программы</w:t>
            </w:r>
          </w:p>
        </w:tc>
        <w:tc>
          <w:tcPr>
            <w:tcW w:w="360" w:type="dxa"/>
            <w:tcBorders>
              <w:top w:val="nil"/>
              <w:left w:val="nil"/>
              <w:bottom w:val="nil"/>
              <w:right w:val="nil"/>
            </w:tcBorders>
          </w:tcPr>
          <w:p w:rsidR="00C2222F" w:rsidRDefault="00C2222F">
            <w:pPr>
              <w:pStyle w:val="ConsPlusNormal"/>
              <w:jc w:val="both"/>
            </w:pPr>
            <w:r>
              <w:t>-</w:t>
            </w:r>
          </w:p>
        </w:tc>
        <w:tc>
          <w:tcPr>
            <w:tcW w:w="6860" w:type="dxa"/>
            <w:tcBorders>
              <w:top w:val="nil"/>
              <w:left w:val="nil"/>
              <w:bottom w:val="nil"/>
              <w:right w:val="nil"/>
            </w:tcBorders>
          </w:tcPr>
          <w:p w:rsidR="00C2222F" w:rsidRDefault="00C2222F">
            <w:pPr>
              <w:pStyle w:val="ConsPlusNormal"/>
              <w:jc w:val="both"/>
            </w:pPr>
            <w:r>
              <w:t>администрация городского округа "Город Йошкар-Ола" в лице отдела экономики администрации городского округа "Город Йошкар-Ола" (далее - отдел экономики)</w:t>
            </w:r>
          </w:p>
        </w:tc>
      </w:tr>
      <w:tr w:rsidR="00C2222F">
        <w:tc>
          <w:tcPr>
            <w:tcW w:w="1816" w:type="dxa"/>
            <w:tcBorders>
              <w:top w:val="nil"/>
              <w:left w:val="nil"/>
              <w:bottom w:val="nil"/>
              <w:right w:val="nil"/>
            </w:tcBorders>
          </w:tcPr>
          <w:p w:rsidR="00C2222F" w:rsidRDefault="00C2222F">
            <w:pPr>
              <w:pStyle w:val="ConsPlusNormal"/>
              <w:jc w:val="both"/>
            </w:pPr>
            <w:r>
              <w:t>Соисполнители Муниципальной программы</w:t>
            </w:r>
          </w:p>
        </w:tc>
        <w:tc>
          <w:tcPr>
            <w:tcW w:w="360" w:type="dxa"/>
            <w:tcBorders>
              <w:top w:val="nil"/>
              <w:left w:val="nil"/>
              <w:bottom w:val="nil"/>
              <w:right w:val="nil"/>
            </w:tcBorders>
          </w:tcPr>
          <w:p w:rsidR="00C2222F" w:rsidRDefault="00C2222F">
            <w:pPr>
              <w:pStyle w:val="ConsPlusNormal"/>
              <w:jc w:val="both"/>
            </w:pPr>
            <w:r>
              <w:t>-</w:t>
            </w:r>
          </w:p>
        </w:tc>
        <w:tc>
          <w:tcPr>
            <w:tcW w:w="6860" w:type="dxa"/>
            <w:tcBorders>
              <w:top w:val="nil"/>
              <w:left w:val="nil"/>
              <w:bottom w:val="nil"/>
              <w:right w:val="nil"/>
            </w:tcBorders>
          </w:tcPr>
          <w:p w:rsidR="00C2222F" w:rsidRDefault="00C2222F">
            <w:pPr>
              <w:pStyle w:val="ConsPlusNormal"/>
              <w:jc w:val="both"/>
            </w:pPr>
            <w:r>
              <w:t>аппарат Собрания депутатов городского округа "Город Йошкар-Ола" (по согласованию);</w:t>
            </w:r>
          </w:p>
          <w:p w:rsidR="00C2222F" w:rsidRDefault="00C2222F">
            <w:pPr>
              <w:pStyle w:val="ConsPlusNormal"/>
              <w:jc w:val="both"/>
            </w:pPr>
            <w:r>
              <w:t>отдел муниципальной службы и кадровой работы администрации городского округа "Город Йошкар-Ола" (далее - отдел муниципальной службы и кадровой работы);</w:t>
            </w:r>
          </w:p>
          <w:p w:rsidR="00C2222F" w:rsidRDefault="00C2222F">
            <w:pPr>
              <w:pStyle w:val="ConsPlusNormal"/>
              <w:jc w:val="both"/>
            </w:pPr>
            <w:r>
              <w:t>кадровые службы органов администрации городского округа "Город Йошкар-Ола";</w:t>
            </w:r>
          </w:p>
          <w:p w:rsidR="00C2222F" w:rsidRDefault="00C2222F">
            <w:pPr>
              <w:pStyle w:val="ConsPlusNormal"/>
              <w:jc w:val="both"/>
            </w:pPr>
            <w:r>
              <w:t>структурные подразделения администрации городского округа "Город Йошкар-Ола",</w:t>
            </w:r>
          </w:p>
          <w:p w:rsidR="00C2222F" w:rsidRDefault="00C2222F">
            <w:pPr>
              <w:pStyle w:val="ConsPlusNormal"/>
              <w:jc w:val="both"/>
            </w:pPr>
            <w:r>
              <w:t>комитет экологии и природопользования администрации городского округа "Город Йошкар-Ола" (далее - комитет экологии и природопользования);</w:t>
            </w:r>
          </w:p>
          <w:p w:rsidR="00C2222F" w:rsidRDefault="00C2222F">
            <w:pPr>
              <w:pStyle w:val="ConsPlusNormal"/>
              <w:jc w:val="both"/>
            </w:pPr>
            <w:r>
              <w:t>отдел финансирования и бухгалтерского учета администрации городского округа "Город Йошкар-Ола" (далее - отдел финансирования и бухгалтерского учета);</w:t>
            </w:r>
          </w:p>
          <w:p w:rsidR="00C2222F" w:rsidRDefault="00C2222F">
            <w:pPr>
              <w:pStyle w:val="ConsPlusNormal"/>
              <w:jc w:val="both"/>
            </w:pPr>
            <w:r>
              <w:t>управление по взаимодействию с общественными организациями и работе с населением администрации городского округа "Город Йошкар-Ола" (далее - Управление)</w:t>
            </w:r>
          </w:p>
        </w:tc>
      </w:tr>
      <w:tr w:rsidR="00C2222F">
        <w:tc>
          <w:tcPr>
            <w:tcW w:w="1816" w:type="dxa"/>
            <w:tcBorders>
              <w:top w:val="nil"/>
              <w:left w:val="nil"/>
              <w:bottom w:val="nil"/>
              <w:right w:val="nil"/>
            </w:tcBorders>
          </w:tcPr>
          <w:p w:rsidR="00C2222F" w:rsidRDefault="00C2222F">
            <w:pPr>
              <w:pStyle w:val="ConsPlusNormal"/>
              <w:jc w:val="both"/>
            </w:pPr>
            <w:r>
              <w:lastRenderedPageBreak/>
              <w:t>Участники Муниципальной программы</w:t>
            </w:r>
          </w:p>
        </w:tc>
        <w:tc>
          <w:tcPr>
            <w:tcW w:w="360" w:type="dxa"/>
            <w:tcBorders>
              <w:top w:val="nil"/>
              <w:left w:val="nil"/>
              <w:bottom w:val="nil"/>
              <w:right w:val="nil"/>
            </w:tcBorders>
          </w:tcPr>
          <w:p w:rsidR="00C2222F" w:rsidRDefault="00C2222F">
            <w:pPr>
              <w:pStyle w:val="ConsPlusNormal"/>
              <w:jc w:val="both"/>
            </w:pPr>
            <w:r>
              <w:t>-</w:t>
            </w:r>
          </w:p>
        </w:tc>
        <w:tc>
          <w:tcPr>
            <w:tcW w:w="6860" w:type="dxa"/>
            <w:tcBorders>
              <w:top w:val="nil"/>
              <w:left w:val="nil"/>
              <w:bottom w:val="nil"/>
              <w:right w:val="nil"/>
            </w:tcBorders>
          </w:tcPr>
          <w:p w:rsidR="00C2222F" w:rsidRDefault="00C2222F">
            <w:pPr>
              <w:pStyle w:val="ConsPlusNormal"/>
              <w:jc w:val="both"/>
            </w:pPr>
            <w:r>
              <w:t>муниципальные предприятия (по согласованию);</w:t>
            </w:r>
          </w:p>
          <w:p w:rsidR="00C2222F" w:rsidRDefault="00C2222F">
            <w:pPr>
              <w:pStyle w:val="ConsPlusNormal"/>
              <w:jc w:val="both"/>
            </w:pPr>
            <w:r>
              <w:t>промышленные предприятия;</w:t>
            </w:r>
          </w:p>
          <w:p w:rsidR="00C2222F" w:rsidRDefault="00C2222F">
            <w:pPr>
              <w:pStyle w:val="ConsPlusNormal"/>
              <w:jc w:val="both"/>
            </w:pPr>
            <w:r>
              <w:t>общественные объединения и организации (по согласованию);</w:t>
            </w:r>
          </w:p>
          <w:p w:rsidR="00C2222F" w:rsidRDefault="00C2222F">
            <w:pPr>
              <w:pStyle w:val="ConsPlusNormal"/>
              <w:jc w:val="both"/>
            </w:pPr>
            <w:r>
              <w:t>некоммерческие общественные организации и объединения (далее - НКО);</w:t>
            </w:r>
          </w:p>
          <w:p w:rsidR="00C2222F" w:rsidRDefault="00C2222F">
            <w:pPr>
              <w:pStyle w:val="ConsPlusNormal"/>
              <w:jc w:val="both"/>
            </w:pPr>
            <w:r>
              <w:t>территориальные общественные самоуправления (далее - ТОС);</w:t>
            </w:r>
          </w:p>
          <w:p w:rsidR="00C2222F" w:rsidRDefault="00C2222F">
            <w:pPr>
              <w:pStyle w:val="ConsPlusNormal"/>
              <w:jc w:val="both"/>
            </w:pPr>
            <w:r>
              <w:t>добровольные народные дружины;</w:t>
            </w:r>
          </w:p>
          <w:p w:rsidR="00C2222F" w:rsidRDefault="00C2222F">
            <w:pPr>
              <w:pStyle w:val="ConsPlusNormal"/>
              <w:jc w:val="both"/>
            </w:pPr>
            <w:r>
              <w:t>управление Министерства внутренних дел России по городу Йошкар-Оле (по согласованию);</w:t>
            </w:r>
          </w:p>
          <w:p w:rsidR="00C2222F" w:rsidRDefault="00C2222F">
            <w:pPr>
              <w:pStyle w:val="ConsPlusNormal"/>
              <w:jc w:val="both"/>
            </w:pPr>
            <w:r>
              <w:t>отдел государственной инспекции безопасности дорожного движения управления Министерства внутренних дел России по городу Йошкар-Оле (по согласованию)</w:t>
            </w:r>
          </w:p>
        </w:tc>
      </w:tr>
      <w:tr w:rsidR="00C2222F">
        <w:tc>
          <w:tcPr>
            <w:tcW w:w="1816" w:type="dxa"/>
            <w:tcBorders>
              <w:top w:val="nil"/>
              <w:left w:val="nil"/>
              <w:bottom w:val="nil"/>
              <w:right w:val="nil"/>
            </w:tcBorders>
          </w:tcPr>
          <w:p w:rsidR="00C2222F" w:rsidRDefault="00C2222F">
            <w:pPr>
              <w:pStyle w:val="ConsPlusNormal"/>
              <w:jc w:val="both"/>
            </w:pPr>
            <w:r>
              <w:t>Подпрограммы Муниципальной программы</w:t>
            </w:r>
          </w:p>
        </w:tc>
        <w:tc>
          <w:tcPr>
            <w:tcW w:w="360" w:type="dxa"/>
            <w:tcBorders>
              <w:top w:val="nil"/>
              <w:left w:val="nil"/>
              <w:bottom w:val="nil"/>
              <w:right w:val="nil"/>
            </w:tcBorders>
          </w:tcPr>
          <w:p w:rsidR="00C2222F" w:rsidRDefault="00C2222F">
            <w:pPr>
              <w:pStyle w:val="ConsPlusNormal"/>
              <w:jc w:val="both"/>
            </w:pPr>
            <w:r>
              <w:t>-</w:t>
            </w:r>
          </w:p>
        </w:tc>
        <w:tc>
          <w:tcPr>
            <w:tcW w:w="6860" w:type="dxa"/>
            <w:tcBorders>
              <w:top w:val="nil"/>
              <w:left w:val="nil"/>
              <w:bottom w:val="nil"/>
              <w:right w:val="nil"/>
            </w:tcBorders>
          </w:tcPr>
          <w:p w:rsidR="00C2222F" w:rsidRDefault="00C2222F">
            <w:pPr>
              <w:pStyle w:val="ConsPlusNormal"/>
              <w:jc w:val="both"/>
            </w:pPr>
            <w:r>
              <w:t>1. Развитие муниципальной службы городского округа "Город Йошкар-Ола" (далее - подпрограмма 1);</w:t>
            </w:r>
          </w:p>
          <w:p w:rsidR="00C2222F" w:rsidRDefault="00C2222F">
            <w:pPr>
              <w:pStyle w:val="ConsPlusNormal"/>
              <w:jc w:val="both"/>
            </w:pPr>
            <w:r>
              <w:t>2. Противодействие коррупции в городском округе "Город Йошкар-Ола" (далее - подпрограмма 2);</w:t>
            </w:r>
          </w:p>
          <w:p w:rsidR="00C2222F" w:rsidRDefault="00C2222F">
            <w:pPr>
              <w:pStyle w:val="ConsPlusNormal"/>
              <w:jc w:val="both"/>
            </w:pPr>
            <w:r>
              <w:t>3. Экологическая безопасность города Йошкар-Олы (далее - подпрограмма 3);</w:t>
            </w:r>
          </w:p>
          <w:p w:rsidR="00C2222F" w:rsidRDefault="00C2222F">
            <w:pPr>
              <w:pStyle w:val="ConsPlusNormal"/>
              <w:jc w:val="both"/>
            </w:pPr>
            <w:r>
              <w:t>4. Обеспечение реализации муниципальной программы "Формирование системы эффективной муниципальной власти" (далее - подпрограмма 4);</w:t>
            </w:r>
          </w:p>
          <w:p w:rsidR="00C2222F" w:rsidRDefault="00C2222F">
            <w:pPr>
              <w:pStyle w:val="ConsPlusNormal"/>
              <w:jc w:val="both"/>
            </w:pPr>
            <w:r>
              <w:t>5. Муниципальная поддержка общественных инициатив и развития институтов гражданского общества в городском округе "Город Йошкар-Ола" (далее - подпрограмма 5);</w:t>
            </w:r>
          </w:p>
          <w:p w:rsidR="00C2222F" w:rsidRDefault="00C2222F">
            <w:pPr>
              <w:pStyle w:val="ConsPlusNormal"/>
              <w:jc w:val="both"/>
            </w:pPr>
            <w:r>
              <w:t>6. Профилактика правонарушений и повышение безопасности дорожного движения в городском округе "Город Йошкар-Ола" (далее - подпрограмма 6)</w:t>
            </w:r>
          </w:p>
        </w:tc>
      </w:tr>
      <w:tr w:rsidR="00C2222F">
        <w:tc>
          <w:tcPr>
            <w:tcW w:w="1816" w:type="dxa"/>
            <w:tcBorders>
              <w:top w:val="nil"/>
              <w:left w:val="nil"/>
              <w:bottom w:val="nil"/>
              <w:right w:val="nil"/>
            </w:tcBorders>
          </w:tcPr>
          <w:p w:rsidR="00C2222F" w:rsidRDefault="00C2222F">
            <w:pPr>
              <w:pStyle w:val="ConsPlusNormal"/>
              <w:jc w:val="both"/>
            </w:pPr>
            <w:r>
              <w:t>Цели Муниципальной программы</w:t>
            </w:r>
          </w:p>
        </w:tc>
        <w:tc>
          <w:tcPr>
            <w:tcW w:w="360" w:type="dxa"/>
            <w:tcBorders>
              <w:top w:val="nil"/>
              <w:left w:val="nil"/>
              <w:bottom w:val="nil"/>
              <w:right w:val="nil"/>
            </w:tcBorders>
          </w:tcPr>
          <w:p w:rsidR="00C2222F" w:rsidRDefault="00C2222F">
            <w:pPr>
              <w:pStyle w:val="ConsPlusNormal"/>
              <w:jc w:val="both"/>
            </w:pPr>
            <w:r>
              <w:t>-</w:t>
            </w:r>
          </w:p>
        </w:tc>
        <w:tc>
          <w:tcPr>
            <w:tcW w:w="6860" w:type="dxa"/>
            <w:tcBorders>
              <w:top w:val="nil"/>
              <w:left w:val="nil"/>
              <w:bottom w:val="nil"/>
              <w:right w:val="nil"/>
            </w:tcBorders>
          </w:tcPr>
          <w:p w:rsidR="00C2222F" w:rsidRDefault="00C2222F">
            <w:pPr>
              <w:pStyle w:val="ConsPlusNormal"/>
              <w:jc w:val="both"/>
            </w:pPr>
            <w:r>
              <w:t>повышение эффективности взаимодействия администрации городского округа "Город Йошкар-Ола" и гражданского общества;</w:t>
            </w:r>
          </w:p>
          <w:p w:rsidR="00C2222F" w:rsidRDefault="00C2222F">
            <w:pPr>
              <w:pStyle w:val="ConsPlusNormal"/>
              <w:jc w:val="both"/>
            </w:pPr>
            <w:r>
              <w:t>повышение открытости деятельности администрации городского округа "Город Йошкар-Ола";</w:t>
            </w:r>
          </w:p>
          <w:p w:rsidR="00C2222F" w:rsidRDefault="00C2222F">
            <w:pPr>
              <w:pStyle w:val="ConsPlusNormal"/>
              <w:jc w:val="both"/>
            </w:pPr>
            <w:r>
              <w:t>повышение уровня общественной поддержки деятельности муниципальных органов управления, необходимой для эффективной реализации управленческих решений;</w:t>
            </w:r>
          </w:p>
          <w:p w:rsidR="00C2222F" w:rsidRDefault="00C2222F">
            <w:pPr>
              <w:pStyle w:val="ConsPlusNormal"/>
              <w:jc w:val="both"/>
            </w:pPr>
            <w:r>
              <w:t>развитие и совершенствование муниципальной службы в городском округе "Город Йошкар-Ола";</w:t>
            </w:r>
          </w:p>
          <w:p w:rsidR="00C2222F" w:rsidRDefault="00C2222F">
            <w:pPr>
              <w:pStyle w:val="ConsPlusNormal"/>
              <w:jc w:val="both"/>
            </w:pPr>
            <w:r>
              <w:t>формирование и развитие высококвалифицированного кадрового состава муниципальной службы, обеспечивающего эффективность муниципального управления;</w:t>
            </w:r>
          </w:p>
          <w:p w:rsidR="00C2222F" w:rsidRDefault="00C2222F">
            <w:pPr>
              <w:pStyle w:val="ConsPlusNormal"/>
              <w:jc w:val="both"/>
            </w:pPr>
            <w:r>
              <w:t>противодействие коррупции в городском округе "Город Йошкар-Ола", обеспечение защиты прав и законных интересов жителей городского округа "Город Йошкар-Ола";</w:t>
            </w:r>
          </w:p>
          <w:p w:rsidR="00C2222F" w:rsidRDefault="00C2222F">
            <w:pPr>
              <w:pStyle w:val="ConsPlusNormal"/>
              <w:jc w:val="both"/>
            </w:pPr>
            <w:r>
              <w:t>обеспечение конституционных прав граждан на благоприятную окружающую среду путем создания безопасной, качественной и комфортной жизни населения городского округа "Город Йошкар-Ола";</w:t>
            </w:r>
          </w:p>
          <w:p w:rsidR="00C2222F" w:rsidRDefault="00C2222F">
            <w:pPr>
              <w:pStyle w:val="ConsPlusNormal"/>
              <w:jc w:val="both"/>
            </w:pPr>
            <w:r>
              <w:t>создание и развитие правовых, экономических и организационных условий для развития институтов организационных условий для развития институтов гражданского общества и поддержки общественных инициатив;</w:t>
            </w:r>
          </w:p>
          <w:p w:rsidR="00C2222F" w:rsidRDefault="00C2222F">
            <w:pPr>
              <w:pStyle w:val="ConsPlusNormal"/>
              <w:jc w:val="both"/>
            </w:pPr>
            <w:r>
              <w:t xml:space="preserve">повышение уровня общественной безопасности, улучшение информирования населения о деятельности органов местного </w:t>
            </w:r>
            <w:r>
              <w:lastRenderedPageBreak/>
              <w:t>самоуправления городского округа "Город Йошкар-Ола" и правоохранительных органов по обеспечению общественной безопасности на территории городского округа "Город Йошкар-Ола";</w:t>
            </w:r>
          </w:p>
          <w:p w:rsidR="00C2222F" w:rsidRDefault="00C2222F">
            <w:pPr>
              <w:pStyle w:val="ConsPlusNormal"/>
              <w:jc w:val="both"/>
            </w:pPr>
            <w:r>
              <w:t>повышение уровня безопасности дорожного движения на территории городского округа "Город Йошкар-Ола"</w:t>
            </w:r>
          </w:p>
        </w:tc>
      </w:tr>
      <w:tr w:rsidR="00C2222F">
        <w:tc>
          <w:tcPr>
            <w:tcW w:w="1816" w:type="dxa"/>
            <w:tcBorders>
              <w:top w:val="nil"/>
              <w:left w:val="nil"/>
              <w:bottom w:val="nil"/>
              <w:right w:val="nil"/>
            </w:tcBorders>
          </w:tcPr>
          <w:p w:rsidR="00C2222F" w:rsidRDefault="00C2222F">
            <w:pPr>
              <w:pStyle w:val="ConsPlusNormal"/>
              <w:jc w:val="both"/>
            </w:pPr>
            <w:r>
              <w:lastRenderedPageBreak/>
              <w:t>Задачи Муниципальной программы</w:t>
            </w:r>
          </w:p>
        </w:tc>
        <w:tc>
          <w:tcPr>
            <w:tcW w:w="360" w:type="dxa"/>
            <w:tcBorders>
              <w:top w:val="nil"/>
              <w:left w:val="nil"/>
              <w:bottom w:val="nil"/>
              <w:right w:val="nil"/>
            </w:tcBorders>
          </w:tcPr>
          <w:p w:rsidR="00C2222F" w:rsidRDefault="00C2222F">
            <w:pPr>
              <w:pStyle w:val="ConsPlusNormal"/>
              <w:jc w:val="both"/>
            </w:pPr>
            <w:r>
              <w:t>-</w:t>
            </w:r>
          </w:p>
        </w:tc>
        <w:tc>
          <w:tcPr>
            <w:tcW w:w="6860" w:type="dxa"/>
            <w:tcBorders>
              <w:top w:val="nil"/>
              <w:left w:val="nil"/>
              <w:bottom w:val="nil"/>
              <w:right w:val="nil"/>
            </w:tcBorders>
          </w:tcPr>
          <w:p w:rsidR="00C2222F" w:rsidRDefault="00C2222F">
            <w:pPr>
              <w:pStyle w:val="ConsPlusNormal"/>
              <w:jc w:val="both"/>
            </w:pPr>
            <w:r>
              <w:t>создание правовых, информационных, организационных и прочих условий для функционирования и развития институтов гражданского общества;</w:t>
            </w:r>
          </w:p>
          <w:p w:rsidR="00C2222F" w:rsidRDefault="00C2222F">
            <w:pPr>
              <w:pStyle w:val="ConsPlusNormal"/>
              <w:jc w:val="both"/>
            </w:pPr>
            <w:r>
              <w:t>стабильное и контролируемое развитие социальной и экономической сфер городского округа "Город Йошкар-Ола";</w:t>
            </w:r>
          </w:p>
          <w:p w:rsidR="00C2222F" w:rsidRDefault="00C2222F">
            <w:pPr>
              <w:pStyle w:val="ConsPlusNormal"/>
              <w:jc w:val="both"/>
            </w:pPr>
            <w:r>
              <w:t>повышение активности участия горожан в общественно-политической жизни городского округа "Город Йошкар-Ола";</w:t>
            </w:r>
          </w:p>
          <w:p w:rsidR="00C2222F" w:rsidRDefault="00C2222F">
            <w:pPr>
              <w:pStyle w:val="ConsPlusNormal"/>
              <w:jc w:val="both"/>
            </w:pPr>
            <w:r>
              <w:t>развитие и совершенствование нормативной правовой базы по вопросам муниципальной службы;</w:t>
            </w:r>
          </w:p>
          <w:p w:rsidR="00C2222F" w:rsidRDefault="00C2222F">
            <w:pPr>
              <w:pStyle w:val="ConsPlusNormal"/>
              <w:jc w:val="both"/>
            </w:pPr>
            <w:r>
              <w:t>внедрение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к исполнению должностных обязанностей на высоком профессиональном уровне;</w:t>
            </w:r>
          </w:p>
          <w:p w:rsidR="00C2222F" w:rsidRDefault="00C2222F">
            <w:pPr>
              <w:pStyle w:val="ConsPlusNormal"/>
              <w:jc w:val="both"/>
            </w:pPr>
            <w:r>
              <w:t>формирование кадрового резерва на муниципальной службе на конкурсной основе, повышение эффективности работы с кадровым резервом;</w:t>
            </w:r>
          </w:p>
          <w:p w:rsidR="00C2222F" w:rsidRDefault="00C2222F">
            <w:pPr>
              <w:pStyle w:val="ConsPlusNormal"/>
              <w:jc w:val="both"/>
            </w:pPr>
            <w:r>
              <w:t>проведение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C2222F" w:rsidRDefault="00C2222F">
            <w:pPr>
              <w:pStyle w:val="ConsPlusNormal"/>
              <w:jc w:val="both"/>
            </w:pPr>
            <w:r>
              <w:t>укрепление доверия жителей городского округа "Город Йошкар-Ола" к местному самоуправлению;</w:t>
            </w:r>
          </w:p>
          <w:p w:rsidR="00C2222F" w:rsidRDefault="00C2222F">
            <w:pPr>
              <w:pStyle w:val="ConsPlusNormal"/>
              <w:jc w:val="both"/>
            </w:pPr>
            <w:r>
              <w:t>совершенствование системы противодействия коррупции в администрации городского округа "Город Йошкар-Ола", органах администрации городского округа "Город Йошкар-Ола" и подведомственных им муниципальных учреждениях, предприятиях;</w:t>
            </w:r>
          </w:p>
          <w:p w:rsidR="00C2222F" w:rsidRDefault="00C2222F">
            <w:pPr>
              <w:pStyle w:val="ConsPlusNormal"/>
              <w:jc w:val="both"/>
            </w:pPr>
            <w:r>
              <w:t>формирование антикоррупционного общественного сознания, характеризующегося нетерпимостью муниципальных служащих, граждан и организаций к коррупционным действиям;</w:t>
            </w:r>
          </w:p>
          <w:p w:rsidR="00C2222F" w:rsidRDefault="00C2222F">
            <w:pPr>
              <w:pStyle w:val="ConsPlusNormal"/>
              <w:jc w:val="both"/>
            </w:pPr>
            <w:r>
              <w:t>вовлечение гражданского общества в реализацию антикоррупционной политики;</w:t>
            </w:r>
          </w:p>
          <w:p w:rsidR="00C2222F" w:rsidRDefault="00C2222F">
            <w:pPr>
              <w:pStyle w:val="ConsPlusNormal"/>
              <w:jc w:val="both"/>
            </w:pPr>
            <w:r>
              <w:t>повышение качества работы администрации городского округа "Город Йошкар-Ола";</w:t>
            </w:r>
          </w:p>
          <w:p w:rsidR="00C2222F" w:rsidRDefault="00C2222F">
            <w:pPr>
              <w:pStyle w:val="ConsPlusNormal"/>
              <w:jc w:val="both"/>
            </w:pPr>
            <w:r>
              <w:t>стабилизация обстановки с обеспечением экологической безопасности и ее улучшение, последовательное повышение качества окружающей среды;</w:t>
            </w:r>
          </w:p>
          <w:p w:rsidR="00C2222F" w:rsidRDefault="00C2222F">
            <w:pPr>
              <w:pStyle w:val="ConsPlusNormal"/>
              <w:jc w:val="both"/>
            </w:pPr>
            <w:r>
              <w:t>обеспечение доступа общественности к информации в сфере безопасности жизнедеятельности;</w:t>
            </w:r>
          </w:p>
          <w:p w:rsidR="00C2222F" w:rsidRDefault="00C2222F">
            <w:pPr>
              <w:pStyle w:val="ConsPlusNormal"/>
              <w:jc w:val="both"/>
            </w:pPr>
            <w:r>
              <w:t>повышение уровня экологической культуры и активности населения в области охраны окружающей среды;</w:t>
            </w:r>
          </w:p>
          <w:p w:rsidR="00C2222F" w:rsidRDefault="00C2222F">
            <w:pPr>
              <w:pStyle w:val="ConsPlusNormal"/>
              <w:jc w:val="both"/>
            </w:pPr>
            <w:r>
              <w:t>создание условий для формирования многоуровневого партнерства путем внедрения технологий конструктивного взаимодействия администрации городского округа "Город Йошкар-Ола" и некоммерческих организаций, органов ТОС в целях реализации гражданских инициатив, участия населения в решении вопросов местного значения;</w:t>
            </w:r>
          </w:p>
          <w:p w:rsidR="00C2222F" w:rsidRDefault="00C2222F">
            <w:pPr>
              <w:pStyle w:val="ConsPlusNormal"/>
              <w:jc w:val="both"/>
            </w:pPr>
            <w:r>
              <w:t>содействие созданию новых социально ориентированных НКО, органов ТОС;</w:t>
            </w:r>
          </w:p>
          <w:p w:rsidR="00C2222F" w:rsidRDefault="00C2222F">
            <w:pPr>
              <w:pStyle w:val="ConsPlusNormal"/>
              <w:jc w:val="both"/>
            </w:pPr>
            <w:r>
              <w:lastRenderedPageBreak/>
              <w:t>создание условий и расширение возможностей для самореализации и участия граждан городского округа в общественной деятельности городского округа;</w:t>
            </w:r>
          </w:p>
          <w:p w:rsidR="00C2222F" w:rsidRDefault="00C2222F">
            <w:pPr>
              <w:pStyle w:val="ConsPlusNormal"/>
              <w:jc w:val="both"/>
            </w:pPr>
            <w:r>
              <w:t>оказание информационной и консультационной поддержки институтам гражданского общества;</w:t>
            </w:r>
          </w:p>
          <w:p w:rsidR="00C2222F" w:rsidRDefault="00C2222F">
            <w:pPr>
              <w:pStyle w:val="ConsPlusNormal"/>
              <w:jc w:val="both"/>
            </w:pPr>
            <w:r>
              <w:t>совершенствование нормативно-правовой базы в сфере деятельности институтов гражданского общества;</w:t>
            </w:r>
          </w:p>
          <w:p w:rsidR="00C2222F" w:rsidRDefault="00C2222F">
            <w:pPr>
              <w:pStyle w:val="ConsPlusNormal"/>
              <w:jc w:val="both"/>
            </w:pPr>
            <w:r>
              <w:t>снижение правового нигилизма населения, в том числе среди несовершеннолетних;</w:t>
            </w:r>
          </w:p>
          <w:p w:rsidR="00C2222F" w:rsidRDefault="00C2222F">
            <w:pPr>
              <w:pStyle w:val="ConsPlusNormal"/>
              <w:jc w:val="both"/>
            </w:pPr>
            <w:r>
              <w:t>улучшение координации деятельности органов местного самоуправления с правоохранительными органами и общественными организациями по обеспечению общественной безопасности;</w:t>
            </w:r>
          </w:p>
          <w:p w:rsidR="00C2222F" w:rsidRDefault="00C2222F">
            <w:pPr>
              <w:pStyle w:val="ConsPlusNormal"/>
              <w:jc w:val="both"/>
            </w:pPr>
            <w:r>
              <w:t>предупреждение опасного поведения участников дорожного движения;</w:t>
            </w:r>
          </w:p>
          <w:p w:rsidR="00C2222F" w:rsidRDefault="00C2222F">
            <w:pPr>
              <w:pStyle w:val="ConsPlusNormal"/>
              <w:jc w:val="both"/>
            </w:pPr>
            <w:r>
              <w:t>сокращение детского дорожно-транспортного травматизма;</w:t>
            </w:r>
          </w:p>
          <w:p w:rsidR="00C2222F" w:rsidRDefault="00C2222F">
            <w:pPr>
              <w:pStyle w:val="ConsPlusNormal"/>
              <w:jc w:val="both"/>
            </w:pPr>
            <w:r>
              <w:t>совершенствование организации движения транспорта и пешеходов;</w:t>
            </w:r>
          </w:p>
          <w:p w:rsidR="00C2222F" w:rsidRDefault="00C2222F">
            <w:pPr>
              <w:pStyle w:val="ConsPlusNormal"/>
              <w:jc w:val="both"/>
            </w:pPr>
            <w:r>
              <w:t>совершенствование системы контроля за состоянием дорожного движения</w:t>
            </w:r>
          </w:p>
        </w:tc>
      </w:tr>
      <w:tr w:rsidR="00C2222F">
        <w:tc>
          <w:tcPr>
            <w:tcW w:w="1816" w:type="dxa"/>
            <w:tcBorders>
              <w:top w:val="nil"/>
              <w:left w:val="nil"/>
              <w:bottom w:val="nil"/>
              <w:right w:val="nil"/>
            </w:tcBorders>
          </w:tcPr>
          <w:p w:rsidR="00C2222F" w:rsidRDefault="00C2222F">
            <w:pPr>
              <w:pStyle w:val="ConsPlusNormal"/>
              <w:jc w:val="both"/>
            </w:pPr>
            <w:r>
              <w:lastRenderedPageBreak/>
              <w:t>Целевые индикаторы и показатели Муниципальной программы</w:t>
            </w:r>
          </w:p>
        </w:tc>
        <w:tc>
          <w:tcPr>
            <w:tcW w:w="360" w:type="dxa"/>
            <w:tcBorders>
              <w:top w:val="nil"/>
              <w:left w:val="nil"/>
              <w:bottom w:val="nil"/>
              <w:right w:val="nil"/>
            </w:tcBorders>
          </w:tcPr>
          <w:p w:rsidR="00C2222F" w:rsidRDefault="00C2222F">
            <w:pPr>
              <w:pStyle w:val="ConsPlusNormal"/>
              <w:jc w:val="both"/>
            </w:pPr>
            <w:r>
              <w:t>-</w:t>
            </w:r>
          </w:p>
        </w:tc>
        <w:tc>
          <w:tcPr>
            <w:tcW w:w="6860" w:type="dxa"/>
            <w:tcBorders>
              <w:top w:val="nil"/>
              <w:left w:val="nil"/>
              <w:bottom w:val="nil"/>
              <w:right w:val="nil"/>
            </w:tcBorders>
          </w:tcPr>
          <w:p w:rsidR="00C2222F" w:rsidRDefault="00C2222F">
            <w:pPr>
              <w:pStyle w:val="ConsPlusNormal"/>
              <w:jc w:val="both"/>
            </w:pPr>
            <w:r>
              <w:t>удовлетворенность населения деятельностью администрации городского округа "Город Йошкар-Ола";</w:t>
            </w:r>
          </w:p>
          <w:p w:rsidR="00C2222F" w:rsidRDefault="00C2222F">
            <w:pPr>
              <w:pStyle w:val="ConsPlusNormal"/>
              <w:jc w:val="both"/>
            </w:pPr>
            <w:r>
              <w:t>оценка изменения социально-экономической ситуации;</w:t>
            </w:r>
          </w:p>
          <w:p w:rsidR="00C2222F" w:rsidRDefault="00C2222F">
            <w:pPr>
              <w:pStyle w:val="ConsPlusNormal"/>
              <w:jc w:val="both"/>
            </w:pPr>
            <w:r>
              <w:t>степень удовлетворенности жителей городского округа "Город Йошкар-Ола" качеством и доступностью предоставляемых муниципальных услуг;</w:t>
            </w:r>
          </w:p>
          <w:p w:rsidR="00C2222F" w:rsidRDefault="00C2222F">
            <w:pPr>
              <w:pStyle w:val="ConsPlusNormal"/>
              <w:jc w:val="both"/>
            </w:pPr>
            <w:r>
              <w:t>количество действующих информационных киосков;</w:t>
            </w:r>
          </w:p>
          <w:p w:rsidR="00C2222F" w:rsidRDefault="00C2222F">
            <w:pPr>
              <w:pStyle w:val="ConsPlusNormal"/>
              <w:jc w:val="both"/>
            </w:pPr>
            <w:r>
              <w:t>количество услуг, предоставляемых в режиме "одного окна" в МФЦ;</w:t>
            </w:r>
          </w:p>
          <w:p w:rsidR="00C2222F" w:rsidRDefault="00C2222F">
            <w:pPr>
              <w:pStyle w:val="ConsPlusNormal"/>
              <w:jc w:val="both"/>
            </w:pPr>
            <w:r>
              <w:t>рейтинг городского округа "Город Йошкар-Ола" среди городов и муниципальных районов (городских округов) по социально-экономическому развитию;</w:t>
            </w:r>
          </w:p>
          <w:p w:rsidR="00C2222F" w:rsidRDefault="00C2222F">
            <w:pPr>
              <w:pStyle w:val="ConsPlusNormal"/>
              <w:jc w:val="both"/>
            </w:pPr>
            <w:r>
              <w:t>количество жителей, вовлеченных в социально ориентированные НКО;</w:t>
            </w:r>
          </w:p>
          <w:p w:rsidR="00C2222F" w:rsidRDefault="00C2222F">
            <w:pPr>
              <w:pStyle w:val="ConsPlusNormal"/>
              <w:jc w:val="both"/>
            </w:pPr>
            <w:r>
              <w:t>количество проведенных мероприятий социально ориентированными НКО и ТОС;</w:t>
            </w:r>
          </w:p>
          <w:p w:rsidR="00C2222F" w:rsidRDefault="00C2222F">
            <w:pPr>
              <w:pStyle w:val="ConsPlusNormal"/>
              <w:jc w:val="both"/>
            </w:pPr>
            <w:r>
              <w:t>количество жителей, вовлеченных в ТОС;</w:t>
            </w:r>
          </w:p>
          <w:p w:rsidR="00C2222F" w:rsidRDefault="00C2222F">
            <w:pPr>
              <w:pStyle w:val="ConsPlusNormal"/>
              <w:jc w:val="both"/>
            </w:pPr>
            <w:r>
              <w:t>сокращение общего числа правонарушений на территории городского округа "Город Йошкар-Ола" не менее чем на 4 - 8% по сравнению с 2016 годом;</w:t>
            </w:r>
          </w:p>
          <w:p w:rsidR="00C2222F" w:rsidRDefault="00C2222F">
            <w:pPr>
              <w:pStyle w:val="ConsPlusNormal"/>
              <w:jc w:val="both"/>
            </w:pPr>
            <w:r>
              <w:t>снижение числа правонарушений, совершаемых на улицах и в других общественных местах, не менее чем на 4 - 8% по сравнению с 2016 годом;</w:t>
            </w:r>
          </w:p>
          <w:p w:rsidR="00C2222F" w:rsidRDefault="00C2222F">
            <w:pPr>
              <w:pStyle w:val="ConsPlusNormal"/>
              <w:jc w:val="both"/>
            </w:pPr>
            <w:r>
              <w:t>снижение числа правонарушений, совершаемых ранее на 4 - 8%;</w:t>
            </w:r>
          </w:p>
          <w:p w:rsidR="00C2222F" w:rsidRDefault="00C2222F">
            <w:pPr>
              <w:pStyle w:val="ConsPlusNormal"/>
              <w:jc w:val="both"/>
            </w:pPr>
            <w:r>
              <w:t>снижение доли преступлений, совершаемых в группе, не менее чем на 4 - 8% по сравнению с 2016 годом</w:t>
            </w:r>
          </w:p>
        </w:tc>
      </w:tr>
      <w:tr w:rsidR="00C2222F">
        <w:tc>
          <w:tcPr>
            <w:tcW w:w="1816" w:type="dxa"/>
            <w:tcBorders>
              <w:top w:val="nil"/>
              <w:left w:val="nil"/>
              <w:bottom w:val="nil"/>
              <w:right w:val="nil"/>
            </w:tcBorders>
          </w:tcPr>
          <w:p w:rsidR="00C2222F" w:rsidRDefault="00C2222F">
            <w:pPr>
              <w:pStyle w:val="ConsPlusNormal"/>
              <w:jc w:val="both"/>
            </w:pPr>
            <w:r>
              <w:t>Этапы и сроки реализации Муниципальной программы</w:t>
            </w:r>
          </w:p>
        </w:tc>
        <w:tc>
          <w:tcPr>
            <w:tcW w:w="360" w:type="dxa"/>
            <w:tcBorders>
              <w:top w:val="nil"/>
              <w:left w:val="nil"/>
              <w:bottom w:val="nil"/>
              <w:right w:val="nil"/>
            </w:tcBorders>
          </w:tcPr>
          <w:p w:rsidR="00C2222F" w:rsidRDefault="00C2222F">
            <w:pPr>
              <w:pStyle w:val="ConsPlusNormal"/>
              <w:jc w:val="both"/>
            </w:pPr>
            <w:r>
              <w:t>-</w:t>
            </w:r>
          </w:p>
        </w:tc>
        <w:tc>
          <w:tcPr>
            <w:tcW w:w="6860" w:type="dxa"/>
            <w:tcBorders>
              <w:top w:val="nil"/>
              <w:left w:val="nil"/>
              <w:bottom w:val="nil"/>
              <w:right w:val="nil"/>
            </w:tcBorders>
          </w:tcPr>
          <w:p w:rsidR="00C2222F" w:rsidRDefault="00C2222F">
            <w:pPr>
              <w:pStyle w:val="ConsPlusNormal"/>
              <w:jc w:val="both"/>
            </w:pPr>
            <w:r>
              <w:t>Муниципальная программа реализуется в 2 этапа:</w:t>
            </w:r>
          </w:p>
          <w:p w:rsidR="00C2222F" w:rsidRDefault="00C2222F">
            <w:pPr>
              <w:pStyle w:val="ConsPlusNormal"/>
              <w:jc w:val="both"/>
            </w:pPr>
            <w:r>
              <w:t>I этап - 2014 - 2016 гг.</w:t>
            </w:r>
          </w:p>
          <w:p w:rsidR="00C2222F" w:rsidRDefault="00C2222F">
            <w:pPr>
              <w:pStyle w:val="ConsPlusNormal"/>
              <w:jc w:val="both"/>
            </w:pPr>
            <w:r>
              <w:t>II этап - 2017 - 2021 гг.</w:t>
            </w:r>
          </w:p>
        </w:tc>
      </w:tr>
      <w:tr w:rsidR="00C2222F">
        <w:tc>
          <w:tcPr>
            <w:tcW w:w="1816" w:type="dxa"/>
            <w:tcBorders>
              <w:top w:val="nil"/>
              <w:left w:val="nil"/>
              <w:bottom w:val="nil"/>
              <w:right w:val="nil"/>
            </w:tcBorders>
          </w:tcPr>
          <w:p w:rsidR="00C2222F" w:rsidRDefault="00C2222F">
            <w:pPr>
              <w:pStyle w:val="ConsPlusNormal"/>
              <w:jc w:val="both"/>
            </w:pPr>
            <w:r>
              <w:t xml:space="preserve">Объемы бюджетных ассигнований Муниципальной </w:t>
            </w:r>
            <w:r>
              <w:lastRenderedPageBreak/>
              <w:t>программы</w:t>
            </w:r>
          </w:p>
        </w:tc>
        <w:tc>
          <w:tcPr>
            <w:tcW w:w="360" w:type="dxa"/>
            <w:tcBorders>
              <w:top w:val="nil"/>
              <w:left w:val="nil"/>
              <w:bottom w:val="nil"/>
              <w:right w:val="nil"/>
            </w:tcBorders>
          </w:tcPr>
          <w:p w:rsidR="00C2222F" w:rsidRDefault="00C2222F">
            <w:pPr>
              <w:pStyle w:val="ConsPlusNormal"/>
              <w:jc w:val="both"/>
            </w:pPr>
            <w:r>
              <w:lastRenderedPageBreak/>
              <w:t>-</w:t>
            </w:r>
          </w:p>
        </w:tc>
        <w:tc>
          <w:tcPr>
            <w:tcW w:w="6860" w:type="dxa"/>
            <w:tcBorders>
              <w:top w:val="nil"/>
              <w:left w:val="nil"/>
              <w:bottom w:val="nil"/>
              <w:right w:val="nil"/>
            </w:tcBorders>
          </w:tcPr>
          <w:p w:rsidR="00C2222F" w:rsidRDefault="00C2222F">
            <w:pPr>
              <w:pStyle w:val="ConsPlusNormal"/>
              <w:jc w:val="both"/>
            </w:pPr>
            <w:r>
              <w:t>Общий объем финансирования Муниципальной программы составит 575 281 тыс. руб., в т.ч. по годам:</w:t>
            </w:r>
          </w:p>
          <w:p w:rsidR="00C2222F" w:rsidRDefault="00C2222F">
            <w:pPr>
              <w:pStyle w:val="ConsPlusNormal"/>
              <w:jc w:val="both"/>
            </w:pPr>
            <w:r>
              <w:t>2014 г. - 63 287,1 тыс. руб.;</w:t>
            </w:r>
          </w:p>
          <w:p w:rsidR="00C2222F" w:rsidRDefault="00C2222F">
            <w:pPr>
              <w:pStyle w:val="ConsPlusNormal"/>
              <w:jc w:val="both"/>
            </w:pPr>
            <w:r>
              <w:t>2015 г. - 62 517,4 тыс. руб.;</w:t>
            </w:r>
          </w:p>
          <w:p w:rsidR="00C2222F" w:rsidRDefault="00C2222F">
            <w:pPr>
              <w:pStyle w:val="ConsPlusNormal"/>
              <w:jc w:val="both"/>
            </w:pPr>
            <w:r>
              <w:lastRenderedPageBreak/>
              <w:t>2016 г. - 71 426,0 тыс. руб.;</w:t>
            </w:r>
          </w:p>
          <w:p w:rsidR="00C2222F" w:rsidRDefault="00C2222F">
            <w:pPr>
              <w:pStyle w:val="ConsPlusNormal"/>
              <w:jc w:val="both"/>
            </w:pPr>
            <w:r>
              <w:t>2017 г. - 72 347,0 тыс. руб.;</w:t>
            </w:r>
          </w:p>
          <w:p w:rsidR="00C2222F" w:rsidRDefault="00C2222F">
            <w:pPr>
              <w:pStyle w:val="ConsPlusNormal"/>
              <w:jc w:val="both"/>
            </w:pPr>
            <w:r>
              <w:t>2018 г. - 76 355,1 тыс. руб.;</w:t>
            </w:r>
          </w:p>
          <w:p w:rsidR="00C2222F" w:rsidRDefault="00C2222F">
            <w:pPr>
              <w:pStyle w:val="ConsPlusNormal"/>
              <w:jc w:val="both"/>
            </w:pPr>
            <w:r>
              <w:t>2019 г. - 76 382,8 тыс. руб.;</w:t>
            </w:r>
          </w:p>
          <w:p w:rsidR="00C2222F" w:rsidRDefault="00C2222F">
            <w:pPr>
              <w:pStyle w:val="ConsPlusNormal"/>
              <w:jc w:val="both"/>
            </w:pPr>
            <w:r>
              <w:t>2020 г. - 76 482,8 тыс. руб.;</w:t>
            </w:r>
          </w:p>
          <w:p w:rsidR="00C2222F" w:rsidRDefault="00C2222F">
            <w:pPr>
              <w:pStyle w:val="ConsPlusNormal"/>
              <w:jc w:val="both"/>
            </w:pPr>
            <w:r>
              <w:t>2021 г. - 76 482,8 тыс. руб.</w:t>
            </w:r>
          </w:p>
        </w:tc>
      </w:tr>
      <w:tr w:rsidR="00C2222F">
        <w:tc>
          <w:tcPr>
            <w:tcW w:w="1816" w:type="dxa"/>
            <w:tcBorders>
              <w:top w:val="nil"/>
              <w:left w:val="nil"/>
              <w:bottom w:val="nil"/>
              <w:right w:val="nil"/>
            </w:tcBorders>
          </w:tcPr>
          <w:p w:rsidR="00C2222F" w:rsidRDefault="00C2222F">
            <w:pPr>
              <w:pStyle w:val="ConsPlusNormal"/>
              <w:jc w:val="both"/>
            </w:pPr>
            <w:r>
              <w:lastRenderedPageBreak/>
              <w:t>Ожидаемые результаты реализации Муниципальной программы</w:t>
            </w:r>
          </w:p>
        </w:tc>
        <w:tc>
          <w:tcPr>
            <w:tcW w:w="360" w:type="dxa"/>
            <w:tcBorders>
              <w:top w:val="nil"/>
              <w:left w:val="nil"/>
              <w:bottom w:val="nil"/>
              <w:right w:val="nil"/>
            </w:tcBorders>
          </w:tcPr>
          <w:p w:rsidR="00C2222F" w:rsidRDefault="00C2222F">
            <w:pPr>
              <w:pStyle w:val="ConsPlusNormal"/>
              <w:jc w:val="both"/>
            </w:pPr>
            <w:r>
              <w:t>-</w:t>
            </w:r>
          </w:p>
        </w:tc>
        <w:tc>
          <w:tcPr>
            <w:tcW w:w="6860" w:type="dxa"/>
            <w:tcBorders>
              <w:top w:val="nil"/>
              <w:left w:val="nil"/>
              <w:bottom w:val="nil"/>
              <w:right w:val="nil"/>
            </w:tcBorders>
          </w:tcPr>
          <w:p w:rsidR="00C2222F" w:rsidRDefault="00C2222F">
            <w:pPr>
              <w:pStyle w:val="ConsPlusNormal"/>
              <w:jc w:val="both"/>
            </w:pPr>
            <w:r>
              <w:t>повышение эффективности и результативности муниципального управления в городском округе "Город Йошкар-Ола";</w:t>
            </w:r>
          </w:p>
          <w:p w:rsidR="00C2222F" w:rsidRDefault="00C2222F">
            <w:pPr>
              <w:pStyle w:val="ConsPlusNormal"/>
              <w:jc w:val="both"/>
            </w:pPr>
            <w:r>
              <w:t>повышение качества планирования и прогнозирования социально-экономического развития;</w:t>
            </w:r>
          </w:p>
          <w:p w:rsidR="00C2222F" w:rsidRDefault="00C2222F">
            <w:pPr>
              <w:pStyle w:val="ConsPlusNormal"/>
              <w:jc w:val="both"/>
            </w:pPr>
            <w:r>
              <w:t>увеличение доли внебюджетного финансирования, привлекаемого для решения вопросов местного значения;</w:t>
            </w:r>
          </w:p>
          <w:p w:rsidR="00C2222F" w:rsidRDefault="00C2222F">
            <w:pPr>
              <w:pStyle w:val="ConsPlusNormal"/>
              <w:jc w:val="both"/>
            </w:pPr>
            <w:r>
              <w:t>повышение квалификации кадрового потенциала муниципальных служащих;</w:t>
            </w:r>
          </w:p>
          <w:p w:rsidR="00C2222F" w:rsidRDefault="00C2222F">
            <w:pPr>
              <w:pStyle w:val="ConsPlusNormal"/>
              <w:jc w:val="both"/>
            </w:pPr>
            <w:r>
              <w:t>повышение удовлетворенности населения деятельностью администрации городского округа "Город Йошкар-Ола";</w:t>
            </w:r>
          </w:p>
          <w:p w:rsidR="00C2222F" w:rsidRDefault="00C2222F">
            <w:pPr>
              <w:pStyle w:val="ConsPlusNormal"/>
              <w:jc w:val="both"/>
            </w:pPr>
            <w:r>
              <w:t>снижение разобщенности администрации городского округа "Город Йошкар-Ола" и населения;</w:t>
            </w:r>
          </w:p>
          <w:p w:rsidR="00C2222F" w:rsidRDefault="00C2222F">
            <w:pPr>
              <w:pStyle w:val="ConsPlusNormal"/>
              <w:jc w:val="both"/>
            </w:pPr>
            <w:r>
              <w:t>повышение уровня вовлечения населения в принятие управленческих решений, в формирование механизмов общественного контроля;</w:t>
            </w:r>
          </w:p>
          <w:p w:rsidR="00C2222F" w:rsidRDefault="00C2222F">
            <w:pPr>
              <w:pStyle w:val="ConsPlusNormal"/>
              <w:jc w:val="both"/>
            </w:pPr>
            <w:r>
              <w:t>совершенствование законодательной базы и практики функционирования местного самоуправления;</w:t>
            </w:r>
          </w:p>
          <w:p w:rsidR="00C2222F" w:rsidRDefault="00C2222F">
            <w:pPr>
              <w:pStyle w:val="ConsPlusNormal"/>
              <w:jc w:val="both"/>
            </w:pPr>
            <w:r>
              <w:t>достижение информационной открытости местного самоуправления, создание на основе современных электронных информационных технологий новых каналов взаимодействия власти и гражданского общества;</w:t>
            </w:r>
          </w:p>
          <w:p w:rsidR="00C2222F" w:rsidRDefault="00C2222F">
            <w:pPr>
              <w:pStyle w:val="ConsPlusNormal"/>
              <w:jc w:val="both"/>
            </w:pPr>
            <w:r>
              <w:t>развитие институтов гражданского общества и поддержки общественных инициатив;</w:t>
            </w:r>
          </w:p>
          <w:p w:rsidR="00C2222F" w:rsidRDefault="00C2222F">
            <w:pPr>
              <w:pStyle w:val="ConsPlusNormal"/>
              <w:jc w:val="both"/>
            </w:pPr>
            <w:r>
              <w:t>эффективное решение вопросов благоустройства территорий посредством взаимодействия органов территориального общественного самоуправления и органов местного самоуправления;</w:t>
            </w:r>
          </w:p>
          <w:p w:rsidR="00C2222F" w:rsidRDefault="00C2222F">
            <w:pPr>
              <w:pStyle w:val="ConsPlusNormal"/>
              <w:jc w:val="both"/>
            </w:pPr>
            <w:r>
              <w:t>поддержка высокого уровня социальной стабильности;</w:t>
            </w:r>
          </w:p>
          <w:p w:rsidR="00C2222F" w:rsidRDefault="00C2222F">
            <w:pPr>
              <w:pStyle w:val="ConsPlusNormal"/>
              <w:jc w:val="both"/>
            </w:pPr>
            <w:r>
              <w:t>повышение уровня информирования населения;</w:t>
            </w:r>
          </w:p>
          <w:p w:rsidR="00C2222F" w:rsidRDefault="00C2222F">
            <w:pPr>
              <w:pStyle w:val="ConsPlusNormal"/>
              <w:jc w:val="both"/>
            </w:pPr>
            <w:r>
              <w:t>повышение уровня общественной безопасности, улучшение информирования населения о деятельности органов местного самоуправления городского округа "Город Йошкар-Ола" и правоохранительных органов по обеспечению общественной безопасности на территории городского округа "Город Йошкар-Ола";</w:t>
            </w:r>
          </w:p>
          <w:p w:rsidR="00C2222F" w:rsidRDefault="00C2222F">
            <w:pPr>
              <w:pStyle w:val="ConsPlusNormal"/>
              <w:jc w:val="both"/>
            </w:pPr>
            <w:r>
              <w:t>формирование правовой культуры населения в сфере безопасности дорожного движения;</w:t>
            </w:r>
          </w:p>
          <w:p w:rsidR="00C2222F" w:rsidRDefault="00C2222F">
            <w:pPr>
              <w:pStyle w:val="ConsPlusNormal"/>
              <w:jc w:val="both"/>
            </w:pPr>
            <w:r>
              <w:t>формирование положительного общественного мнения по проблеме безопасности дорожного движения</w:t>
            </w:r>
          </w:p>
        </w:tc>
      </w:tr>
    </w:tbl>
    <w:p w:rsidR="00C2222F" w:rsidRDefault="00C2222F">
      <w:pPr>
        <w:pStyle w:val="ConsPlusNormal"/>
        <w:jc w:val="both"/>
      </w:pPr>
    </w:p>
    <w:p w:rsidR="00C2222F" w:rsidRDefault="00C2222F">
      <w:pPr>
        <w:pStyle w:val="ConsPlusNormal"/>
        <w:jc w:val="center"/>
        <w:outlineLvl w:val="1"/>
      </w:pPr>
      <w:r>
        <w:t>1. Общая характеристика сферы реализации</w:t>
      </w:r>
    </w:p>
    <w:p w:rsidR="00C2222F" w:rsidRDefault="00C2222F">
      <w:pPr>
        <w:pStyle w:val="ConsPlusNormal"/>
        <w:jc w:val="center"/>
      </w:pPr>
      <w:r>
        <w:t>Муниципальной программы</w:t>
      </w:r>
    </w:p>
    <w:p w:rsidR="00C2222F" w:rsidRDefault="00C2222F">
      <w:pPr>
        <w:pStyle w:val="ConsPlusNormal"/>
        <w:jc w:val="both"/>
      </w:pPr>
    </w:p>
    <w:p w:rsidR="00C2222F" w:rsidRDefault="00C2222F">
      <w:pPr>
        <w:pStyle w:val="ConsPlusNormal"/>
        <w:ind w:firstLine="540"/>
        <w:jc w:val="both"/>
      </w:pPr>
      <w:r>
        <w:t>Формированию эффективной системы муниципальной власти на основе четкой регламентации ее деятельности способствует административная реформа. Главная задача административной реформы - навести порядок в этой сфере, повысить качество муниципальных услуг.</w:t>
      </w:r>
    </w:p>
    <w:p w:rsidR="00C2222F" w:rsidRDefault="00C2222F">
      <w:pPr>
        <w:pStyle w:val="ConsPlusNormal"/>
        <w:spacing w:before="220"/>
        <w:ind w:firstLine="540"/>
        <w:jc w:val="both"/>
      </w:pPr>
      <w:r>
        <w:t xml:space="preserve">В целях прозрачности работы в администрации городского округа "Город Йошкар-Ола" </w:t>
      </w:r>
      <w:r>
        <w:lastRenderedPageBreak/>
        <w:t>разработаны и утверждены административные регламенты муниципальных услуг на все услуги, предоставление которых переводится в электронный вид.</w:t>
      </w:r>
    </w:p>
    <w:p w:rsidR="00C2222F" w:rsidRDefault="00C2222F">
      <w:pPr>
        <w:pStyle w:val="ConsPlusNormal"/>
        <w:spacing w:before="220"/>
        <w:ind w:firstLine="540"/>
        <w:jc w:val="both"/>
      </w:pPr>
      <w:r>
        <w:t>Серьезными проблемами, порождающими низкую эффективность исполнения муниципальных функций, являются неопределенность показателей результативности исполнения некоторых муниципальных функций; чрезмерная усложненность административных процедур; их закрытость, непрозрачность для гражданского общества и потребителей муниципальных услуг; отсутствие четких критериев и механизмов оперативного внутреннего контроля административной деятельности. Это приводит, с одной стороны, к снижению ответственности исполнительных органов власти и их должностных лиц, малой эффективности их деятельности, коррупции, а с другой - к нарушениям прав и свобод личности, избыточным обременениям и затратам (всех видов ресурсов) для граждан и организаций.</w:t>
      </w:r>
    </w:p>
    <w:p w:rsidR="00C2222F" w:rsidRDefault="00C2222F">
      <w:pPr>
        <w:pStyle w:val="ConsPlusNormal"/>
        <w:spacing w:before="220"/>
        <w:ind w:firstLine="540"/>
        <w:jc w:val="both"/>
      </w:pPr>
      <w:r>
        <w:t>Формирование эффективной системы муниципальной власти невозможно также без одного из ключевых управленческих процессов, в частности, без оценки эффективности деятельности органов исполнительной власти. Начиная с 2008 года муниципальные образования представляют доклады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По результатам оценки эффективности деятельности органов местного самоуправления городских округов и муниципальных районов Республики Марий Эл по итогам 2011 года городской округ "Город Йошкар-Ола" занял 1 место, по итогам 2012 года - 3 место, по итогам 2013 года - 2 место, по итогам 2014 года - 1 место.</w:t>
      </w:r>
    </w:p>
    <w:p w:rsidR="00C2222F" w:rsidRDefault="00C2222F">
      <w:pPr>
        <w:pStyle w:val="ConsPlusNormal"/>
        <w:spacing w:before="220"/>
        <w:ind w:firstLine="540"/>
        <w:jc w:val="both"/>
      </w:pPr>
      <w:r>
        <w:t>В настоящее время проблемами на пути развития местного самоуправления являются некоторая разобщенность органов местного самоуправления и населения, недостаточная интеграция населения в процесс решения задач местного развития.</w:t>
      </w:r>
    </w:p>
    <w:p w:rsidR="00C2222F" w:rsidRDefault="00C2222F">
      <w:pPr>
        <w:pStyle w:val="ConsPlusNormal"/>
        <w:spacing w:before="220"/>
        <w:ind w:firstLine="540"/>
        <w:jc w:val="both"/>
      </w:pPr>
      <w:r>
        <w:t>Развитие институтов гражданского общества и поддержка социально ориентированных некоммерческих организаций (далее - НКО) - одни из направлений социально-экономического развития городского округа "Город Йошкар-Ола".</w:t>
      </w:r>
    </w:p>
    <w:p w:rsidR="00C2222F" w:rsidRDefault="00C2222F">
      <w:pPr>
        <w:pStyle w:val="ConsPlusNormal"/>
        <w:spacing w:before="220"/>
        <w:ind w:firstLine="540"/>
        <w:jc w:val="both"/>
      </w:pPr>
      <w:r>
        <w:t>При формировании гражданского общества особая роль отводится социально ориентированным НКО, без которых немыслима реализация на практике принципов демократии. Через социально ориентированные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городского округа "Город Йошкар-Ола".</w:t>
      </w:r>
    </w:p>
    <w:p w:rsidR="00C2222F" w:rsidRDefault="00C2222F">
      <w:pPr>
        <w:pStyle w:val="ConsPlusNormal"/>
        <w:jc w:val="both"/>
      </w:pPr>
    </w:p>
    <w:p w:rsidR="00C2222F" w:rsidRDefault="00C2222F">
      <w:pPr>
        <w:pStyle w:val="ConsPlusNormal"/>
        <w:jc w:val="center"/>
        <w:outlineLvl w:val="1"/>
      </w:pPr>
      <w:r>
        <w:t>2. Приоритеты в формировании эффективной системы</w:t>
      </w:r>
    </w:p>
    <w:p w:rsidR="00C2222F" w:rsidRDefault="00C2222F">
      <w:pPr>
        <w:pStyle w:val="ConsPlusNormal"/>
        <w:jc w:val="center"/>
      </w:pPr>
      <w:r>
        <w:t>муниципальной власти, основные цели и задачи</w:t>
      </w:r>
    </w:p>
    <w:p w:rsidR="00C2222F" w:rsidRDefault="00C2222F">
      <w:pPr>
        <w:pStyle w:val="ConsPlusNormal"/>
        <w:jc w:val="center"/>
      </w:pPr>
      <w:r>
        <w:t>Муниципальной программы</w:t>
      </w:r>
    </w:p>
    <w:p w:rsidR="00C2222F" w:rsidRDefault="00C2222F">
      <w:pPr>
        <w:pStyle w:val="ConsPlusNormal"/>
        <w:jc w:val="both"/>
      </w:pPr>
    </w:p>
    <w:p w:rsidR="00C2222F" w:rsidRDefault="00C2222F">
      <w:pPr>
        <w:pStyle w:val="ConsPlusNormal"/>
        <w:ind w:firstLine="540"/>
        <w:jc w:val="both"/>
      </w:pPr>
      <w:r>
        <w:t>Целью мероприятий по формированию эффективной системы муниципальной власти является повышение эффективности взаимодействия органов местного самоуправления и гражданского общества, а также повышение открытости деятельности органов местного самоуправления.</w:t>
      </w:r>
    </w:p>
    <w:p w:rsidR="00C2222F" w:rsidRDefault="00C2222F">
      <w:pPr>
        <w:pStyle w:val="ConsPlusNormal"/>
        <w:spacing w:before="220"/>
        <w:ind w:firstLine="540"/>
        <w:jc w:val="both"/>
      </w:pPr>
      <w:r>
        <w:t>Основные задачи:</w:t>
      </w:r>
    </w:p>
    <w:p w:rsidR="00C2222F" w:rsidRDefault="00C2222F">
      <w:pPr>
        <w:pStyle w:val="ConsPlusNormal"/>
        <w:spacing w:before="220"/>
        <w:ind w:firstLine="540"/>
        <w:jc w:val="both"/>
      </w:pPr>
      <w:r>
        <w:t>создание правовых, информационных, организационных и прочих условий для функционирования и развития институтов гражданского общества;</w:t>
      </w:r>
    </w:p>
    <w:p w:rsidR="00C2222F" w:rsidRDefault="00C2222F">
      <w:pPr>
        <w:pStyle w:val="ConsPlusNormal"/>
        <w:spacing w:before="220"/>
        <w:ind w:firstLine="540"/>
        <w:jc w:val="both"/>
      </w:pPr>
      <w:r>
        <w:t>подъем активности граждан во всех сферах жизни городского округа, расширение форм и методов участия населения в решении вопросов местного значения;</w:t>
      </w:r>
    </w:p>
    <w:p w:rsidR="00C2222F" w:rsidRDefault="00C2222F">
      <w:pPr>
        <w:pStyle w:val="ConsPlusNormal"/>
        <w:spacing w:before="220"/>
        <w:ind w:firstLine="540"/>
        <w:jc w:val="both"/>
      </w:pPr>
      <w:r>
        <w:lastRenderedPageBreak/>
        <w:t>создание устойчиво функционирующей системы участия городского сообщества в процессах выработки, принятия, реализации и контроля значимых муниципальных управленческих решений;</w:t>
      </w:r>
    </w:p>
    <w:p w:rsidR="00C2222F" w:rsidRDefault="00C2222F">
      <w:pPr>
        <w:pStyle w:val="ConsPlusNormal"/>
        <w:spacing w:before="220"/>
        <w:ind w:firstLine="540"/>
        <w:jc w:val="both"/>
      </w:pPr>
      <w:r>
        <w:t>создание комплекса условий, гарантирующих безопасность граждан;</w:t>
      </w:r>
    </w:p>
    <w:p w:rsidR="00C2222F" w:rsidRDefault="00C2222F">
      <w:pPr>
        <w:pStyle w:val="ConsPlusNormal"/>
        <w:spacing w:before="220"/>
        <w:ind w:firstLine="540"/>
        <w:jc w:val="both"/>
      </w:pPr>
      <w:r>
        <w:t>повышение качества работы органов местного самоуправления.</w:t>
      </w:r>
    </w:p>
    <w:p w:rsidR="00C2222F" w:rsidRDefault="00C2222F">
      <w:pPr>
        <w:pStyle w:val="ConsPlusNormal"/>
        <w:spacing w:before="220"/>
        <w:ind w:firstLine="540"/>
        <w:jc w:val="both"/>
      </w:pPr>
      <w:r>
        <w:t>Целью укрепления институтов гражданского сообщества является повышение уровня общественной поддержки деятельности муниципальных органов управления, необходимой для эффективной реализации управленческих решений.</w:t>
      </w:r>
    </w:p>
    <w:p w:rsidR="00C2222F" w:rsidRDefault="00C2222F">
      <w:pPr>
        <w:pStyle w:val="ConsPlusNormal"/>
        <w:spacing w:before="220"/>
        <w:ind w:firstLine="540"/>
        <w:jc w:val="both"/>
      </w:pPr>
      <w:r>
        <w:t>Задачами укрепления институтов гражданского сообщества являются:</w:t>
      </w:r>
    </w:p>
    <w:p w:rsidR="00C2222F" w:rsidRDefault="00C2222F">
      <w:pPr>
        <w:pStyle w:val="ConsPlusNormal"/>
        <w:spacing w:before="220"/>
        <w:ind w:firstLine="540"/>
        <w:jc w:val="both"/>
      </w:pPr>
      <w:r>
        <w:t>1) стабильное и контролируемое развитие социальной и экономической сфер городского округа;</w:t>
      </w:r>
    </w:p>
    <w:p w:rsidR="00C2222F" w:rsidRDefault="00C2222F">
      <w:pPr>
        <w:pStyle w:val="ConsPlusNormal"/>
        <w:spacing w:before="220"/>
        <w:ind w:firstLine="540"/>
        <w:jc w:val="both"/>
      </w:pPr>
      <w:r>
        <w:t>2) повышение активности участия горожан в общественно-политической жизни городского округа.</w:t>
      </w:r>
    </w:p>
    <w:p w:rsidR="00C2222F" w:rsidRDefault="00C2222F">
      <w:pPr>
        <w:pStyle w:val="ConsPlusNormal"/>
        <w:spacing w:before="220"/>
        <w:ind w:firstLine="540"/>
        <w:jc w:val="both"/>
      </w:pPr>
      <w:r>
        <w:t>Целями административной реформы являются:</w:t>
      </w:r>
    </w:p>
    <w:p w:rsidR="00C2222F" w:rsidRDefault="00C2222F">
      <w:pPr>
        <w:pStyle w:val="ConsPlusNormal"/>
        <w:spacing w:before="220"/>
        <w:ind w:firstLine="540"/>
        <w:jc w:val="both"/>
      </w:pPr>
      <w:r>
        <w:t>повышение качества и доступности муниципальных услуг, предоставляемых населению города;</w:t>
      </w:r>
    </w:p>
    <w:p w:rsidR="00C2222F" w:rsidRDefault="00C2222F">
      <w:pPr>
        <w:pStyle w:val="ConsPlusNormal"/>
        <w:spacing w:before="220"/>
        <w:ind w:firstLine="540"/>
        <w:jc w:val="both"/>
      </w:pPr>
      <w:r>
        <w:t>повышение удовлетворенности жителей городского округа "Город Йошкар-Ола" деятельностью органов местного самоуправления городского округа "Город Йошкар-Ола", их информационной открытостью;</w:t>
      </w:r>
    </w:p>
    <w:p w:rsidR="00C2222F" w:rsidRDefault="00C2222F">
      <w:pPr>
        <w:pStyle w:val="ConsPlusNormal"/>
        <w:spacing w:before="220"/>
        <w:ind w:firstLine="540"/>
        <w:jc w:val="both"/>
      </w:pPr>
      <w:r>
        <w:t>повышение эффективности деятельности органов местного самоуправления городского округа "Город Йошкар-Ола".</w:t>
      </w:r>
    </w:p>
    <w:p w:rsidR="00C2222F" w:rsidRDefault="00C2222F">
      <w:pPr>
        <w:pStyle w:val="ConsPlusNormal"/>
        <w:spacing w:before="220"/>
        <w:ind w:firstLine="540"/>
        <w:jc w:val="both"/>
      </w:pPr>
      <w:r>
        <w:t>Основные задачи административной реформы:</w:t>
      </w:r>
    </w:p>
    <w:p w:rsidR="00C2222F" w:rsidRDefault="00C2222F">
      <w:pPr>
        <w:pStyle w:val="ConsPlusNormal"/>
        <w:spacing w:before="220"/>
        <w:ind w:firstLine="540"/>
        <w:jc w:val="both"/>
      </w:pPr>
      <w:r>
        <w:t>развитие необходимого организационного, информационного, кадрового и ресурсного обеспечения административной реформы;</w:t>
      </w:r>
    </w:p>
    <w:p w:rsidR="00C2222F" w:rsidRDefault="00C2222F">
      <w:pPr>
        <w:pStyle w:val="ConsPlusNormal"/>
        <w:spacing w:before="220"/>
        <w:ind w:firstLine="540"/>
        <w:jc w:val="both"/>
      </w:pPr>
      <w:r>
        <w:t>оптимизация функций администрации городского округа "Город Йошкар-Ола", включая функции по осуществлению контроля;</w:t>
      </w:r>
    </w:p>
    <w:p w:rsidR="00C2222F" w:rsidRDefault="00C2222F">
      <w:pPr>
        <w:pStyle w:val="ConsPlusNormal"/>
        <w:spacing w:before="220"/>
        <w:ind w:firstLine="540"/>
        <w:jc w:val="both"/>
      </w:pPr>
      <w:r>
        <w:t>внедрение и развитие методов и процедур управления, ориентированного на результат;</w:t>
      </w:r>
    </w:p>
    <w:p w:rsidR="00C2222F" w:rsidRDefault="00C2222F">
      <w:pPr>
        <w:pStyle w:val="ConsPlusNormal"/>
        <w:spacing w:before="220"/>
        <w:ind w:firstLine="540"/>
        <w:jc w:val="both"/>
      </w:pPr>
      <w:r>
        <w:t>внедрение механизмов регулирования в коррупционно опасных сферах деятельности администрации городского округа "Город Йошкар-Ола";</w:t>
      </w:r>
    </w:p>
    <w:p w:rsidR="00C2222F" w:rsidRDefault="00C2222F">
      <w:pPr>
        <w:pStyle w:val="ConsPlusNormal"/>
        <w:spacing w:before="220"/>
        <w:ind w:firstLine="540"/>
        <w:jc w:val="both"/>
      </w:pPr>
      <w:r>
        <w:t>повышение эффективности взаимодействия администрации городского округа "Город Йошкар-Ола" и общества;</w:t>
      </w:r>
    </w:p>
    <w:p w:rsidR="00C2222F" w:rsidRDefault="00C2222F">
      <w:pPr>
        <w:pStyle w:val="ConsPlusNormal"/>
        <w:spacing w:before="220"/>
        <w:ind w:firstLine="540"/>
        <w:jc w:val="both"/>
      </w:pPr>
      <w:r>
        <w:t>повышение открытости деятельности администрации городского округа "Город Йошкар-Ола";</w:t>
      </w:r>
    </w:p>
    <w:p w:rsidR="00C2222F" w:rsidRDefault="00C2222F">
      <w:pPr>
        <w:pStyle w:val="ConsPlusNormal"/>
        <w:spacing w:before="220"/>
        <w:ind w:firstLine="540"/>
        <w:jc w:val="both"/>
      </w:pPr>
      <w:r>
        <w:t>модернизация системы информационного обеспечения администрации городского округа "Город Йошкар-Ола".</w:t>
      </w:r>
    </w:p>
    <w:p w:rsidR="00C2222F" w:rsidRDefault="00C2222F">
      <w:pPr>
        <w:pStyle w:val="ConsPlusNormal"/>
        <w:jc w:val="both"/>
      </w:pPr>
    </w:p>
    <w:p w:rsidR="00C2222F" w:rsidRDefault="00C2222F">
      <w:pPr>
        <w:sectPr w:rsidR="00C2222F" w:rsidSect="00A00209">
          <w:pgSz w:w="11906" w:h="16838"/>
          <w:pgMar w:top="1134" w:right="850" w:bottom="1134" w:left="1701" w:header="708" w:footer="708" w:gutter="0"/>
          <w:cols w:space="708"/>
          <w:docGrid w:linePitch="360"/>
        </w:sectPr>
      </w:pPr>
    </w:p>
    <w:p w:rsidR="00C2222F" w:rsidRDefault="00C2222F">
      <w:pPr>
        <w:pStyle w:val="ConsPlusNormal"/>
        <w:jc w:val="center"/>
        <w:outlineLvl w:val="1"/>
      </w:pPr>
      <w:r>
        <w:lastRenderedPageBreak/>
        <w:t>3. Целевые индикаторы и показатели Муниципальной программы.</w:t>
      </w:r>
    </w:p>
    <w:p w:rsidR="00C2222F" w:rsidRDefault="00C2222F">
      <w:pPr>
        <w:pStyle w:val="ConsPlusNormal"/>
        <w:jc w:val="center"/>
      </w:pPr>
      <w:r>
        <w:t>Основные целевые индикаторы реализации Муниципальной</w:t>
      </w:r>
    </w:p>
    <w:p w:rsidR="00C2222F" w:rsidRDefault="00C2222F">
      <w:pPr>
        <w:pStyle w:val="ConsPlusNormal"/>
        <w:jc w:val="center"/>
      </w:pPr>
      <w:r>
        <w:t>программы на 2014 - 2021 годы</w:t>
      </w:r>
    </w:p>
    <w:p w:rsidR="00C2222F" w:rsidRDefault="00C22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850"/>
        <w:gridCol w:w="907"/>
        <w:gridCol w:w="907"/>
        <w:gridCol w:w="907"/>
        <w:gridCol w:w="907"/>
        <w:gridCol w:w="907"/>
        <w:gridCol w:w="907"/>
        <w:gridCol w:w="907"/>
        <w:gridCol w:w="907"/>
      </w:tblGrid>
      <w:tr w:rsidR="00C2222F">
        <w:tc>
          <w:tcPr>
            <w:tcW w:w="3345" w:type="dxa"/>
            <w:vMerge w:val="restart"/>
          </w:tcPr>
          <w:p w:rsidR="00C2222F" w:rsidRDefault="00C2222F">
            <w:pPr>
              <w:pStyle w:val="ConsPlusNormal"/>
            </w:pPr>
            <w:r>
              <w:t>Наименование показателя</w:t>
            </w:r>
          </w:p>
        </w:tc>
        <w:tc>
          <w:tcPr>
            <w:tcW w:w="850" w:type="dxa"/>
            <w:vMerge w:val="restart"/>
          </w:tcPr>
          <w:p w:rsidR="00C2222F" w:rsidRDefault="00C2222F">
            <w:pPr>
              <w:pStyle w:val="ConsPlusNormal"/>
            </w:pPr>
            <w:r>
              <w:t>Ед. изм.</w:t>
            </w:r>
          </w:p>
        </w:tc>
        <w:tc>
          <w:tcPr>
            <w:tcW w:w="7256" w:type="dxa"/>
            <w:gridSpan w:val="8"/>
          </w:tcPr>
          <w:p w:rsidR="00C2222F" w:rsidRDefault="00C2222F">
            <w:pPr>
              <w:pStyle w:val="ConsPlusNormal"/>
            </w:pPr>
            <w:r>
              <w:t>Прогноз</w:t>
            </w:r>
          </w:p>
        </w:tc>
      </w:tr>
      <w:tr w:rsidR="00C2222F">
        <w:tc>
          <w:tcPr>
            <w:tcW w:w="3345" w:type="dxa"/>
            <w:vMerge/>
          </w:tcPr>
          <w:p w:rsidR="00C2222F" w:rsidRDefault="00C2222F"/>
        </w:tc>
        <w:tc>
          <w:tcPr>
            <w:tcW w:w="850" w:type="dxa"/>
            <w:vMerge/>
          </w:tcPr>
          <w:p w:rsidR="00C2222F" w:rsidRDefault="00C2222F"/>
        </w:tc>
        <w:tc>
          <w:tcPr>
            <w:tcW w:w="907" w:type="dxa"/>
          </w:tcPr>
          <w:p w:rsidR="00C2222F" w:rsidRDefault="00C2222F">
            <w:pPr>
              <w:pStyle w:val="ConsPlusNormal"/>
            </w:pPr>
            <w:r>
              <w:t>2014 год</w:t>
            </w:r>
          </w:p>
        </w:tc>
        <w:tc>
          <w:tcPr>
            <w:tcW w:w="907" w:type="dxa"/>
          </w:tcPr>
          <w:p w:rsidR="00C2222F" w:rsidRDefault="00C2222F">
            <w:pPr>
              <w:pStyle w:val="ConsPlusNormal"/>
            </w:pPr>
            <w:r>
              <w:t>2015 год</w:t>
            </w:r>
          </w:p>
        </w:tc>
        <w:tc>
          <w:tcPr>
            <w:tcW w:w="907" w:type="dxa"/>
          </w:tcPr>
          <w:p w:rsidR="00C2222F" w:rsidRDefault="00C2222F">
            <w:pPr>
              <w:pStyle w:val="ConsPlusNormal"/>
            </w:pPr>
            <w:r>
              <w:t>2016 год</w:t>
            </w:r>
          </w:p>
        </w:tc>
        <w:tc>
          <w:tcPr>
            <w:tcW w:w="907" w:type="dxa"/>
          </w:tcPr>
          <w:p w:rsidR="00C2222F" w:rsidRDefault="00C2222F">
            <w:pPr>
              <w:pStyle w:val="ConsPlusNormal"/>
            </w:pPr>
            <w:r>
              <w:t>2017 год</w:t>
            </w:r>
          </w:p>
        </w:tc>
        <w:tc>
          <w:tcPr>
            <w:tcW w:w="907" w:type="dxa"/>
          </w:tcPr>
          <w:p w:rsidR="00C2222F" w:rsidRDefault="00C2222F">
            <w:pPr>
              <w:pStyle w:val="ConsPlusNormal"/>
            </w:pPr>
            <w:r>
              <w:t>2018 год</w:t>
            </w:r>
          </w:p>
        </w:tc>
        <w:tc>
          <w:tcPr>
            <w:tcW w:w="907" w:type="dxa"/>
          </w:tcPr>
          <w:p w:rsidR="00C2222F" w:rsidRDefault="00C2222F">
            <w:pPr>
              <w:pStyle w:val="ConsPlusNormal"/>
            </w:pPr>
            <w:r>
              <w:t>2019 год</w:t>
            </w:r>
          </w:p>
        </w:tc>
        <w:tc>
          <w:tcPr>
            <w:tcW w:w="907" w:type="dxa"/>
          </w:tcPr>
          <w:p w:rsidR="00C2222F" w:rsidRDefault="00C2222F">
            <w:pPr>
              <w:pStyle w:val="ConsPlusNormal"/>
            </w:pPr>
            <w:r>
              <w:t>2020 год</w:t>
            </w:r>
          </w:p>
        </w:tc>
        <w:tc>
          <w:tcPr>
            <w:tcW w:w="907" w:type="dxa"/>
          </w:tcPr>
          <w:p w:rsidR="00C2222F" w:rsidRDefault="00C2222F">
            <w:pPr>
              <w:pStyle w:val="ConsPlusNormal"/>
            </w:pPr>
            <w:r>
              <w:t>2021 год</w:t>
            </w:r>
          </w:p>
        </w:tc>
      </w:tr>
      <w:tr w:rsidR="00C2222F">
        <w:tc>
          <w:tcPr>
            <w:tcW w:w="3345" w:type="dxa"/>
          </w:tcPr>
          <w:p w:rsidR="00C2222F" w:rsidRDefault="00C2222F">
            <w:pPr>
              <w:pStyle w:val="ConsPlusNormal"/>
            </w:pPr>
            <w:r>
              <w:t>Доля жителей городского округа "Город Йошкар-Ола", удовлетворенных качеством и доступностью предоставляемых муниципальных услуг</w:t>
            </w:r>
          </w:p>
        </w:tc>
        <w:tc>
          <w:tcPr>
            <w:tcW w:w="850" w:type="dxa"/>
          </w:tcPr>
          <w:p w:rsidR="00C2222F" w:rsidRDefault="00C2222F">
            <w:pPr>
              <w:pStyle w:val="ConsPlusNormal"/>
            </w:pPr>
            <w:r>
              <w:t>%</w:t>
            </w:r>
          </w:p>
        </w:tc>
        <w:tc>
          <w:tcPr>
            <w:tcW w:w="907" w:type="dxa"/>
          </w:tcPr>
          <w:p w:rsidR="00C2222F" w:rsidRDefault="00C2222F">
            <w:pPr>
              <w:pStyle w:val="ConsPlusNormal"/>
            </w:pPr>
            <w:r>
              <w:t>Не менее 50</w:t>
            </w:r>
          </w:p>
        </w:tc>
        <w:tc>
          <w:tcPr>
            <w:tcW w:w="907" w:type="dxa"/>
          </w:tcPr>
          <w:p w:rsidR="00C2222F" w:rsidRDefault="00C2222F">
            <w:pPr>
              <w:pStyle w:val="ConsPlusNormal"/>
            </w:pPr>
            <w:r>
              <w:t>Не менее 50</w:t>
            </w:r>
          </w:p>
        </w:tc>
        <w:tc>
          <w:tcPr>
            <w:tcW w:w="907" w:type="dxa"/>
          </w:tcPr>
          <w:p w:rsidR="00C2222F" w:rsidRDefault="00C2222F">
            <w:pPr>
              <w:pStyle w:val="ConsPlusNormal"/>
            </w:pPr>
            <w:r>
              <w:t>Не менее 50</w:t>
            </w:r>
          </w:p>
        </w:tc>
        <w:tc>
          <w:tcPr>
            <w:tcW w:w="907" w:type="dxa"/>
          </w:tcPr>
          <w:p w:rsidR="00C2222F" w:rsidRDefault="00C2222F">
            <w:pPr>
              <w:pStyle w:val="ConsPlusNormal"/>
            </w:pPr>
            <w:r>
              <w:t>Не менее 50</w:t>
            </w:r>
          </w:p>
        </w:tc>
        <w:tc>
          <w:tcPr>
            <w:tcW w:w="907" w:type="dxa"/>
          </w:tcPr>
          <w:p w:rsidR="00C2222F" w:rsidRDefault="00C2222F">
            <w:pPr>
              <w:pStyle w:val="ConsPlusNormal"/>
            </w:pPr>
            <w:r>
              <w:t>Не менее 50</w:t>
            </w:r>
          </w:p>
        </w:tc>
        <w:tc>
          <w:tcPr>
            <w:tcW w:w="907" w:type="dxa"/>
          </w:tcPr>
          <w:p w:rsidR="00C2222F" w:rsidRDefault="00C2222F">
            <w:pPr>
              <w:pStyle w:val="ConsPlusNormal"/>
            </w:pPr>
            <w:r>
              <w:t>Не менее 50</w:t>
            </w:r>
          </w:p>
        </w:tc>
        <w:tc>
          <w:tcPr>
            <w:tcW w:w="907" w:type="dxa"/>
          </w:tcPr>
          <w:p w:rsidR="00C2222F" w:rsidRDefault="00C2222F">
            <w:pPr>
              <w:pStyle w:val="ConsPlusNormal"/>
            </w:pPr>
            <w:r>
              <w:t>Не менее 50</w:t>
            </w:r>
          </w:p>
        </w:tc>
        <w:tc>
          <w:tcPr>
            <w:tcW w:w="907" w:type="dxa"/>
          </w:tcPr>
          <w:p w:rsidR="00C2222F" w:rsidRDefault="00C2222F">
            <w:pPr>
              <w:pStyle w:val="ConsPlusNormal"/>
            </w:pPr>
            <w:r>
              <w:t>Не менее 50</w:t>
            </w:r>
          </w:p>
        </w:tc>
      </w:tr>
      <w:tr w:rsidR="00C2222F">
        <w:tc>
          <w:tcPr>
            <w:tcW w:w="3345" w:type="dxa"/>
          </w:tcPr>
          <w:p w:rsidR="00C2222F" w:rsidRDefault="00C2222F">
            <w:pPr>
              <w:pStyle w:val="ConsPlusNormal"/>
            </w:pPr>
            <w:r>
              <w:t>Количество действующих информационных киосков</w:t>
            </w:r>
          </w:p>
        </w:tc>
        <w:tc>
          <w:tcPr>
            <w:tcW w:w="850" w:type="dxa"/>
          </w:tcPr>
          <w:p w:rsidR="00C2222F" w:rsidRDefault="00C2222F">
            <w:pPr>
              <w:pStyle w:val="ConsPlusNormal"/>
            </w:pPr>
            <w:r>
              <w:t>шт.</w:t>
            </w:r>
          </w:p>
        </w:tc>
        <w:tc>
          <w:tcPr>
            <w:tcW w:w="907" w:type="dxa"/>
          </w:tcPr>
          <w:p w:rsidR="00C2222F" w:rsidRDefault="00C2222F">
            <w:pPr>
              <w:pStyle w:val="ConsPlusNormal"/>
            </w:pPr>
            <w:r>
              <w:t>2</w:t>
            </w:r>
          </w:p>
        </w:tc>
        <w:tc>
          <w:tcPr>
            <w:tcW w:w="907" w:type="dxa"/>
          </w:tcPr>
          <w:p w:rsidR="00C2222F" w:rsidRDefault="00C2222F">
            <w:pPr>
              <w:pStyle w:val="ConsPlusNormal"/>
            </w:pPr>
            <w:r>
              <w:t>2</w:t>
            </w:r>
          </w:p>
        </w:tc>
        <w:tc>
          <w:tcPr>
            <w:tcW w:w="907" w:type="dxa"/>
          </w:tcPr>
          <w:p w:rsidR="00C2222F" w:rsidRDefault="00C2222F">
            <w:pPr>
              <w:pStyle w:val="ConsPlusNormal"/>
            </w:pPr>
            <w:r>
              <w:t>2</w:t>
            </w:r>
          </w:p>
        </w:tc>
        <w:tc>
          <w:tcPr>
            <w:tcW w:w="907" w:type="dxa"/>
          </w:tcPr>
          <w:p w:rsidR="00C2222F" w:rsidRDefault="00C2222F">
            <w:pPr>
              <w:pStyle w:val="ConsPlusNormal"/>
            </w:pPr>
            <w:r>
              <w:t>3</w:t>
            </w:r>
          </w:p>
        </w:tc>
        <w:tc>
          <w:tcPr>
            <w:tcW w:w="907" w:type="dxa"/>
          </w:tcPr>
          <w:p w:rsidR="00C2222F" w:rsidRDefault="00C2222F">
            <w:pPr>
              <w:pStyle w:val="ConsPlusNormal"/>
            </w:pPr>
            <w:r>
              <w:t>3</w:t>
            </w:r>
          </w:p>
        </w:tc>
        <w:tc>
          <w:tcPr>
            <w:tcW w:w="907" w:type="dxa"/>
          </w:tcPr>
          <w:p w:rsidR="00C2222F" w:rsidRDefault="00C2222F">
            <w:pPr>
              <w:pStyle w:val="ConsPlusNormal"/>
            </w:pPr>
            <w:r>
              <w:t>3</w:t>
            </w:r>
          </w:p>
        </w:tc>
        <w:tc>
          <w:tcPr>
            <w:tcW w:w="907" w:type="dxa"/>
          </w:tcPr>
          <w:p w:rsidR="00C2222F" w:rsidRDefault="00C2222F">
            <w:pPr>
              <w:pStyle w:val="ConsPlusNormal"/>
            </w:pPr>
            <w:r>
              <w:t>3</w:t>
            </w:r>
          </w:p>
        </w:tc>
        <w:tc>
          <w:tcPr>
            <w:tcW w:w="907" w:type="dxa"/>
          </w:tcPr>
          <w:p w:rsidR="00C2222F" w:rsidRDefault="00C2222F">
            <w:pPr>
              <w:pStyle w:val="ConsPlusNormal"/>
            </w:pPr>
            <w:r>
              <w:t>3</w:t>
            </w:r>
          </w:p>
        </w:tc>
      </w:tr>
      <w:tr w:rsidR="00C2222F">
        <w:tc>
          <w:tcPr>
            <w:tcW w:w="3345" w:type="dxa"/>
          </w:tcPr>
          <w:p w:rsidR="00C2222F" w:rsidRDefault="00C2222F">
            <w:pPr>
              <w:pStyle w:val="ConsPlusNormal"/>
            </w:pPr>
            <w:r>
              <w:t>Количество услуг, предоставляемых в режиме "одного окна" в МФЦ</w:t>
            </w:r>
          </w:p>
        </w:tc>
        <w:tc>
          <w:tcPr>
            <w:tcW w:w="850" w:type="dxa"/>
          </w:tcPr>
          <w:p w:rsidR="00C2222F" w:rsidRDefault="00C2222F">
            <w:pPr>
              <w:pStyle w:val="ConsPlusNormal"/>
            </w:pPr>
            <w:r>
              <w:t>шт.</w:t>
            </w:r>
          </w:p>
        </w:tc>
        <w:tc>
          <w:tcPr>
            <w:tcW w:w="907" w:type="dxa"/>
          </w:tcPr>
          <w:p w:rsidR="00C2222F" w:rsidRDefault="00C2222F">
            <w:pPr>
              <w:pStyle w:val="ConsPlusNormal"/>
            </w:pPr>
            <w:r>
              <w:t>5</w:t>
            </w:r>
          </w:p>
        </w:tc>
        <w:tc>
          <w:tcPr>
            <w:tcW w:w="907" w:type="dxa"/>
          </w:tcPr>
          <w:p w:rsidR="00C2222F" w:rsidRDefault="00C2222F">
            <w:pPr>
              <w:pStyle w:val="ConsPlusNormal"/>
            </w:pPr>
            <w:r>
              <w:t>8</w:t>
            </w:r>
          </w:p>
        </w:tc>
        <w:tc>
          <w:tcPr>
            <w:tcW w:w="907" w:type="dxa"/>
          </w:tcPr>
          <w:p w:rsidR="00C2222F" w:rsidRDefault="00C2222F">
            <w:pPr>
              <w:pStyle w:val="ConsPlusNormal"/>
            </w:pPr>
            <w:r>
              <w:t>13</w:t>
            </w:r>
          </w:p>
        </w:tc>
        <w:tc>
          <w:tcPr>
            <w:tcW w:w="907" w:type="dxa"/>
          </w:tcPr>
          <w:p w:rsidR="00C2222F" w:rsidRDefault="00C2222F">
            <w:pPr>
              <w:pStyle w:val="ConsPlusNormal"/>
            </w:pPr>
            <w:r>
              <w:t>15</w:t>
            </w:r>
          </w:p>
        </w:tc>
        <w:tc>
          <w:tcPr>
            <w:tcW w:w="907" w:type="dxa"/>
          </w:tcPr>
          <w:p w:rsidR="00C2222F" w:rsidRDefault="00C2222F">
            <w:pPr>
              <w:pStyle w:val="ConsPlusNormal"/>
            </w:pPr>
            <w:r>
              <w:t>15</w:t>
            </w:r>
          </w:p>
        </w:tc>
        <w:tc>
          <w:tcPr>
            <w:tcW w:w="907" w:type="dxa"/>
          </w:tcPr>
          <w:p w:rsidR="00C2222F" w:rsidRDefault="00C2222F">
            <w:pPr>
              <w:pStyle w:val="ConsPlusNormal"/>
            </w:pPr>
            <w:r>
              <w:t>15</w:t>
            </w:r>
          </w:p>
        </w:tc>
        <w:tc>
          <w:tcPr>
            <w:tcW w:w="907" w:type="dxa"/>
          </w:tcPr>
          <w:p w:rsidR="00C2222F" w:rsidRDefault="00C2222F">
            <w:pPr>
              <w:pStyle w:val="ConsPlusNormal"/>
            </w:pPr>
            <w:r>
              <w:t>15</w:t>
            </w:r>
          </w:p>
        </w:tc>
        <w:tc>
          <w:tcPr>
            <w:tcW w:w="907" w:type="dxa"/>
          </w:tcPr>
          <w:p w:rsidR="00C2222F" w:rsidRDefault="00C2222F">
            <w:pPr>
              <w:pStyle w:val="ConsPlusNormal"/>
            </w:pPr>
            <w:r>
              <w:t>15</w:t>
            </w:r>
          </w:p>
        </w:tc>
      </w:tr>
      <w:tr w:rsidR="00C2222F">
        <w:tc>
          <w:tcPr>
            <w:tcW w:w="3345" w:type="dxa"/>
          </w:tcPr>
          <w:p w:rsidR="00C2222F" w:rsidRDefault="00C2222F">
            <w:pPr>
              <w:pStyle w:val="ConsPlusNormal"/>
            </w:pPr>
            <w:r>
              <w:t>Рейтинг городского округа "Город Йошкар-Ола" среди городов и муниципальных районов (городских округов) по социально-экономическому развитию</w:t>
            </w:r>
          </w:p>
        </w:tc>
        <w:tc>
          <w:tcPr>
            <w:tcW w:w="850" w:type="dxa"/>
          </w:tcPr>
          <w:p w:rsidR="00C2222F" w:rsidRDefault="00C2222F">
            <w:pPr>
              <w:pStyle w:val="ConsPlusNormal"/>
            </w:pPr>
            <w:r>
              <w:t>место</w:t>
            </w:r>
          </w:p>
        </w:tc>
        <w:tc>
          <w:tcPr>
            <w:tcW w:w="907" w:type="dxa"/>
          </w:tcPr>
          <w:p w:rsidR="00C2222F" w:rsidRDefault="00C2222F">
            <w:pPr>
              <w:pStyle w:val="ConsPlusNormal"/>
            </w:pPr>
            <w:r>
              <w:t>Не ниже 3</w:t>
            </w:r>
          </w:p>
        </w:tc>
        <w:tc>
          <w:tcPr>
            <w:tcW w:w="907" w:type="dxa"/>
          </w:tcPr>
          <w:p w:rsidR="00C2222F" w:rsidRDefault="00C2222F">
            <w:pPr>
              <w:pStyle w:val="ConsPlusNormal"/>
            </w:pPr>
            <w:r>
              <w:t>Не ниже 3</w:t>
            </w:r>
          </w:p>
        </w:tc>
        <w:tc>
          <w:tcPr>
            <w:tcW w:w="907" w:type="dxa"/>
          </w:tcPr>
          <w:p w:rsidR="00C2222F" w:rsidRDefault="00C2222F">
            <w:pPr>
              <w:pStyle w:val="ConsPlusNormal"/>
            </w:pPr>
            <w:r>
              <w:t>Не ниже 3</w:t>
            </w:r>
          </w:p>
        </w:tc>
        <w:tc>
          <w:tcPr>
            <w:tcW w:w="907" w:type="dxa"/>
          </w:tcPr>
          <w:p w:rsidR="00C2222F" w:rsidRDefault="00C2222F">
            <w:pPr>
              <w:pStyle w:val="ConsPlusNormal"/>
            </w:pPr>
            <w:r>
              <w:t>Не ниже 3</w:t>
            </w:r>
          </w:p>
        </w:tc>
        <w:tc>
          <w:tcPr>
            <w:tcW w:w="907" w:type="dxa"/>
          </w:tcPr>
          <w:p w:rsidR="00C2222F" w:rsidRDefault="00C2222F">
            <w:pPr>
              <w:pStyle w:val="ConsPlusNormal"/>
            </w:pPr>
            <w:r>
              <w:t>Не ниже 3</w:t>
            </w:r>
          </w:p>
        </w:tc>
        <w:tc>
          <w:tcPr>
            <w:tcW w:w="907" w:type="dxa"/>
          </w:tcPr>
          <w:p w:rsidR="00C2222F" w:rsidRDefault="00C2222F">
            <w:pPr>
              <w:pStyle w:val="ConsPlusNormal"/>
            </w:pPr>
            <w:r>
              <w:t>Не ниже 3</w:t>
            </w:r>
          </w:p>
        </w:tc>
        <w:tc>
          <w:tcPr>
            <w:tcW w:w="907" w:type="dxa"/>
          </w:tcPr>
          <w:p w:rsidR="00C2222F" w:rsidRDefault="00C2222F">
            <w:pPr>
              <w:pStyle w:val="ConsPlusNormal"/>
            </w:pPr>
            <w:r>
              <w:t>Не ниже 3</w:t>
            </w:r>
          </w:p>
        </w:tc>
        <w:tc>
          <w:tcPr>
            <w:tcW w:w="907" w:type="dxa"/>
          </w:tcPr>
          <w:p w:rsidR="00C2222F" w:rsidRDefault="00C2222F">
            <w:pPr>
              <w:pStyle w:val="ConsPlusNormal"/>
            </w:pPr>
            <w:r>
              <w:t>Не ниже 3</w:t>
            </w:r>
          </w:p>
        </w:tc>
      </w:tr>
      <w:tr w:rsidR="00C2222F">
        <w:tc>
          <w:tcPr>
            <w:tcW w:w="3345" w:type="dxa"/>
          </w:tcPr>
          <w:p w:rsidR="00C2222F" w:rsidRDefault="00C2222F">
            <w:pPr>
              <w:pStyle w:val="ConsPlusNormal"/>
            </w:pPr>
            <w:r>
              <w:t>Удовлетворенность населения деятельностью администрации городского округа "Город Йошкар-Ола"</w:t>
            </w:r>
          </w:p>
        </w:tc>
        <w:tc>
          <w:tcPr>
            <w:tcW w:w="850" w:type="dxa"/>
          </w:tcPr>
          <w:p w:rsidR="00C2222F" w:rsidRDefault="00C2222F">
            <w:pPr>
              <w:pStyle w:val="ConsPlusNormal"/>
            </w:pPr>
            <w:r>
              <w:t>%</w:t>
            </w:r>
          </w:p>
        </w:tc>
        <w:tc>
          <w:tcPr>
            <w:tcW w:w="907" w:type="dxa"/>
          </w:tcPr>
          <w:p w:rsidR="00C2222F" w:rsidRDefault="00C2222F">
            <w:pPr>
              <w:pStyle w:val="ConsPlusNormal"/>
            </w:pPr>
            <w:r>
              <w:t>30</w:t>
            </w:r>
          </w:p>
        </w:tc>
        <w:tc>
          <w:tcPr>
            <w:tcW w:w="907" w:type="dxa"/>
          </w:tcPr>
          <w:p w:rsidR="00C2222F" w:rsidRDefault="00C2222F">
            <w:pPr>
              <w:pStyle w:val="ConsPlusNormal"/>
            </w:pPr>
            <w:r>
              <w:t>31</w:t>
            </w:r>
          </w:p>
        </w:tc>
        <w:tc>
          <w:tcPr>
            <w:tcW w:w="907" w:type="dxa"/>
          </w:tcPr>
          <w:p w:rsidR="00C2222F" w:rsidRDefault="00C2222F">
            <w:pPr>
              <w:pStyle w:val="ConsPlusNormal"/>
            </w:pPr>
            <w:r>
              <w:t>31</w:t>
            </w:r>
          </w:p>
        </w:tc>
        <w:tc>
          <w:tcPr>
            <w:tcW w:w="907" w:type="dxa"/>
          </w:tcPr>
          <w:p w:rsidR="00C2222F" w:rsidRDefault="00C2222F">
            <w:pPr>
              <w:pStyle w:val="ConsPlusNormal"/>
            </w:pPr>
            <w:r>
              <w:t>32</w:t>
            </w:r>
          </w:p>
        </w:tc>
        <w:tc>
          <w:tcPr>
            <w:tcW w:w="907" w:type="dxa"/>
          </w:tcPr>
          <w:p w:rsidR="00C2222F" w:rsidRDefault="00C2222F">
            <w:pPr>
              <w:pStyle w:val="ConsPlusNormal"/>
            </w:pPr>
            <w:r>
              <w:t>33</w:t>
            </w:r>
          </w:p>
        </w:tc>
        <w:tc>
          <w:tcPr>
            <w:tcW w:w="907" w:type="dxa"/>
          </w:tcPr>
          <w:p w:rsidR="00C2222F" w:rsidRDefault="00C2222F">
            <w:pPr>
              <w:pStyle w:val="ConsPlusNormal"/>
            </w:pPr>
            <w:r>
              <w:t>34</w:t>
            </w:r>
          </w:p>
        </w:tc>
        <w:tc>
          <w:tcPr>
            <w:tcW w:w="907" w:type="dxa"/>
          </w:tcPr>
          <w:p w:rsidR="00C2222F" w:rsidRDefault="00C2222F">
            <w:pPr>
              <w:pStyle w:val="ConsPlusNormal"/>
            </w:pPr>
            <w:r>
              <w:t>35</w:t>
            </w:r>
          </w:p>
        </w:tc>
        <w:tc>
          <w:tcPr>
            <w:tcW w:w="907" w:type="dxa"/>
          </w:tcPr>
          <w:p w:rsidR="00C2222F" w:rsidRDefault="00C2222F">
            <w:pPr>
              <w:pStyle w:val="ConsPlusNormal"/>
            </w:pPr>
            <w:r>
              <w:t>35</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ind w:firstLine="540"/>
        <w:jc w:val="both"/>
      </w:pPr>
      <w:r>
        <w:t xml:space="preserve">Сведения о показателях (индикаторах) Муниципальной программы и подпрограмм и их значениях приведены в </w:t>
      </w:r>
      <w:hyperlink w:anchor="P1367" w:history="1">
        <w:r>
          <w:rPr>
            <w:color w:val="0000FF"/>
          </w:rPr>
          <w:t>таблице 1</w:t>
        </w:r>
      </w:hyperlink>
      <w:r>
        <w:t xml:space="preserve"> приложения N 6 к муниципальной программе.</w:t>
      </w:r>
    </w:p>
    <w:p w:rsidR="00C2222F" w:rsidRDefault="00C2222F">
      <w:pPr>
        <w:pStyle w:val="ConsPlusNormal"/>
        <w:jc w:val="both"/>
      </w:pPr>
    </w:p>
    <w:p w:rsidR="00C2222F" w:rsidRDefault="00C2222F">
      <w:pPr>
        <w:pStyle w:val="ConsPlusNormal"/>
        <w:jc w:val="center"/>
        <w:outlineLvl w:val="1"/>
      </w:pPr>
      <w:r>
        <w:t>4. Сроки реализации Муниципальной программы</w:t>
      </w:r>
    </w:p>
    <w:p w:rsidR="00C2222F" w:rsidRDefault="00C2222F">
      <w:pPr>
        <w:pStyle w:val="ConsPlusNormal"/>
        <w:jc w:val="both"/>
      </w:pPr>
    </w:p>
    <w:p w:rsidR="00C2222F" w:rsidRDefault="00C2222F">
      <w:pPr>
        <w:pStyle w:val="ConsPlusNormal"/>
        <w:ind w:firstLine="540"/>
        <w:jc w:val="both"/>
      </w:pPr>
      <w:r>
        <w:t>Муниципальная программа реализуется в 2 этапа:</w:t>
      </w:r>
    </w:p>
    <w:p w:rsidR="00C2222F" w:rsidRDefault="00C2222F">
      <w:pPr>
        <w:pStyle w:val="ConsPlusNormal"/>
        <w:spacing w:before="220"/>
        <w:ind w:firstLine="540"/>
        <w:jc w:val="both"/>
      </w:pPr>
      <w:r>
        <w:t>I этап - 2014 - 2016 гг.;</w:t>
      </w:r>
    </w:p>
    <w:p w:rsidR="00C2222F" w:rsidRDefault="00C2222F">
      <w:pPr>
        <w:pStyle w:val="ConsPlusNormal"/>
        <w:spacing w:before="220"/>
        <w:ind w:firstLine="540"/>
        <w:jc w:val="both"/>
      </w:pPr>
      <w:r>
        <w:t>II этап - 2017 - 2021 гг.</w:t>
      </w:r>
    </w:p>
    <w:p w:rsidR="00C2222F" w:rsidRDefault="00C2222F">
      <w:pPr>
        <w:pStyle w:val="ConsPlusNormal"/>
        <w:jc w:val="both"/>
      </w:pPr>
    </w:p>
    <w:p w:rsidR="00C2222F" w:rsidRDefault="00C2222F">
      <w:pPr>
        <w:pStyle w:val="ConsPlusNormal"/>
        <w:jc w:val="center"/>
        <w:outlineLvl w:val="1"/>
      </w:pPr>
      <w:r>
        <w:t>5. Характеристика основных мероприятий Муниципальной</w:t>
      </w:r>
    </w:p>
    <w:p w:rsidR="00C2222F" w:rsidRDefault="00C2222F">
      <w:pPr>
        <w:pStyle w:val="ConsPlusNormal"/>
        <w:jc w:val="center"/>
      </w:pPr>
      <w:r>
        <w:t>программы и ожидаемые результаты</w:t>
      </w:r>
    </w:p>
    <w:p w:rsidR="00C2222F" w:rsidRDefault="00C2222F">
      <w:pPr>
        <w:pStyle w:val="ConsPlusNormal"/>
        <w:jc w:val="both"/>
      </w:pPr>
    </w:p>
    <w:p w:rsidR="00C2222F" w:rsidRDefault="00C2222F">
      <w:pPr>
        <w:pStyle w:val="ConsPlusNormal"/>
        <w:ind w:firstLine="540"/>
        <w:jc w:val="both"/>
      </w:pPr>
      <w:r>
        <w:t xml:space="preserve">Муниципальная программа состоит из мероприятий подпрограмм, указанных в </w:t>
      </w:r>
      <w:hyperlink w:anchor="P2187" w:history="1">
        <w:r>
          <w:rPr>
            <w:color w:val="0000FF"/>
          </w:rPr>
          <w:t>таблице 2</w:t>
        </w:r>
      </w:hyperlink>
      <w:r>
        <w:t xml:space="preserve"> приложения N 6 Муниципальной программы.</w:t>
      </w:r>
    </w:p>
    <w:p w:rsidR="00C2222F" w:rsidRDefault="00C2222F">
      <w:pPr>
        <w:pStyle w:val="ConsPlusNormal"/>
        <w:spacing w:before="220"/>
        <w:ind w:firstLine="540"/>
        <w:jc w:val="both"/>
      </w:pPr>
      <w:r>
        <w:t>Мероприятия Муниципальной программы будут направлены на:</w:t>
      </w:r>
    </w:p>
    <w:p w:rsidR="00C2222F" w:rsidRDefault="00C2222F">
      <w:pPr>
        <w:pStyle w:val="ConsPlusNormal"/>
        <w:spacing w:before="220"/>
        <w:ind w:firstLine="540"/>
        <w:jc w:val="both"/>
      </w:pPr>
      <w:r>
        <w:t>популяризацию результатов деятельности администрации городского округа "Город Йошкар-Ола", повышение авторитета власти посредством размещения информации в СМИ и в информационно-телекоммуникационной сети "Интернет";</w:t>
      </w:r>
    </w:p>
    <w:p w:rsidR="00C2222F" w:rsidRDefault="00C2222F">
      <w:pPr>
        <w:pStyle w:val="ConsPlusNormal"/>
        <w:spacing w:before="220"/>
        <w:ind w:firstLine="540"/>
        <w:jc w:val="both"/>
      </w:pPr>
      <w:r>
        <w:t>развитие обратной связи с населением (прямые телефонные линии, приемы горожан, анализ поступающих по различным каналам жалоб и предложений от горожан);</w:t>
      </w:r>
    </w:p>
    <w:p w:rsidR="00C2222F" w:rsidRDefault="00C2222F">
      <w:pPr>
        <w:pStyle w:val="ConsPlusNormal"/>
        <w:spacing w:before="220"/>
        <w:ind w:firstLine="540"/>
        <w:jc w:val="both"/>
      </w:pPr>
      <w:r>
        <w:t>учет оперативной информации об актуальных проблемах населения городского округа.</w:t>
      </w:r>
    </w:p>
    <w:p w:rsidR="00C2222F" w:rsidRDefault="00C2222F">
      <w:pPr>
        <w:pStyle w:val="ConsPlusNormal"/>
        <w:spacing w:before="220"/>
        <w:ind w:firstLine="540"/>
        <w:jc w:val="both"/>
      </w:pPr>
      <w:r>
        <w:t>Реализация мероприятий Муниципальной программы позволит:</w:t>
      </w:r>
    </w:p>
    <w:p w:rsidR="00C2222F" w:rsidRDefault="00C2222F">
      <w:pPr>
        <w:pStyle w:val="ConsPlusNormal"/>
        <w:spacing w:before="220"/>
        <w:ind w:firstLine="540"/>
        <w:jc w:val="both"/>
      </w:pPr>
      <w:r>
        <w:t>повысить степень удовлетворенности жителей городского округа "Город Йошкар-Ола" качеством и доступностью муниципальных услуг;</w:t>
      </w:r>
    </w:p>
    <w:p w:rsidR="00C2222F" w:rsidRDefault="00C2222F">
      <w:pPr>
        <w:pStyle w:val="ConsPlusNormal"/>
        <w:spacing w:before="220"/>
        <w:ind w:firstLine="540"/>
        <w:jc w:val="both"/>
      </w:pPr>
      <w:r>
        <w:t xml:space="preserve">сохранить место городского округа "Город Йошкар-Ола" среди городов и районов Республики Марий Эл по результатам оценки эффективности деятельности органов местного самоуправления в рамках реализации </w:t>
      </w:r>
      <w:hyperlink r:id="rId21" w:history="1">
        <w:r>
          <w:rPr>
            <w:color w:val="0000FF"/>
          </w:rPr>
          <w:t>Указа</w:t>
        </w:r>
      </w:hyperlink>
      <w:r>
        <w:t xml:space="preserve">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по итогам 2014 - 2021 годов не ниже третьего.</w:t>
      </w:r>
    </w:p>
    <w:p w:rsidR="00C2222F" w:rsidRDefault="00C2222F">
      <w:pPr>
        <w:pStyle w:val="ConsPlusNormal"/>
        <w:jc w:val="both"/>
      </w:pPr>
    </w:p>
    <w:p w:rsidR="00C2222F" w:rsidRDefault="00C2222F">
      <w:pPr>
        <w:pStyle w:val="ConsPlusNormal"/>
        <w:jc w:val="center"/>
        <w:outlineLvl w:val="1"/>
      </w:pPr>
      <w:r>
        <w:t>6. Перечень подпрограмм Муниципальной программы с указанием</w:t>
      </w:r>
    </w:p>
    <w:p w:rsidR="00C2222F" w:rsidRDefault="00C2222F">
      <w:pPr>
        <w:pStyle w:val="ConsPlusNormal"/>
        <w:jc w:val="center"/>
      </w:pPr>
      <w:r>
        <w:t>сроков их реализации, ожидаемых результатов, ответственных</w:t>
      </w:r>
    </w:p>
    <w:p w:rsidR="00C2222F" w:rsidRDefault="00C2222F">
      <w:pPr>
        <w:pStyle w:val="ConsPlusNormal"/>
        <w:jc w:val="center"/>
      </w:pPr>
      <w:r>
        <w:t>исполнителей и соисполнителей. Характеристика</w:t>
      </w:r>
    </w:p>
    <w:p w:rsidR="00C2222F" w:rsidRDefault="00C2222F">
      <w:pPr>
        <w:pStyle w:val="ConsPlusNormal"/>
        <w:jc w:val="center"/>
      </w:pPr>
      <w:r>
        <w:t>основных мероприятий</w:t>
      </w:r>
    </w:p>
    <w:p w:rsidR="00C2222F" w:rsidRDefault="00C22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1312"/>
        <w:gridCol w:w="4479"/>
      </w:tblGrid>
      <w:tr w:rsidR="00C2222F">
        <w:tc>
          <w:tcPr>
            <w:tcW w:w="3231" w:type="dxa"/>
          </w:tcPr>
          <w:p w:rsidR="00C2222F" w:rsidRDefault="00C2222F">
            <w:pPr>
              <w:pStyle w:val="ConsPlusNormal"/>
            </w:pPr>
            <w:r>
              <w:t>Наименование подпрограмм Муниципальной программы</w:t>
            </w:r>
          </w:p>
        </w:tc>
        <w:tc>
          <w:tcPr>
            <w:tcW w:w="1312" w:type="dxa"/>
          </w:tcPr>
          <w:p w:rsidR="00C2222F" w:rsidRDefault="00C2222F">
            <w:pPr>
              <w:pStyle w:val="ConsPlusNormal"/>
            </w:pPr>
            <w:r>
              <w:t>Срок реализации</w:t>
            </w:r>
          </w:p>
        </w:tc>
        <w:tc>
          <w:tcPr>
            <w:tcW w:w="4479" w:type="dxa"/>
          </w:tcPr>
          <w:p w:rsidR="00C2222F" w:rsidRDefault="00C2222F">
            <w:pPr>
              <w:pStyle w:val="ConsPlusNormal"/>
            </w:pPr>
            <w:r>
              <w:t>Ответственные исполнители и соисполнители</w:t>
            </w:r>
          </w:p>
        </w:tc>
      </w:tr>
      <w:tr w:rsidR="00C2222F">
        <w:tc>
          <w:tcPr>
            <w:tcW w:w="3231" w:type="dxa"/>
          </w:tcPr>
          <w:p w:rsidR="00C2222F" w:rsidRDefault="00C2222F">
            <w:pPr>
              <w:pStyle w:val="ConsPlusNormal"/>
            </w:pPr>
            <w:r>
              <w:t>1. Развитие муниципальной службы городского округа "Город Йошкар-Ола"</w:t>
            </w:r>
          </w:p>
        </w:tc>
        <w:tc>
          <w:tcPr>
            <w:tcW w:w="1312" w:type="dxa"/>
          </w:tcPr>
          <w:p w:rsidR="00C2222F" w:rsidRDefault="00C2222F">
            <w:pPr>
              <w:pStyle w:val="ConsPlusNormal"/>
            </w:pPr>
            <w:r>
              <w:t>2014 - 2021 гг.</w:t>
            </w:r>
          </w:p>
        </w:tc>
        <w:tc>
          <w:tcPr>
            <w:tcW w:w="4479" w:type="dxa"/>
          </w:tcPr>
          <w:p w:rsidR="00C2222F" w:rsidRDefault="00C2222F">
            <w:pPr>
              <w:pStyle w:val="ConsPlusNormal"/>
            </w:pPr>
            <w:r>
              <w:t>Аппарат Собрания депутатов городского округа "Город Йошкар-Ола" (по согласованию);</w:t>
            </w:r>
          </w:p>
          <w:p w:rsidR="00C2222F" w:rsidRDefault="00C2222F">
            <w:pPr>
              <w:pStyle w:val="ConsPlusNormal"/>
            </w:pPr>
            <w:r>
              <w:t>кадровые службы органов администрации городского округа "Город Йошкар-Ола"</w:t>
            </w:r>
          </w:p>
        </w:tc>
      </w:tr>
      <w:tr w:rsidR="00C2222F">
        <w:tc>
          <w:tcPr>
            <w:tcW w:w="3231" w:type="dxa"/>
          </w:tcPr>
          <w:p w:rsidR="00C2222F" w:rsidRDefault="00C2222F">
            <w:pPr>
              <w:pStyle w:val="ConsPlusNormal"/>
            </w:pPr>
            <w:r>
              <w:t xml:space="preserve">2. Противодействие коррупции в </w:t>
            </w:r>
            <w:r>
              <w:lastRenderedPageBreak/>
              <w:t>городском округе "Город Йошкар-Ола"</w:t>
            </w:r>
          </w:p>
        </w:tc>
        <w:tc>
          <w:tcPr>
            <w:tcW w:w="1312" w:type="dxa"/>
          </w:tcPr>
          <w:p w:rsidR="00C2222F" w:rsidRDefault="00C2222F">
            <w:pPr>
              <w:pStyle w:val="ConsPlusNormal"/>
            </w:pPr>
            <w:r>
              <w:lastRenderedPageBreak/>
              <w:t xml:space="preserve">2014 - 2021 </w:t>
            </w:r>
            <w:r>
              <w:lastRenderedPageBreak/>
              <w:t>гг.</w:t>
            </w:r>
          </w:p>
        </w:tc>
        <w:tc>
          <w:tcPr>
            <w:tcW w:w="4479" w:type="dxa"/>
          </w:tcPr>
          <w:p w:rsidR="00C2222F" w:rsidRDefault="00C2222F">
            <w:pPr>
              <w:pStyle w:val="ConsPlusNormal"/>
            </w:pPr>
            <w:r>
              <w:lastRenderedPageBreak/>
              <w:t xml:space="preserve">Структурные подразделения администрации </w:t>
            </w:r>
            <w:r>
              <w:lastRenderedPageBreak/>
              <w:t>городского округа "Город Йошкар-Ола"</w:t>
            </w:r>
          </w:p>
        </w:tc>
      </w:tr>
      <w:tr w:rsidR="00C2222F">
        <w:tc>
          <w:tcPr>
            <w:tcW w:w="3231" w:type="dxa"/>
          </w:tcPr>
          <w:p w:rsidR="00C2222F" w:rsidRDefault="00C2222F">
            <w:pPr>
              <w:pStyle w:val="ConsPlusNormal"/>
            </w:pPr>
            <w:r>
              <w:lastRenderedPageBreak/>
              <w:t>3. Экологическая безопасность города Йошкар-Олы</w:t>
            </w:r>
          </w:p>
        </w:tc>
        <w:tc>
          <w:tcPr>
            <w:tcW w:w="1312" w:type="dxa"/>
          </w:tcPr>
          <w:p w:rsidR="00C2222F" w:rsidRDefault="00C2222F">
            <w:pPr>
              <w:pStyle w:val="ConsPlusNormal"/>
            </w:pPr>
            <w:r>
              <w:t>2014 - 2021 гг.</w:t>
            </w:r>
          </w:p>
        </w:tc>
        <w:tc>
          <w:tcPr>
            <w:tcW w:w="4479" w:type="dxa"/>
          </w:tcPr>
          <w:p w:rsidR="00C2222F" w:rsidRDefault="00C2222F">
            <w:pPr>
              <w:pStyle w:val="ConsPlusNormal"/>
            </w:pPr>
            <w:r>
              <w:t>Комитет экологии и природопользования;</w:t>
            </w:r>
          </w:p>
          <w:p w:rsidR="00C2222F" w:rsidRDefault="00C2222F">
            <w:pPr>
              <w:pStyle w:val="ConsPlusNormal"/>
            </w:pPr>
            <w:r>
              <w:t>муниципальные предприятия;</w:t>
            </w:r>
          </w:p>
          <w:p w:rsidR="00C2222F" w:rsidRDefault="00C2222F">
            <w:pPr>
              <w:pStyle w:val="ConsPlusNormal"/>
            </w:pPr>
            <w:r>
              <w:t>промышленные предприятия (по согласованию);</w:t>
            </w:r>
          </w:p>
          <w:p w:rsidR="00C2222F" w:rsidRDefault="00C2222F">
            <w:pPr>
              <w:pStyle w:val="ConsPlusNormal"/>
            </w:pPr>
            <w:r>
              <w:t>общественные объединения и организации (по согласованию)</w:t>
            </w:r>
          </w:p>
        </w:tc>
      </w:tr>
      <w:tr w:rsidR="00C2222F">
        <w:tc>
          <w:tcPr>
            <w:tcW w:w="3231" w:type="dxa"/>
          </w:tcPr>
          <w:p w:rsidR="00C2222F" w:rsidRDefault="00C2222F">
            <w:pPr>
              <w:pStyle w:val="ConsPlusNormal"/>
            </w:pPr>
            <w:r>
              <w:t>4. Обеспечение реализации Муниципальной программы "Формирование системы эффективной муниципальной власти"</w:t>
            </w:r>
          </w:p>
        </w:tc>
        <w:tc>
          <w:tcPr>
            <w:tcW w:w="1312" w:type="dxa"/>
          </w:tcPr>
          <w:p w:rsidR="00C2222F" w:rsidRDefault="00C2222F">
            <w:pPr>
              <w:pStyle w:val="ConsPlusNormal"/>
            </w:pPr>
            <w:r>
              <w:t>2014 - 2021 гг.</w:t>
            </w:r>
          </w:p>
        </w:tc>
        <w:tc>
          <w:tcPr>
            <w:tcW w:w="4479" w:type="dxa"/>
          </w:tcPr>
          <w:p w:rsidR="00C2222F" w:rsidRDefault="00C2222F">
            <w:pPr>
              <w:pStyle w:val="ConsPlusNormal"/>
            </w:pPr>
            <w:r>
              <w:t>Отдел финансирования и бухгалтерского учета</w:t>
            </w:r>
          </w:p>
        </w:tc>
      </w:tr>
      <w:tr w:rsidR="00C2222F">
        <w:tc>
          <w:tcPr>
            <w:tcW w:w="3231" w:type="dxa"/>
          </w:tcPr>
          <w:p w:rsidR="00C2222F" w:rsidRDefault="00C2222F">
            <w:pPr>
              <w:pStyle w:val="ConsPlusNormal"/>
            </w:pPr>
            <w:r>
              <w:t>5. Муниципальная поддержка общественных инициатив и развития институтов гражданского общества в городском округе "Город Йошкар-Ола"</w:t>
            </w:r>
          </w:p>
        </w:tc>
        <w:tc>
          <w:tcPr>
            <w:tcW w:w="1312" w:type="dxa"/>
          </w:tcPr>
          <w:p w:rsidR="00C2222F" w:rsidRDefault="00C2222F">
            <w:pPr>
              <w:pStyle w:val="ConsPlusNormal"/>
            </w:pPr>
            <w:r>
              <w:t>2017 - 2021 гг.</w:t>
            </w:r>
          </w:p>
        </w:tc>
        <w:tc>
          <w:tcPr>
            <w:tcW w:w="4479" w:type="dxa"/>
          </w:tcPr>
          <w:p w:rsidR="00C2222F" w:rsidRDefault="00C2222F">
            <w:pPr>
              <w:pStyle w:val="ConsPlusNormal"/>
            </w:pPr>
            <w:r>
              <w:t>Управление по взаимодействию с общественными организациями и работе с населением администрации городского округа "Город Йошкар-Ола"</w:t>
            </w:r>
          </w:p>
        </w:tc>
      </w:tr>
      <w:tr w:rsidR="00C2222F">
        <w:tblPrEx>
          <w:tblBorders>
            <w:insideH w:val="nil"/>
          </w:tblBorders>
        </w:tblPrEx>
        <w:tc>
          <w:tcPr>
            <w:tcW w:w="3231" w:type="dxa"/>
            <w:tcBorders>
              <w:bottom w:val="nil"/>
            </w:tcBorders>
          </w:tcPr>
          <w:p w:rsidR="00C2222F" w:rsidRDefault="00C2222F">
            <w:pPr>
              <w:pStyle w:val="ConsPlusNormal"/>
            </w:pPr>
            <w:r>
              <w:t>6. Профилактика правонарушений и повышение безопасности дорожного движения в городском округе "Город Йошкар-Ола"</w:t>
            </w:r>
          </w:p>
        </w:tc>
        <w:tc>
          <w:tcPr>
            <w:tcW w:w="1312" w:type="dxa"/>
            <w:tcBorders>
              <w:bottom w:val="nil"/>
            </w:tcBorders>
          </w:tcPr>
          <w:p w:rsidR="00C2222F" w:rsidRDefault="00C2222F">
            <w:pPr>
              <w:pStyle w:val="ConsPlusNormal"/>
            </w:pPr>
            <w:r>
              <w:t>2017 - 2021 гг.</w:t>
            </w:r>
          </w:p>
        </w:tc>
        <w:tc>
          <w:tcPr>
            <w:tcW w:w="4479" w:type="dxa"/>
            <w:tcBorders>
              <w:bottom w:val="nil"/>
            </w:tcBorders>
          </w:tcPr>
          <w:p w:rsidR="00C2222F" w:rsidRDefault="00C2222F">
            <w:pPr>
              <w:pStyle w:val="ConsPlusNormal"/>
            </w:pPr>
            <w:r>
              <w:t>управление по взаимодействию с общественными организациями и работе с населением администрации городского округа "Город Йошкар-Ола";</w:t>
            </w:r>
          </w:p>
          <w:p w:rsidR="00C2222F" w:rsidRDefault="00C2222F">
            <w:pPr>
              <w:pStyle w:val="ConsPlusNormal"/>
            </w:pPr>
            <w:r>
              <w:t>управление образования администрации городского округа "Город Йошкар-Ола";</w:t>
            </w:r>
          </w:p>
          <w:p w:rsidR="00C2222F" w:rsidRDefault="00C2222F">
            <w:pPr>
              <w:pStyle w:val="ConsPlusNormal"/>
            </w:pPr>
            <w:r>
              <w:t>управление культуры администрации городского округа "Город Йошкар-Ола";</w:t>
            </w:r>
          </w:p>
          <w:p w:rsidR="00C2222F" w:rsidRDefault="00C2222F">
            <w:pPr>
              <w:pStyle w:val="ConsPlusNormal"/>
            </w:pPr>
            <w:r>
              <w:t>управление по физической культуре, спорту и молодежной политике администрации городского округа "Город Йошкар-Ола";</w:t>
            </w:r>
          </w:p>
          <w:p w:rsidR="00C2222F" w:rsidRDefault="00C2222F">
            <w:pPr>
              <w:pStyle w:val="ConsPlusNormal"/>
            </w:pPr>
            <w:r>
              <w:t>Управление Министерства внутренних дел России по городу Йошкар-Оле (по согласованию);</w:t>
            </w:r>
          </w:p>
          <w:p w:rsidR="00C2222F" w:rsidRDefault="00C2222F">
            <w:pPr>
              <w:pStyle w:val="ConsPlusNormal"/>
            </w:pPr>
            <w:r>
              <w:t>отдел государственной инспекции безопасности дорожного движения Управления Министерства внутренних дел России по городу Йошкар-Оле (по согласованию)"</w:t>
            </w:r>
          </w:p>
        </w:tc>
      </w:tr>
      <w:tr w:rsidR="00C2222F">
        <w:tblPrEx>
          <w:tblBorders>
            <w:insideH w:val="nil"/>
          </w:tblBorders>
        </w:tblPrEx>
        <w:tc>
          <w:tcPr>
            <w:tcW w:w="9022" w:type="dxa"/>
            <w:gridSpan w:val="3"/>
            <w:tcBorders>
              <w:top w:val="nil"/>
            </w:tcBorders>
          </w:tcPr>
          <w:p w:rsidR="00C2222F" w:rsidRDefault="00C2222F">
            <w:pPr>
              <w:pStyle w:val="ConsPlusNormal"/>
              <w:jc w:val="both"/>
            </w:pPr>
            <w:r>
              <w:t xml:space="preserve">(введена </w:t>
            </w:r>
            <w:hyperlink r:id="rId22" w:history="1">
              <w:r>
                <w:rPr>
                  <w:color w:val="0000FF"/>
                </w:rPr>
                <w:t>постановлением</w:t>
              </w:r>
            </w:hyperlink>
            <w:r>
              <w:t xml:space="preserve"> администрации городского округа "Город Йошкар-Ола" от 09.03.2017 N 245)</w:t>
            </w:r>
          </w:p>
        </w:tc>
      </w:tr>
    </w:tbl>
    <w:p w:rsidR="00C2222F" w:rsidRDefault="00C2222F">
      <w:pPr>
        <w:pStyle w:val="ConsPlusNormal"/>
        <w:jc w:val="both"/>
      </w:pPr>
    </w:p>
    <w:p w:rsidR="00C2222F" w:rsidRDefault="00C2222F">
      <w:pPr>
        <w:pStyle w:val="ConsPlusNormal"/>
        <w:ind w:firstLine="540"/>
        <w:jc w:val="both"/>
      </w:pPr>
      <w:r>
        <w:t xml:space="preserve">Характеристика основных мероприятий подпрограмм, ожидаемые результаты от их реализации отражены в </w:t>
      </w:r>
      <w:hyperlink w:anchor="P2187" w:history="1">
        <w:r>
          <w:rPr>
            <w:color w:val="0000FF"/>
          </w:rPr>
          <w:t>таблице 2</w:t>
        </w:r>
      </w:hyperlink>
      <w:r>
        <w:t xml:space="preserve"> приложения N 6 Муниципальной программы.</w:t>
      </w:r>
    </w:p>
    <w:p w:rsidR="00C2222F" w:rsidRDefault="00C2222F">
      <w:pPr>
        <w:pStyle w:val="ConsPlusNormal"/>
        <w:jc w:val="both"/>
      </w:pPr>
    </w:p>
    <w:p w:rsidR="00C2222F" w:rsidRDefault="00C2222F">
      <w:pPr>
        <w:pStyle w:val="ConsPlusNormal"/>
        <w:jc w:val="center"/>
        <w:outlineLvl w:val="1"/>
      </w:pPr>
      <w:r>
        <w:t>7. Основные меры правового регулирования в соответствующей</w:t>
      </w:r>
    </w:p>
    <w:p w:rsidR="00C2222F" w:rsidRDefault="00C2222F">
      <w:pPr>
        <w:pStyle w:val="ConsPlusNormal"/>
        <w:jc w:val="center"/>
      </w:pPr>
      <w:r>
        <w:t>сфере, направленные на достижение цели и (или) конечных</w:t>
      </w:r>
    </w:p>
    <w:p w:rsidR="00C2222F" w:rsidRDefault="00C2222F">
      <w:pPr>
        <w:pStyle w:val="ConsPlusNormal"/>
        <w:jc w:val="center"/>
      </w:pPr>
      <w:r>
        <w:t>результатов Муниципальной программы, с обоснованием основных</w:t>
      </w:r>
    </w:p>
    <w:p w:rsidR="00C2222F" w:rsidRDefault="00C2222F">
      <w:pPr>
        <w:pStyle w:val="ConsPlusNormal"/>
        <w:jc w:val="center"/>
      </w:pPr>
      <w:r>
        <w:t>положений и сроков принятия необходимых нормативных</w:t>
      </w:r>
    </w:p>
    <w:p w:rsidR="00C2222F" w:rsidRDefault="00C2222F">
      <w:pPr>
        <w:pStyle w:val="ConsPlusNormal"/>
        <w:jc w:val="center"/>
      </w:pPr>
      <w:r>
        <w:t>правовых актов</w:t>
      </w:r>
    </w:p>
    <w:p w:rsidR="00C2222F" w:rsidRDefault="00C2222F">
      <w:pPr>
        <w:pStyle w:val="ConsPlusNormal"/>
        <w:jc w:val="both"/>
      </w:pPr>
    </w:p>
    <w:p w:rsidR="00C2222F" w:rsidRDefault="00C2222F">
      <w:pPr>
        <w:pStyle w:val="ConsPlusNormal"/>
        <w:ind w:firstLine="540"/>
        <w:jc w:val="both"/>
      </w:pPr>
      <w:r>
        <w:t>Правовое регулирование в области формирования эффективной системы муниципальной власти обеспечивается нормативными правовыми актами Российской Федерации, Республики Марий Эл и органов местного самоуправления.</w:t>
      </w:r>
    </w:p>
    <w:p w:rsidR="00C2222F" w:rsidRDefault="00C2222F">
      <w:pPr>
        <w:pStyle w:val="ConsPlusNormal"/>
        <w:spacing w:before="220"/>
        <w:ind w:firstLine="540"/>
        <w:jc w:val="both"/>
      </w:pPr>
      <w:r>
        <w:t>Для достижения цели и конечных результатов реализации Муниципальной программы принятие дополнительных мер правового регулирования не планируется.</w:t>
      </w:r>
    </w:p>
    <w:p w:rsidR="00C2222F" w:rsidRDefault="00C2222F">
      <w:pPr>
        <w:pStyle w:val="ConsPlusNormal"/>
        <w:spacing w:before="220"/>
        <w:ind w:firstLine="540"/>
        <w:jc w:val="both"/>
      </w:pPr>
      <w:r>
        <w:t>В случае изменения действующего законодательства ответственный исполнитель Муниципальной программы обеспечивает разработку нормативных актов в соответствии со своими полномочиями.</w:t>
      </w:r>
    </w:p>
    <w:p w:rsidR="00C2222F" w:rsidRDefault="00C2222F">
      <w:pPr>
        <w:pStyle w:val="ConsPlusNormal"/>
        <w:spacing w:before="220"/>
        <w:ind w:firstLine="540"/>
        <w:jc w:val="both"/>
      </w:pPr>
      <w:r>
        <w:t xml:space="preserve">Сведения об основных мерах правового регулирования в сфере реализации Муниципальной программы в разрезе подпрограмм отражены в таблице 3 </w:t>
      </w:r>
      <w:hyperlink w:anchor="P1357" w:history="1">
        <w:r>
          <w:rPr>
            <w:color w:val="0000FF"/>
          </w:rPr>
          <w:t>приложения N 6</w:t>
        </w:r>
      </w:hyperlink>
      <w:r>
        <w:t xml:space="preserve"> к Муниципальной программе.</w:t>
      </w:r>
    </w:p>
    <w:p w:rsidR="00C2222F" w:rsidRDefault="00C2222F">
      <w:pPr>
        <w:pStyle w:val="ConsPlusNormal"/>
        <w:jc w:val="both"/>
      </w:pPr>
    </w:p>
    <w:p w:rsidR="00C2222F" w:rsidRDefault="00C2222F">
      <w:pPr>
        <w:pStyle w:val="ConsPlusNormal"/>
        <w:jc w:val="center"/>
        <w:outlineLvl w:val="1"/>
      </w:pPr>
      <w:r>
        <w:t>8. Ресурсное обеспечение Муниципальной программы</w:t>
      </w:r>
    </w:p>
    <w:p w:rsidR="00C2222F" w:rsidRDefault="00C2222F">
      <w:pPr>
        <w:pStyle w:val="ConsPlusNormal"/>
        <w:jc w:val="center"/>
      </w:pPr>
      <w:r>
        <w:t>за счет средств бюджета городского округа "Город Йошкар-Ола"</w:t>
      </w:r>
    </w:p>
    <w:p w:rsidR="00C2222F" w:rsidRDefault="00C2222F">
      <w:pPr>
        <w:pStyle w:val="ConsPlusNormal"/>
        <w:jc w:val="center"/>
      </w:pPr>
      <w:r>
        <w:t xml:space="preserve">(в ред. </w:t>
      </w:r>
      <w:hyperlink r:id="rId23" w:history="1">
        <w:r>
          <w:rPr>
            <w:color w:val="0000FF"/>
          </w:rPr>
          <w:t>постановления</w:t>
        </w:r>
      </w:hyperlink>
      <w:r>
        <w:t xml:space="preserve"> администрации городского округа</w:t>
      </w:r>
    </w:p>
    <w:p w:rsidR="00C2222F" w:rsidRDefault="00C2222F">
      <w:pPr>
        <w:pStyle w:val="ConsPlusNormal"/>
        <w:jc w:val="center"/>
      </w:pPr>
      <w:r>
        <w:t>"Город Йошкар-Ола" от 14.07.2017 N 885)</w:t>
      </w:r>
    </w:p>
    <w:p w:rsidR="00C2222F" w:rsidRDefault="00C2222F">
      <w:pPr>
        <w:pStyle w:val="ConsPlusNormal"/>
        <w:jc w:val="both"/>
      </w:pPr>
    </w:p>
    <w:p w:rsidR="00C2222F" w:rsidRDefault="00C2222F">
      <w:pPr>
        <w:pStyle w:val="ConsPlusNormal"/>
        <w:ind w:firstLine="540"/>
        <w:jc w:val="both"/>
      </w:pPr>
      <w:r>
        <w:t>Финансирование Муниципальной программы предусматривается за счет средств бюджета городского округа "Город Йошкар-Ола". Общий объем финансирования на 2014 - 2021 гг. составит 575 381 тыс. руб., в том числе по годам:</w:t>
      </w:r>
    </w:p>
    <w:p w:rsidR="00C2222F" w:rsidRDefault="00C2222F">
      <w:pPr>
        <w:pStyle w:val="ConsPlusNormal"/>
        <w:spacing w:before="220"/>
        <w:ind w:firstLine="540"/>
        <w:jc w:val="both"/>
      </w:pPr>
      <w:r>
        <w:t>2014 г. - 63 287,1 тыс. руб.;</w:t>
      </w:r>
    </w:p>
    <w:p w:rsidR="00C2222F" w:rsidRDefault="00C2222F">
      <w:pPr>
        <w:pStyle w:val="ConsPlusNormal"/>
        <w:spacing w:before="220"/>
        <w:ind w:firstLine="540"/>
        <w:jc w:val="both"/>
      </w:pPr>
      <w:r>
        <w:t>2015 г. - 62 517,4 тыс. руб.;</w:t>
      </w:r>
    </w:p>
    <w:p w:rsidR="00C2222F" w:rsidRDefault="00C2222F">
      <w:pPr>
        <w:pStyle w:val="ConsPlusNormal"/>
        <w:spacing w:before="220"/>
        <w:ind w:firstLine="540"/>
        <w:jc w:val="both"/>
      </w:pPr>
      <w:r>
        <w:t>2016 г. - 71 426,0 тыс. руб.;</w:t>
      </w:r>
    </w:p>
    <w:p w:rsidR="00C2222F" w:rsidRDefault="00C2222F">
      <w:pPr>
        <w:pStyle w:val="ConsPlusNormal"/>
        <w:spacing w:before="220"/>
        <w:ind w:firstLine="540"/>
        <w:jc w:val="both"/>
      </w:pPr>
      <w:r>
        <w:t>2017 г. - 72 447,0 тыс. руб.;</w:t>
      </w:r>
    </w:p>
    <w:p w:rsidR="00C2222F" w:rsidRDefault="00C2222F">
      <w:pPr>
        <w:pStyle w:val="ConsPlusNormal"/>
        <w:spacing w:before="220"/>
        <w:ind w:firstLine="540"/>
        <w:jc w:val="both"/>
      </w:pPr>
      <w:r>
        <w:t>2018 г. - 76 355,1 тыс. руб.;</w:t>
      </w:r>
    </w:p>
    <w:p w:rsidR="00C2222F" w:rsidRDefault="00C2222F">
      <w:pPr>
        <w:pStyle w:val="ConsPlusNormal"/>
        <w:spacing w:before="220"/>
        <w:ind w:firstLine="540"/>
        <w:jc w:val="both"/>
      </w:pPr>
      <w:r>
        <w:t>2019 г. - 76 382,8 тыс. руб.;</w:t>
      </w:r>
    </w:p>
    <w:p w:rsidR="00C2222F" w:rsidRDefault="00C2222F">
      <w:pPr>
        <w:pStyle w:val="ConsPlusNormal"/>
        <w:spacing w:before="220"/>
        <w:ind w:firstLine="540"/>
        <w:jc w:val="both"/>
      </w:pPr>
      <w:r>
        <w:t>2020 г. - 76 482,8 тыс. руб.;</w:t>
      </w:r>
    </w:p>
    <w:p w:rsidR="00C2222F" w:rsidRDefault="00C2222F">
      <w:pPr>
        <w:pStyle w:val="ConsPlusNormal"/>
        <w:spacing w:before="220"/>
        <w:ind w:firstLine="540"/>
        <w:jc w:val="both"/>
      </w:pPr>
      <w:r>
        <w:t>2021 г. - 76 482,8 тыс. руб.</w:t>
      </w:r>
    </w:p>
    <w:p w:rsidR="00C2222F" w:rsidRDefault="00C2222F">
      <w:pPr>
        <w:pStyle w:val="ConsPlusNormal"/>
        <w:spacing w:before="220"/>
        <w:ind w:firstLine="540"/>
        <w:jc w:val="both"/>
      </w:pPr>
      <w:r>
        <w:t>Главным распорядителем бюджетных средств является администрация городского округа "Город Йошкар-Ола".</w:t>
      </w:r>
    </w:p>
    <w:p w:rsidR="00C2222F" w:rsidRDefault="00C2222F">
      <w:pPr>
        <w:pStyle w:val="ConsPlusNormal"/>
        <w:spacing w:before="220"/>
        <w:ind w:firstLine="540"/>
        <w:jc w:val="both"/>
      </w:pPr>
      <w:r>
        <w:t xml:space="preserve">Подробно ресурсное обеспечение Муниципальной программы в разрезе мероприятий отражено в </w:t>
      </w:r>
      <w:hyperlink w:anchor="P2795" w:history="1">
        <w:r>
          <w:rPr>
            <w:color w:val="0000FF"/>
          </w:rPr>
          <w:t>таблице 4</w:t>
        </w:r>
      </w:hyperlink>
      <w:r>
        <w:t xml:space="preserve"> приложения N 6.</w:t>
      </w:r>
    </w:p>
    <w:p w:rsidR="00C2222F" w:rsidRDefault="00C2222F">
      <w:pPr>
        <w:pStyle w:val="ConsPlusNormal"/>
        <w:jc w:val="both"/>
      </w:pPr>
    </w:p>
    <w:p w:rsidR="00C2222F" w:rsidRDefault="00C2222F">
      <w:pPr>
        <w:pStyle w:val="ConsPlusNormal"/>
        <w:jc w:val="center"/>
        <w:outlineLvl w:val="1"/>
      </w:pPr>
      <w:r>
        <w:t>9. Меры муниципального регулирования и управления рисками</w:t>
      </w:r>
    </w:p>
    <w:p w:rsidR="00C2222F" w:rsidRDefault="00C2222F">
      <w:pPr>
        <w:pStyle w:val="ConsPlusNormal"/>
        <w:jc w:val="center"/>
      </w:pPr>
      <w:r>
        <w:t>с целью минимизации их влияния на достижение целей</w:t>
      </w:r>
    </w:p>
    <w:p w:rsidR="00C2222F" w:rsidRDefault="00C2222F">
      <w:pPr>
        <w:pStyle w:val="ConsPlusNormal"/>
        <w:jc w:val="center"/>
      </w:pPr>
      <w:r>
        <w:t>Муниципальной программы</w:t>
      </w:r>
    </w:p>
    <w:p w:rsidR="00C2222F" w:rsidRDefault="00C2222F">
      <w:pPr>
        <w:pStyle w:val="ConsPlusNormal"/>
        <w:jc w:val="both"/>
      </w:pPr>
    </w:p>
    <w:p w:rsidR="00C2222F" w:rsidRDefault="00C2222F">
      <w:pPr>
        <w:pStyle w:val="ConsPlusNormal"/>
        <w:ind w:firstLine="540"/>
        <w:jc w:val="both"/>
      </w:pPr>
      <w: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C2222F" w:rsidRDefault="00C2222F">
      <w:pPr>
        <w:pStyle w:val="ConsPlusNormal"/>
        <w:spacing w:before="220"/>
        <w:ind w:firstLine="540"/>
        <w:jc w:val="both"/>
      </w:pPr>
      <w:r>
        <w:t xml:space="preserve">изменение экономической ситуации в мировой финансовой системе, связанное с неустойчивостью макроэкономических параметров (уровень инфляции, темпы экономического </w:t>
      </w:r>
      <w:r>
        <w:lastRenderedPageBreak/>
        <w:t>роста страны, уровень платежеспособности предприятий, населения, уровень политической стабильности и др.);</w:t>
      </w:r>
    </w:p>
    <w:p w:rsidR="00C2222F" w:rsidRDefault="00C2222F">
      <w:pPr>
        <w:pStyle w:val="ConsPlusNormal"/>
        <w:spacing w:before="220"/>
        <w:ind w:firstLine="540"/>
        <w:jc w:val="both"/>
      </w:pPr>
      <w:r>
        <w:t>организационные риски, связанные с возможной неэффективной организацией выполнения мероприятий Муниципальной программы;</w:t>
      </w:r>
    </w:p>
    <w:p w:rsidR="00C2222F" w:rsidRDefault="00C2222F">
      <w:pPr>
        <w:pStyle w:val="ConsPlusNormal"/>
        <w:spacing w:before="220"/>
        <w:ind w:firstLine="540"/>
        <w:jc w:val="both"/>
      </w:pPr>
      <w:r>
        <w:t>инертность и противодействие администрации городского округа "Город Йошкар-Ола" при реализации отдельных мероприятий Муниципальной программы.</w:t>
      </w:r>
    </w:p>
    <w:p w:rsidR="00C2222F" w:rsidRDefault="00C2222F">
      <w:pPr>
        <w:pStyle w:val="ConsPlusNormal"/>
        <w:spacing w:before="220"/>
        <w:ind w:firstLine="540"/>
        <w:jc w:val="both"/>
      </w:pPr>
      <w:r>
        <w:t>В целях управления указанными рисками в процессе реализации Муниципальной программы предусматриваются:</w:t>
      </w:r>
    </w:p>
    <w:p w:rsidR="00C2222F" w:rsidRDefault="00C2222F">
      <w:pPr>
        <w:pStyle w:val="ConsPlusNormal"/>
        <w:spacing w:before="220"/>
        <w:ind w:firstLine="540"/>
        <w:jc w:val="both"/>
      </w:pPr>
      <w:r>
        <w:t>детальное планирование хода реализации Муниципальной программы;</w:t>
      </w:r>
    </w:p>
    <w:p w:rsidR="00C2222F" w:rsidRDefault="00C2222F">
      <w:pPr>
        <w:pStyle w:val="ConsPlusNormal"/>
        <w:spacing w:before="220"/>
        <w:ind w:firstLine="540"/>
        <w:jc w:val="both"/>
      </w:pPr>
      <w:r>
        <w:t>оперативный мониторинг выполнения мероприятий Муниципальной программы;</w:t>
      </w:r>
    </w:p>
    <w:p w:rsidR="00C2222F" w:rsidRDefault="00C2222F">
      <w:pPr>
        <w:pStyle w:val="ConsPlusNormal"/>
        <w:spacing w:before="220"/>
        <w:ind w:firstLine="540"/>
        <w:jc w:val="both"/>
      </w:pPr>
      <w:r>
        <w:t>формирование эффективной системы управления Муниципальной программой на основе четкого распределения функций и полномочий ее ответственного исполнителя, соисполнителей и участников.</w:t>
      </w:r>
    </w:p>
    <w:p w:rsidR="00C2222F" w:rsidRDefault="00C2222F">
      <w:pPr>
        <w:pStyle w:val="ConsPlusNormal"/>
        <w:spacing w:before="220"/>
        <w:ind w:firstLine="540"/>
        <w:jc w:val="both"/>
      </w:pPr>
      <w:r>
        <w:t>Минимизация рисков, обусловленных действиями внешних факторов, обеспечивается соответствующими инициативами со стороны администрации городского округа "Город Йошкар-Ола", других исполнителей и участников Муниципальной программы.</w:t>
      </w:r>
    </w:p>
    <w:p w:rsidR="00C2222F" w:rsidRDefault="00C2222F">
      <w:pPr>
        <w:pStyle w:val="ConsPlusNormal"/>
        <w:jc w:val="both"/>
      </w:pPr>
    </w:p>
    <w:p w:rsidR="00C2222F" w:rsidRDefault="00C2222F">
      <w:pPr>
        <w:pStyle w:val="ConsPlusNormal"/>
        <w:jc w:val="center"/>
        <w:outlineLvl w:val="1"/>
      </w:pPr>
      <w:r>
        <w:t>10. Оценка планируемой эффективности реализации</w:t>
      </w:r>
    </w:p>
    <w:p w:rsidR="00C2222F" w:rsidRDefault="00C2222F">
      <w:pPr>
        <w:pStyle w:val="ConsPlusNormal"/>
        <w:jc w:val="center"/>
      </w:pPr>
      <w:r>
        <w:t>Муниципальной программы</w:t>
      </w:r>
    </w:p>
    <w:p w:rsidR="00C2222F" w:rsidRDefault="00C2222F">
      <w:pPr>
        <w:pStyle w:val="ConsPlusNormal"/>
        <w:jc w:val="both"/>
      </w:pPr>
    </w:p>
    <w:p w:rsidR="00C2222F" w:rsidRDefault="00C2222F">
      <w:pPr>
        <w:pStyle w:val="ConsPlusNormal"/>
        <w:ind w:firstLine="540"/>
        <w:jc w:val="both"/>
      </w:pPr>
      <w:r>
        <w:t>Оценка планируемой эффективности реализации Муниципальной программы проводится ответственным исполнителем на этапе ее разработки и осуществляется в целях оценки планируемого вклада результатов Муниципальной программы в социально-экономическое развитие городского округа "Город Йошкар-Ола".</w:t>
      </w:r>
    </w:p>
    <w:p w:rsidR="00C2222F" w:rsidRDefault="00C2222F">
      <w:pPr>
        <w:pStyle w:val="ConsPlusNormal"/>
        <w:spacing w:before="220"/>
        <w:ind w:firstLine="540"/>
        <w:jc w:val="both"/>
      </w:pPr>
      <w:r>
        <w:t>Обязательным условием оценки планируемой эффективности реализации Муниципальной программы является успешное (полное) выполнение запланированных на период ее реализации целевых показателей (индикаторов) Муниципальной программы, а также мероприятий в установленные сроки.</w:t>
      </w:r>
    </w:p>
    <w:p w:rsidR="00C2222F" w:rsidRDefault="00C2222F">
      <w:pPr>
        <w:pStyle w:val="ConsPlusNormal"/>
        <w:spacing w:before="220"/>
        <w:ind w:firstLine="540"/>
        <w:jc w:val="both"/>
      </w:pPr>
      <w:r>
        <w:t>В качестве основных критериев планируемой эффективности реализации Муниципальной программы применяются:</w:t>
      </w:r>
    </w:p>
    <w:p w:rsidR="00C2222F" w:rsidRDefault="00C2222F">
      <w:pPr>
        <w:pStyle w:val="ConsPlusNormal"/>
        <w:spacing w:before="220"/>
        <w:ind w:firstLine="540"/>
        <w:jc w:val="both"/>
      </w:pPr>
      <w:r>
        <w:t>а) критерии экономической эффективности, учитывающие оценку вклада Муниципальной программы в экономическое развитие городского округа "Город Йошкар-Ола", оценку влияния ожидаемых результатов Муниципальной программы на различные сферы экономики городского округа "Город Йошкар-Ола";</w:t>
      </w:r>
    </w:p>
    <w:p w:rsidR="00C2222F" w:rsidRDefault="00C2222F">
      <w:pPr>
        <w:pStyle w:val="ConsPlusNormal"/>
        <w:spacing w:before="220"/>
        <w:ind w:firstLine="540"/>
        <w:jc w:val="both"/>
      </w:pPr>
      <w:r>
        <w:t>б) критерии социальной эффективности, учитывающие ожидаемый вклад реализации Муниципальной программы в социальное развитие городского округа "Город Йошкар-Ола", показатели которого не могут быть выражены в стоимостной или количественной оценке.</w:t>
      </w:r>
    </w:p>
    <w:p w:rsidR="00C2222F" w:rsidRDefault="00C2222F">
      <w:pPr>
        <w:pStyle w:val="ConsPlusNormal"/>
        <w:spacing w:before="220"/>
        <w:ind w:firstLine="540"/>
        <w:jc w:val="both"/>
      </w:pPr>
      <w:r>
        <w:t>Экономическая эффективность - это соотношение ресурсов, которые предполагалось израсходовать на достижение определенных целей и выполнение конкретных работ, с фактически потребленными.</w:t>
      </w:r>
    </w:p>
    <w:p w:rsidR="00C2222F" w:rsidRDefault="00C2222F">
      <w:pPr>
        <w:pStyle w:val="ConsPlusNormal"/>
        <w:spacing w:before="220"/>
        <w:ind w:firstLine="540"/>
        <w:jc w:val="both"/>
      </w:pPr>
      <w:r>
        <w:t xml:space="preserve">Социальная эффективность - качественная оценка деятельности, выражающая соответствие цели органа власти потребностям населения. Под социальным эффектом понимается создание благоприятных условий для населения на территории муниципального образования, повышение </w:t>
      </w:r>
      <w:r>
        <w:lastRenderedPageBreak/>
        <w:t>качества предоставляемых услуг.</w:t>
      </w:r>
    </w:p>
    <w:p w:rsidR="00C2222F" w:rsidRDefault="00C2222F">
      <w:pPr>
        <w:pStyle w:val="ConsPlusNormal"/>
        <w:spacing w:before="220"/>
        <w:ind w:firstLine="540"/>
        <w:jc w:val="both"/>
      </w:pPr>
      <w:r>
        <w:t>Социальный эффект не поддается количественному измерению и его определяют теми качественными сдвигами, которые происходят на территории городского округа "Город Йошкар-Ола". Он измеряется косвенными результатами, например, сокращением времени обслуживания, повышением качества обслуживания, улучшением социально-психологической обстановки.</w:t>
      </w:r>
    </w:p>
    <w:p w:rsidR="00C2222F" w:rsidRDefault="00C2222F">
      <w:pPr>
        <w:pStyle w:val="ConsPlusNormal"/>
        <w:spacing w:before="220"/>
        <w:ind w:firstLine="540"/>
        <w:jc w:val="both"/>
      </w:pPr>
      <w:r>
        <w:t>Измерителями эффективности муниципального управления могут быть общая социальная эффективность, эффективность организации муниципального управления и эффективность системы муниципального управления. В качестве измерителя общей социальной эффективности муниципального управления выступает динамика уровня и качества жизни населения. Два других могут быть разложены на отдельные компоненты.</w:t>
      </w:r>
    </w:p>
    <w:p w:rsidR="00C2222F" w:rsidRDefault="00C2222F">
      <w:pPr>
        <w:pStyle w:val="ConsPlusNormal"/>
        <w:jc w:val="both"/>
      </w:pPr>
    </w:p>
    <w:p w:rsidR="00C2222F" w:rsidRDefault="00C2222F">
      <w:pPr>
        <w:sectPr w:rsidR="00C2222F">
          <w:pgSz w:w="11905" w:h="16838"/>
          <w:pgMar w:top="1134" w:right="850" w:bottom="1134" w:left="1701" w:header="0" w:footer="0" w:gutter="0"/>
          <w:cols w:space="720"/>
        </w:sectPr>
      </w:pPr>
    </w:p>
    <w:p w:rsidR="00C2222F" w:rsidRDefault="00C2222F">
      <w:pPr>
        <w:pStyle w:val="ConsPlusNormal"/>
        <w:jc w:val="center"/>
        <w:outlineLvl w:val="2"/>
      </w:pPr>
      <w:r>
        <w:lastRenderedPageBreak/>
        <w:t>Эффективность муниципального управления</w:t>
      </w:r>
    </w:p>
    <w:p w:rsidR="00C2222F" w:rsidRDefault="00C22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7824"/>
      </w:tblGrid>
      <w:tr w:rsidR="00C2222F">
        <w:tc>
          <w:tcPr>
            <w:tcW w:w="3345" w:type="dxa"/>
          </w:tcPr>
          <w:p w:rsidR="00C2222F" w:rsidRDefault="00C2222F">
            <w:pPr>
              <w:pStyle w:val="ConsPlusNormal"/>
            </w:pPr>
            <w:r>
              <w:t>Виды эффективности</w:t>
            </w:r>
          </w:p>
        </w:tc>
        <w:tc>
          <w:tcPr>
            <w:tcW w:w="7824" w:type="dxa"/>
          </w:tcPr>
          <w:p w:rsidR="00C2222F" w:rsidRDefault="00C2222F">
            <w:pPr>
              <w:pStyle w:val="ConsPlusNormal"/>
            </w:pPr>
            <w:r>
              <w:t>Содержание отдельных видов эффективности</w:t>
            </w:r>
          </w:p>
        </w:tc>
      </w:tr>
      <w:tr w:rsidR="00C2222F">
        <w:tc>
          <w:tcPr>
            <w:tcW w:w="3345" w:type="dxa"/>
          </w:tcPr>
          <w:p w:rsidR="00C2222F" w:rsidRDefault="00C2222F">
            <w:pPr>
              <w:pStyle w:val="ConsPlusNormal"/>
            </w:pPr>
            <w:r>
              <w:t>Общая социальная эффективность</w:t>
            </w:r>
          </w:p>
        </w:tc>
        <w:tc>
          <w:tcPr>
            <w:tcW w:w="7824" w:type="dxa"/>
          </w:tcPr>
          <w:p w:rsidR="00C2222F" w:rsidRDefault="00C2222F">
            <w:pPr>
              <w:pStyle w:val="ConsPlusNormal"/>
            </w:pPr>
            <w:r>
              <w:t>Уровень и качество жизни населения</w:t>
            </w:r>
          </w:p>
        </w:tc>
      </w:tr>
      <w:tr w:rsidR="00C2222F">
        <w:tc>
          <w:tcPr>
            <w:tcW w:w="3345" w:type="dxa"/>
          </w:tcPr>
          <w:p w:rsidR="00C2222F" w:rsidRDefault="00C2222F">
            <w:pPr>
              <w:pStyle w:val="ConsPlusNormal"/>
            </w:pPr>
            <w:r>
              <w:t>Эффективность организации муниципального управления</w:t>
            </w:r>
          </w:p>
        </w:tc>
        <w:tc>
          <w:tcPr>
            <w:tcW w:w="7824" w:type="dxa"/>
          </w:tcPr>
          <w:p w:rsidR="00C2222F" w:rsidRDefault="00C2222F">
            <w:pPr>
              <w:pStyle w:val="ConsPlusNormal"/>
            </w:pPr>
            <w:r>
              <w:t>1. Содержание и организация процесса управления.</w:t>
            </w:r>
          </w:p>
          <w:p w:rsidR="00C2222F" w:rsidRDefault="00C2222F">
            <w:pPr>
              <w:pStyle w:val="ConsPlusNormal"/>
            </w:pPr>
            <w:r>
              <w:t>2. Рациональность организационной структуры.</w:t>
            </w:r>
          </w:p>
          <w:p w:rsidR="00C2222F" w:rsidRDefault="00C2222F">
            <w:pPr>
              <w:pStyle w:val="ConsPlusNormal"/>
            </w:pPr>
            <w:r>
              <w:t>3. Организационно-технический уровень системы муниципального управления</w:t>
            </w:r>
          </w:p>
        </w:tc>
      </w:tr>
      <w:tr w:rsidR="00C2222F">
        <w:tc>
          <w:tcPr>
            <w:tcW w:w="3345" w:type="dxa"/>
          </w:tcPr>
          <w:p w:rsidR="00C2222F" w:rsidRDefault="00C2222F">
            <w:pPr>
              <w:pStyle w:val="ConsPlusNormal"/>
            </w:pPr>
            <w:r>
              <w:t>Эффективность системы муниципального управления</w:t>
            </w:r>
          </w:p>
        </w:tc>
        <w:tc>
          <w:tcPr>
            <w:tcW w:w="7824" w:type="dxa"/>
          </w:tcPr>
          <w:p w:rsidR="00C2222F" w:rsidRDefault="00C2222F">
            <w:pPr>
              <w:pStyle w:val="ConsPlusNormal"/>
            </w:pPr>
            <w:r>
              <w:t>1. Степень достижения основных целей муниципального управления.</w:t>
            </w:r>
          </w:p>
          <w:p w:rsidR="00C2222F" w:rsidRDefault="00C2222F">
            <w:pPr>
              <w:pStyle w:val="ConsPlusNormal"/>
            </w:pPr>
            <w:r>
              <w:t>2. Сочетание потребностной, результативной и затратной эффективности.</w:t>
            </w:r>
          </w:p>
          <w:p w:rsidR="00C2222F" w:rsidRDefault="00C2222F">
            <w:pPr>
              <w:pStyle w:val="ConsPlusNormal"/>
            </w:pPr>
            <w:r>
              <w:t>3. Эффективность каждой подсистемы, входящей в систему муниципального управления</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ind w:firstLine="540"/>
        <w:jc w:val="both"/>
      </w:pPr>
      <w:r>
        <w:t>В соответствии с принципами результативного управления эффективной признается деятельность администрации городского округа "Город Йошкар-Ола", результат которой соответствует ожиданиям отдельной целевой группы, общества в целом или правительства как заказчика.</w:t>
      </w:r>
    </w:p>
    <w:p w:rsidR="00C2222F" w:rsidRDefault="00C2222F">
      <w:pPr>
        <w:pStyle w:val="ConsPlusNormal"/>
        <w:spacing w:before="220"/>
        <w:ind w:firstLine="540"/>
        <w:jc w:val="both"/>
      </w:pPr>
      <w:r>
        <w:t>Эффективность деятельности администрации городского округа "Город Йошкар-Ола" рассматривается как степень достижения поставленных целей (тактических задач), формализованных в виде показателей результативности, при условии исполнения заданных в начале бюджетного периода объемов финансирования.</w:t>
      </w:r>
    </w:p>
    <w:p w:rsidR="00C2222F" w:rsidRDefault="00C2222F">
      <w:pPr>
        <w:pStyle w:val="ConsPlusNormal"/>
        <w:jc w:val="both"/>
      </w:pPr>
    </w:p>
    <w:p w:rsidR="00C2222F" w:rsidRDefault="00C2222F">
      <w:pPr>
        <w:pStyle w:val="ConsPlusNormal"/>
        <w:jc w:val="center"/>
        <w:outlineLvl w:val="1"/>
      </w:pPr>
      <w:r>
        <w:t>11. Мониторинг и контроль хода реализации Муниципальной</w:t>
      </w:r>
    </w:p>
    <w:p w:rsidR="00C2222F" w:rsidRDefault="00C2222F">
      <w:pPr>
        <w:pStyle w:val="ConsPlusNormal"/>
        <w:jc w:val="center"/>
      </w:pPr>
      <w:r>
        <w:t>программы, отчетности</w:t>
      </w:r>
    </w:p>
    <w:p w:rsidR="00C2222F" w:rsidRDefault="00C2222F">
      <w:pPr>
        <w:pStyle w:val="ConsPlusNormal"/>
        <w:jc w:val="both"/>
      </w:pPr>
    </w:p>
    <w:p w:rsidR="00C2222F" w:rsidRDefault="00C2222F">
      <w:pPr>
        <w:pStyle w:val="ConsPlusNormal"/>
        <w:ind w:firstLine="540"/>
        <w:jc w:val="both"/>
      </w:pPr>
      <w:r>
        <w:t>Контроль за ходом реализации Муниципальной программы, использованием бюджетных средств осуществляет мэр города Йошкар-Олы путем рассмотрения отчетов о ходе выполнения Муниципальной программы и принятия решений по результатам отчетов.</w:t>
      </w:r>
    </w:p>
    <w:p w:rsidR="00C2222F" w:rsidRDefault="00C2222F">
      <w:pPr>
        <w:pStyle w:val="ConsPlusNormal"/>
        <w:spacing w:before="220"/>
        <w:ind w:firstLine="540"/>
        <w:jc w:val="both"/>
      </w:pPr>
      <w:r>
        <w:t>Текущее руководство возлагается на заместителей мэра города Йошкар-Олы согласно распределению обязанностей между ними. В их функции входят:</w:t>
      </w:r>
    </w:p>
    <w:p w:rsidR="00C2222F" w:rsidRDefault="00C2222F">
      <w:pPr>
        <w:pStyle w:val="ConsPlusNormal"/>
        <w:spacing w:before="220"/>
        <w:ind w:firstLine="540"/>
        <w:jc w:val="both"/>
      </w:pPr>
      <w:r>
        <w:t>контроль за выполнением программных мероприятий;</w:t>
      </w:r>
    </w:p>
    <w:p w:rsidR="00C2222F" w:rsidRDefault="00C2222F">
      <w:pPr>
        <w:pStyle w:val="ConsPlusNormal"/>
        <w:spacing w:before="220"/>
        <w:ind w:firstLine="540"/>
        <w:jc w:val="both"/>
      </w:pPr>
      <w:r>
        <w:t>мониторинг реализации Муниципальной программы;</w:t>
      </w:r>
    </w:p>
    <w:p w:rsidR="00C2222F" w:rsidRDefault="00C2222F">
      <w:pPr>
        <w:pStyle w:val="ConsPlusNormal"/>
        <w:spacing w:before="220"/>
        <w:ind w:firstLine="540"/>
        <w:jc w:val="both"/>
      </w:pPr>
      <w:r>
        <w:t>ежегодная корректировка перечня мероприятий в зависимости от изменения социально-экономических условий;</w:t>
      </w:r>
    </w:p>
    <w:p w:rsidR="00C2222F" w:rsidRDefault="00C2222F">
      <w:pPr>
        <w:pStyle w:val="ConsPlusNormal"/>
        <w:spacing w:before="220"/>
        <w:ind w:firstLine="540"/>
        <w:jc w:val="both"/>
      </w:pPr>
      <w:r>
        <w:t>координация действий всех участников Муниципальной программы;</w:t>
      </w:r>
    </w:p>
    <w:p w:rsidR="00C2222F" w:rsidRDefault="00C2222F">
      <w:pPr>
        <w:pStyle w:val="ConsPlusNormal"/>
        <w:spacing w:before="220"/>
        <w:ind w:firstLine="540"/>
        <w:jc w:val="both"/>
      </w:pPr>
      <w:r>
        <w:t>информационное сопровождение реализации Муниципальной программы.</w:t>
      </w:r>
    </w:p>
    <w:p w:rsidR="00C2222F" w:rsidRDefault="00C2222F">
      <w:pPr>
        <w:pStyle w:val="ConsPlusNormal"/>
        <w:spacing w:before="220"/>
        <w:ind w:firstLine="540"/>
        <w:jc w:val="both"/>
      </w:pPr>
      <w:r>
        <w:t>Утвержденная постановлением администрации городского округа "Город Йошкар-Ола" Муниципальная программа является документом, обязательным к исполнению для всех исполнителей, соисполнителей и участников реализации Муниципальной программы, которые вносят коррективы в годовые планы, учитывая цели, задачи и основные направления, принятые в Муниципальной программе.</w:t>
      </w:r>
    </w:p>
    <w:p w:rsidR="00C2222F" w:rsidRDefault="00C2222F">
      <w:pPr>
        <w:pStyle w:val="ConsPlusNormal"/>
        <w:spacing w:before="220"/>
        <w:ind w:firstLine="540"/>
        <w:jc w:val="both"/>
      </w:pPr>
      <w:r>
        <w:t xml:space="preserve">При определении показателей - индикаторов результативности реализации Муниципальной программы учтены показатели оценки эффективности деятельности органов местного самоуправления городских округов, утвержденные </w:t>
      </w:r>
      <w:hyperlink r:id="rId24" w:history="1">
        <w:r>
          <w:rPr>
            <w:color w:val="0000FF"/>
          </w:rPr>
          <w:t>Указом</w:t>
        </w:r>
      </w:hyperlink>
      <w:r>
        <w:t xml:space="preserve"> Президента Российской Федерации от 28.04.2008 N 607 "Об оценке эффективности деятельности органов местного самоуправления городских округов и муниципальных районов".</w:t>
      </w:r>
    </w:p>
    <w:p w:rsidR="00C2222F" w:rsidRDefault="00C2222F">
      <w:pPr>
        <w:pStyle w:val="ConsPlusNormal"/>
        <w:spacing w:before="220"/>
        <w:ind w:firstLine="540"/>
        <w:jc w:val="both"/>
      </w:pPr>
      <w:r>
        <w:t>Организационным механизмом реализации Муниципальной программы является формирование администрацией городского округа "Город Йошкар-Ола" плана действий по ее реализации, включающего в себя детализацию программных мероприятий и индикаторов их реализации (</w:t>
      </w:r>
      <w:hyperlink w:anchor="P1367" w:history="1">
        <w:r>
          <w:rPr>
            <w:color w:val="0000FF"/>
          </w:rPr>
          <w:t>таблицы 1</w:t>
        </w:r>
      </w:hyperlink>
      <w:r>
        <w:t xml:space="preserve">, </w:t>
      </w:r>
      <w:hyperlink w:anchor="P4516" w:history="1">
        <w:r>
          <w:rPr>
            <w:color w:val="0000FF"/>
          </w:rPr>
          <w:t>6</w:t>
        </w:r>
      </w:hyperlink>
      <w:r>
        <w:t xml:space="preserve"> приложения N 6).</w:t>
      </w:r>
    </w:p>
    <w:p w:rsidR="00C2222F" w:rsidRDefault="00C2222F">
      <w:pPr>
        <w:pStyle w:val="ConsPlusNormal"/>
        <w:spacing w:before="220"/>
        <w:ind w:firstLine="540"/>
        <w:jc w:val="both"/>
      </w:pPr>
      <w:r>
        <w:t>Главным инструментом управления реализацией Муниципальной программы является мониторинг, осуществляемый на основании системы индикаторов, характеризующих эффективность системы муниципальной власти.</w:t>
      </w:r>
    </w:p>
    <w:p w:rsidR="00C2222F" w:rsidRDefault="00C2222F">
      <w:pPr>
        <w:pStyle w:val="ConsPlusNormal"/>
        <w:spacing w:before="220"/>
        <w:ind w:firstLine="540"/>
        <w:jc w:val="both"/>
      </w:pPr>
      <w:r>
        <w:t xml:space="preserve">На основании мониторинга реализации осуществляется, в случае необходимости,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Обоснованные </w:t>
      </w:r>
      <w:r>
        <w:lastRenderedPageBreak/>
        <w:t>корректировки программных мероприятий рассматриваются отделом экономики и финансовым управлением администрации городского округа "Город Йошкар-Ола" и утверждаются постановлением администрации городского округа "Город Йошкар-Ола".</w:t>
      </w:r>
    </w:p>
    <w:p w:rsidR="00C2222F" w:rsidRDefault="00C2222F">
      <w:pPr>
        <w:pStyle w:val="ConsPlusNormal"/>
        <w:spacing w:before="220"/>
        <w:ind w:firstLine="540"/>
        <w:jc w:val="both"/>
      </w:pPr>
      <w:r>
        <w:t>Реализация Муниципальной программы заключается в поэтапном продвижении к поставленным целям путем выполнения программных мероприятий. Муниципальная программа считается полностью реализованной при достижении главной заявленной цели.</w:t>
      </w:r>
    </w:p>
    <w:p w:rsidR="00C2222F" w:rsidRDefault="00C2222F">
      <w:pPr>
        <w:pStyle w:val="ConsPlusNormal"/>
        <w:spacing w:before="220"/>
        <w:ind w:firstLine="540"/>
        <w:jc w:val="both"/>
      </w:pPr>
      <w:r>
        <w:t>Координатор Муниципальной программы (отдел экономики) осуществляет следующие основные функции:</w:t>
      </w:r>
    </w:p>
    <w:p w:rsidR="00C2222F" w:rsidRDefault="00C2222F">
      <w:pPr>
        <w:pStyle w:val="ConsPlusNormal"/>
        <w:spacing w:before="220"/>
        <w:ind w:firstLine="540"/>
        <w:jc w:val="both"/>
      </w:pPr>
      <w:r>
        <w:t>1) организует представление структурными подразделениями администрации городского округа "Город Йошкар-Ола" отчета о ходе выполнения годового плана мероприятий по курируемым направлениям не позднее 1 февраля следующего за отчетным годом;</w:t>
      </w:r>
    </w:p>
    <w:p w:rsidR="00C2222F" w:rsidRDefault="00C2222F">
      <w:pPr>
        <w:pStyle w:val="ConsPlusNormal"/>
        <w:spacing w:before="220"/>
        <w:ind w:firstLine="540"/>
        <w:jc w:val="both"/>
      </w:pPr>
      <w:r>
        <w:t>2) проводит оценку фактических показателей результативности реализации мероприятий на соответствие плановым (целевым) показателям;</w:t>
      </w:r>
    </w:p>
    <w:p w:rsidR="00C2222F" w:rsidRDefault="00C2222F">
      <w:pPr>
        <w:pStyle w:val="ConsPlusNormal"/>
        <w:spacing w:before="220"/>
        <w:ind w:firstLine="540"/>
        <w:jc w:val="both"/>
      </w:pPr>
      <w:r>
        <w:t>3) формирует на основе мониторинга в течение одного месяца после представления отраслевых отчетов ежегодную аналитическую информацию о реализации плана мероприятий и их результативности. Представляет информацию на рассмотрение мэру города.</w:t>
      </w:r>
    </w:p>
    <w:p w:rsidR="00C2222F" w:rsidRDefault="00C2222F">
      <w:pPr>
        <w:pStyle w:val="ConsPlusNormal"/>
        <w:spacing w:before="220"/>
        <w:ind w:firstLine="540"/>
        <w:jc w:val="both"/>
      </w:pPr>
      <w:r>
        <w:t>В целях организации текущего мониторинга органы и структурные подразделения администрации городского округа "Город Йошкар-Ола" совместно с подведомственными предприятиями и учреждениями обеспечивают своевременную реализацию соответствующих мероприятий, эффективное использование выделяемых средств. Ежегодно, не позднее 1 февраля следующего за отчетным периодом года, представляют координатору Муниципальной программы аналитическую справку о ходе выполнения годового плана по курируемым направлениям согласно установленным формам и целевым показателям.</w:t>
      </w:r>
    </w:p>
    <w:p w:rsidR="00C2222F" w:rsidRDefault="00C2222F">
      <w:pPr>
        <w:pStyle w:val="ConsPlusNormal"/>
        <w:spacing w:before="220"/>
        <w:ind w:firstLine="540"/>
        <w:jc w:val="both"/>
      </w:pPr>
      <w:r>
        <w:t>В отчете должна содержаться информация о степени выполнения программных мероприятий по срокам и объемам финансирования, достижения плановых показателей - индикаторов результативности с объяснением причин отклонений.</w:t>
      </w:r>
    </w:p>
    <w:p w:rsidR="00C2222F" w:rsidRDefault="00C2222F">
      <w:pPr>
        <w:pStyle w:val="ConsPlusNormal"/>
        <w:spacing w:before="220"/>
        <w:ind w:firstLine="540"/>
        <w:jc w:val="both"/>
      </w:pPr>
      <w:r>
        <w:t>По результатам годового отчета и текущего мониторинга производится оценка результативности Муниципальной программы, позволяющая определить степень достижения целевых индикаторов, выявить причины возможных отклонений достигнутого и запланированного уровня индикаторов.</w:t>
      </w:r>
    </w:p>
    <w:p w:rsidR="00C2222F" w:rsidRDefault="00C2222F">
      <w:pPr>
        <w:pStyle w:val="ConsPlusNormal"/>
        <w:spacing w:before="220"/>
        <w:ind w:firstLine="540"/>
        <w:jc w:val="both"/>
      </w:pPr>
      <w:r>
        <w:t>Решение о рассмотрении отчета по реализации Муниципальной программы на заседаниях коллегиальных органов принимается мэром города Йошкар-Олы.</w:t>
      </w:r>
    </w:p>
    <w:p w:rsidR="00C2222F" w:rsidRDefault="00C2222F">
      <w:pPr>
        <w:pStyle w:val="ConsPlusNormal"/>
        <w:jc w:val="both"/>
      </w:pPr>
    </w:p>
    <w:p w:rsidR="00C2222F" w:rsidRDefault="00C2222F">
      <w:pPr>
        <w:pStyle w:val="ConsPlusNormal"/>
        <w:jc w:val="center"/>
        <w:outlineLvl w:val="1"/>
      </w:pPr>
      <w:r>
        <w:t>12. Методика оценки эффективности Муниципальной программы</w:t>
      </w:r>
    </w:p>
    <w:p w:rsidR="00C2222F" w:rsidRDefault="00C2222F">
      <w:pPr>
        <w:pStyle w:val="ConsPlusNormal"/>
        <w:jc w:val="both"/>
      </w:pPr>
    </w:p>
    <w:p w:rsidR="00C2222F" w:rsidRDefault="00C2222F">
      <w:pPr>
        <w:pStyle w:val="ConsPlusNormal"/>
        <w:ind w:firstLine="540"/>
        <w:jc w:val="both"/>
      </w:pPr>
      <w:r>
        <w:t>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C2222F" w:rsidRDefault="00C2222F">
      <w:pPr>
        <w:pStyle w:val="ConsPlusNormal"/>
        <w:spacing w:before="220"/>
        <w:ind w:firstLine="540"/>
        <w:jc w:val="both"/>
      </w:pPr>
      <w:r>
        <w:t>Оценка эффективности реализации Муниципальной программы включает:</w:t>
      </w:r>
    </w:p>
    <w:p w:rsidR="00C2222F" w:rsidRDefault="00C2222F">
      <w:pPr>
        <w:pStyle w:val="ConsPlusNormal"/>
        <w:spacing w:before="220"/>
        <w:ind w:firstLine="540"/>
        <w:jc w:val="both"/>
      </w:pPr>
      <w:r>
        <w:t>оценку планируемой эффективности;</w:t>
      </w:r>
    </w:p>
    <w:p w:rsidR="00C2222F" w:rsidRDefault="00C2222F">
      <w:pPr>
        <w:pStyle w:val="ConsPlusNormal"/>
        <w:spacing w:before="220"/>
        <w:ind w:firstLine="540"/>
        <w:jc w:val="both"/>
      </w:pPr>
      <w:r>
        <w:t>оценку фактической эффективности.</w:t>
      </w:r>
    </w:p>
    <w:p w:rsidR="00C2222F" w:rsidRDefault="00C2222F">
      <w:pPr>
        <w:pStyle w:val="ConsPlusNormal"/>
        <w:spacing w:before="220"/>
        <w:ind w:firstLine="540"/>
        <w:jc w:val="both"/>
      </w:pPr>
      <w:r>
        <w:t xml:space="preserve">Планируемая эффективность определяется на этапе разработки Муниципальной </w:t>
      </w:r>
      <w:r>
        <w:lastRenderedPageBreak/>
        <w:t>программы, фактическая - в ходе и по итогам ее выполнения.</w:t>
      </w:r>
    </w:p>
    <w:p w:rsidR="00C2222F" w:rsidRDefault="00C2222F">
      <w:pPr>
        <w:pStyle w:val="ConsPlusNormal"/>
        <w:spacing w:before="220"/>
        <w:ind w:firstLine="540"/>
        <w:jc w:val="both"/>
      </w:pPr>
      <w:r>
        <w:t>Эффективность реализации Муниципальной программы определяется по следующим направлениям:</w:t>
      </w:r>
    </w:p>
    <w:p w:rsidR="00C2222F" w:rsidRDefault="00C2222F">
      <w:pPr>
        <w:pStyle w:val="ConsPlusNormal"/>
        <w:spacing w:before="220"/>
        <w:ind w:firstLine="540"/>
        <w:jc w:val="both"/>
      </w:pPr>
      <w:r>
        <w:t>а) оценка степени достижения цели и решения задач Муниципальной программы в целом;</w:t>
      </w:r>
    </w:p>
    <w:p w:rsidR="00C2222F" w:rsidRDefault="00C2222F">
      <w:pPr>
        <w:pStyle w:val="ConsPlusNormal"/>
        <w:spacing w:before="220"/>
        <w:ind w:firstLine="540"/>
        <w:jc w:val="both"/>
      </w:pPr>
      <w:r>
        <w:t>б) оценка степени исполнения запланированного уровня расходов бюджета;</w:t>
      </w:r>
    </w:p>
    <w:p w:rsidR="00C2222F" w:rsidRDefault="00C2222F">
      <w:pPr>
        <w:pStyle w:val="ConsPlusNormal"/>
        <w:spacing w:before="220"/>
        <w:ind w:firstLine="540"/>
        <w:jc w:val="both"/>
      </w:pPr>
      <w:r>
        <w:t>в) оценка эффективности использования средств бюджета;</w:t>
      </w:r>
    </w:p>
    <w:p w:rsidR="00C2222F" w:rsidRDefault="00C2222F">
      <w:pPr>
        <w:pStyle w:val="ConsPlusNormal"/>
        <w:spacing w:before="220"/>
        <w:ind w:firstLine="540"/>
        <w:jc w:val="both"/>
      </w:pPr>
      <w:r>
        <w:t>г) уровень удовлетворенности населения деятельностью администрации городского округа "Город Йошкар-Ола", в том числе их информационной открытостью.</w:t>
      </w:r>
    </w:p>
    <w:p w:rsidR="00C2222F" w:rsidRDefault="00C2222F">
      <w:pPr>
        <w:pStyle w:val="ConsPlusNormal"/>
        <w:spacing w:before="220"/>
        <w:ind w:firstLine="540"/>
        <w:jc w:val="both"/>
      </w:pPr>
      <w:r>
        <w:t>Оценка осуществляется ежеквартально, ежегодно, а также по итогам завершения реализации Муниципальной программы.</w:t>
      </w:r>
    </w:p>
    <w:p w:rsidR="00C2222F" w:rsidRDefault="00C2222F">
      <w:pPr>
        <w:pStyle w:val="ConsPlusNormal"/>
        <w:spacing w:before="220"/>
        <w:ind w:firstLine="540"/>
        <w:jc w:val="both"/>
      </w:pPr>
      <w:r>
        <w:t>Оценка степени достижения цели и решения задач Муниципальной программы осуществляется по формуле:</w:t>
      </w:r>
    </w:p>
    <w:p w:rsidR="00C2222F" w:rsidRDefault="00C2222F">
      <w:pPr>
        <w:pStyle w:val="ConsPlusNormal"/>
        <w:jc w:val="both"/>
      </w:pPr>
    </w:p>
    <w:p w:rsidR="00C2222F" w:rsidRDefault="00C2222F">
      <w:pPr>
        <w:pStyle w:val="ConsPlusNormal"/>
        <w:ind w:firstLine="540"/>
        <w:jc w:val="both"/>
      </w:pPr>
      <w:r w:rsidRPr="00DC3C4A">
        <w:rPr>
          <w:position w:val="-23"/>
        </w:rPr>
        <w:pict>
          <v:shape id="_x0000_i1025" style="width:211.4pt;height:34.55pt" coordsize="" o:spt="100" adj="0,,0" path="" filled="f" stroked="f">
            <v:stroke joinstyle="miter"/>
            <v:imagedata r:id="rId25" o:title="base_23758_49032_32768"/>
            <v:formulas/>
            <v:path o:connecttype="segments"/>
          </v:shape>
        </w:pict>
      </w:r>
    </w:p>
    <w:p w:rsidR="00C2222F" w:rsidRDefault="00C2222F">
      <w:pPr>
        <w:pStyle w:val="ConsPlusNormal"/>
        <w:jc w:val="both"/>
      </w:pPr>
    </w:p>
    <w:p w:rsidR="00C2222F" w:rsidRDefault="00C2222F">
      <w:pPr>
        <w:pStyle w:val="ConsPlusNormal"/>
        <w:ind w:firstLine="540"/>
        <w:jc w:val="both"/>
      </w:pPr>
      <w:r>
        <w:t>где:</w:t>
      </w:r>
    </w:p>
    <w:p w:rsidR="00C2222F" w:rsidRDefault="00C2222F">
      <w:pPr>
        <w:pStyle w:val="ConsPlusNormal"/>
        <w:spacing w:before="220"/>
        <w:ind w:firstLine="540"/>
        <w:jc w:val="both"/>
      </w:pPr>
      <w:r>
        <w:t>ДИ - интегральный показатель достижения плановых значений показателей (индикаторов) Муниципальной программы;</w:t>
      </w:r>
    </w:p>
    <w:p w:rsidR="00C2222F" w:rsidRDefault="00C2222F">
      <w:pPr>
        <w:pStyle w:val="ConsPlusNormal"/>
        <w:spacing w:before="220"/>
        <w:ind w:firstLine="540"/>
        <w:jc w:val="both"/>
      </w:pPr>
      <w:r>
        <w:t>к - количество показателей (индикаторов) Муниципальной программы;</w:t>
      </w:r>
    </w:p>
    <w:p w:rsidR="00C2222F" w:rsidRDefault="00C2222F">
      <w:pPr>
        <w:pStyle w:val="ConsPlusNormal"/>
        <w:spacing w:before="220"/>
        <w:ind w:firstLine="540"/>
        <w:jc w:val="both"/>
      </w:pPr>
      <w:r>
        <w:t>Ф - фактическое значение показателя (индикатора) Муниципальной программы за рассматриваемый период;</w:t>
      </w:r>
    </w:p>
    <w:p w:rsidR="00C2222F" w:rsidRDefault="00C2222F">
      <w:pPr>
        <w:pStyle w:val="ConsPlusNormal"/>
        <w:spacing w:before="220"/>
        <w:ind w:firstLine="540"/>
        <w:jc w:val="both"/>
      </w:pPr>
      <w:r>
        <w:t>П - планируемое значение достижения показателя (индикатора) Муниципальной программы за рассматриваемый период.</w:t>
      </w:r>
    </w:p>
    <w:p w:rsidR="00C2222F" w:rsidRDefault="00C2222F">
      <w:pPr>
        <w:pStyle w:val="ConsPlusNormal"/>
        <w:spacing w:before="220"/>
        <w:ind w:firstLine="540"/>
        <w:jc w:val="both"/>
      </w:pPr>
      <w:r>
        <w:t>В случае когда уменьшение значения целевого показателя является положительной динамикой, показатели Ф и П в формуле меняются местами (например, П1 / Ф1 + П2 / Ф2 +...).</w:t>
      </w:r>
    </w:p>
    <w:p w:rsidR="00C2222F" w:rsidRDefault="00C2222F">
      <w:pPr>
        <w:pStyle w:val="ConsPlusNormal"/>
        <w:spacing w:before="220"/>
        <w:ind w:firstLine="540"/>
        <w:jc w:val="both"/>
      </w:pPr>
      <w:r>
        <w:t>Оценка степени исполнения запланированного уровня расходов бюджета (БЛ) рассчитывается по формуле:</w:t>
      </w:r>
    </w:p>
    <w:p w:rsidR="00C2222F" w:rsidRDefault="00C2222F">
      <w:pPr>
        <w:pStyle w:val="ConsPlusNormal"/>
        <w:jc w:val="both"/>
      </w:pPr>
    </w:p>
    <w:p w:rsidR="00C2222F" w:rsidRDefault="00C2222F">
      <w:pPr>
        <w:pStyle w:val="ConsPlusNormal"/>
        <w:ind w:firstLine="540"/>
        <w:jc w:val="both"/>
      </w:pPr>
      <w:r>
        <w:t>БЛ = О / Л,</w:t>
      </w:r>
    </w:p>
    <w:p w:rsidR="00C2222F" w:rsidRDefault="00C2222F">
      <w:pPr>
        <w:pStyle w:val="ConsPlusNormal"/>
        <w:jc w:val="both"/>
      </w:pPr>
    </w:p>
    <w:p w:rsidR="00C2222F" w:rsidRDefault="00C2222F">
      <w:pPr>
        <w:pStyle w:val="ConsPlusNormal"/>
        <w:ind w:firstLine="540"/>
        <w:jc w:val="both"/>
      </w:pPr>
      <w:r>
        <w:t>где:</w:t>
      </w:r>
    </w:p>
    <w:p w:rsidR="00C2222F" w:rsidRDefault="00C2222F">
      <w:pPr>
        <w:pStyle w:val="ConsPlusNormal"/>
        <w:spacing w:before="220"/>
        <w:ind w:firstLine="540"/>
        <w:jc w:val="both"/>
      </w:pPr>
      <w:r>
        <w:t>О - фактическое освоение средств бюджета по Муниципальной программе в рассматриваемом периоде;</w:t>
      </w:r>
    </w:p>
    <w:p w:rsidR="00C2222F" w:rsidRDefault="00C2222F">
      <w:pPr>
        <w:pStyle w:val="ConsPlusNormal"/>
        <w:spacing w:before="220"/>
        <w:ind w:firstLine="540"/>
        <w:jc w:val="both"/>
      </w:pPr>
      <w:r>
        <w:t>Л - лимит бюджетных обязательств на реализацию Муниципальной программы в рассматриваемом периоде.</w:t>
      </w:r>
    </w:p>
    <w:p w:rsidR="00C2222F" w:rsidRDefault="00C2222F">
      <w:pPr>
        <w:pStyle w:val="ConsPlusNormal"/>
        <w:spacing w:before="220"/>
        <w:ind w:firstLine="540"/>
        <w:jc w:val="both"/>
      </w:pPr>
      <w:r>
        <w:t>Оценка эффективности использования средств бюджета (ЭИ) в рассматриваемом периоде рассчитывается как:</w:t>
      </w:r>
    </w:p>
    <w:p w:rsidR="00C2222F" w:rsidRDefault="00C2222F">
      <w:pPr>
        <w:pStyle w:val="ConsPlusNormal"/>
        <w:jc w:val="both"/>
      </w:pPr>
    </w:p>
    <w:p w:rsidR="00C2222F" w:rsidRDefault="00C2222F">
      <w:pPr>
        <w:pStyle w:val="ConsPlusNormal"/>
        <w:ind w:firstLine="540"/>
        <w:jc w:val="both"/>
      </w:pPr>
      <w:r>
        <w:t>ЭИ = ДИ / БЛ</w:t>
      </w:r>
    </w:p>
    <w:p w:rsidR="00C2222F" w:rsidRDefault="00C2222F">
      <w:pPr>
        <w:pStyle w:val="ConsPlusNormal"/>
        <w:jc w:val="both"/>
      </w:pPr>
    </w:p>
    <w:p w:rsidR="00C2222F" w:rsidRDefault="00C2222F">
      <w:pPr>
        <w:pStyle w:val="ConsPlusNormal"/>
        <w:ind w:firstLine="540"/>
        <w:jc w:val="both"/>
      </w:pPr>
      <w:r>
        <w:t>Оценка эффективности будет тем выше, чем выше уровень достижения плановых значений показателей (индикаторов) и меньше уровень использования средств бюджета.</w:t>
      </w:r>
    </w:p>
    <w:p w:rsidR="00C2222F" w:rsidRDefault="00C2222F">
      <w:pPr>
        <w:pStyle w:val="ConsPlusNormal"/>
        <w:spacing w:before="220"/>
        <w:ind w:firstLine="540"/>
        <w:jc w:val="both"/>
      </w:pPr>
      <w:r>
        <w:t>Уровень удовлетворенности населения деятельностью администрации городского округа "Город Йошкар-Ола", в том числе их информационной открытостью (ОН), определяется в ходе опроса населения, организованного Минэкономразвития Республики Марий Эл.</w:t>
      </w:r>
    </w:p>
    <w:p w:rsidR="00C2222F" w:rsidRDefault="00C2222F">
      <w:pPr>
        <w:pStyle w:val="ConsPlusNormal"/>
        <w:spacing w:before="220"/>
        <w:ind w:firstLine="540"/>
        <w:jc w:val="both"/>
      </w:pPr>
      <w:r>
        <w:t>Уровень интегральной оценки эффективности в целом по Муниципальной программе (Оп) определяется по формуле:</w:t>
      </w:r>
    </w:p>
    <w:p w:rsidR="00C2222F" w:rsidRDefault="00C2222F">
      <w:pPr>
        <w:pStyle w:val="ConsPlusNormal"/>
        <w:jc w:val="both"/>
      </w:pPr>
    </w:p>
    <w:p w:rsidR="00C2222F" w:rsidRDefault="00C2222F">
      <w:pPr>
        <w:pStyle w:val="ConsPlusNormal"/>
        <w:ind w:firstLine="540"/>
        <w:jc w:val="both"/>
      </w:pPr>
      <w:r>
        <w:t>О</w:t>
      </w:r>
      <w:r>
        <w:rPr>
          <w:vertAlign w:val="subscript"/>
        </w:rPr>
        <w:t>п</w:t>
      </w:r>
      <w:r>
        <w:t xml:space="preserve"> = 0,5 x ДИ + 0,2 x БЛ + 0,3 x ОН</w:t>
      </w:r>
    </w:p>
    <w:p w:rsidR="00C2222F" w:rsidRDefault="00C2222F">
      <w:pPr>
        <w:pStyle w:val="ConsPlusNormal"/>
        <w:jc w:val="both"/>
      </w:pPr>
    </w:p>
    <w:p w:rsidR="00C2222F" w:rsidRDefault="00C2222F">
      <w:pPr>
        <w:pStyle w:val="ConsPlusNormal"/>
        <w:ind w:firstLine="540"/>
        <w:jc w:val="both"/>
      </w:pPr>
      <w:r>
        <w:t>Муниципальная программа считается эффективной, если значение показателя &gt; 1, и неэффективной, если значение показателя О</w:t>
      </w:r>
      <w:r>
        <w:rPr>
          <w:vertAlign w:val="subscript"/>
        </w:rPr>
        <w:t>п</w:t>
      </w:r>
      <w:r>
        <w:t xml:space="preserve"> &lt; 0,8.</w:t>
      </w: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right"/>
        <w:outlineLvl w:val="1"/>
      </w:pPr>
      <w:r>
        <w:t>Приложение N 1</w:t>
      </w:r>
    </w:p>
    <w:p w:rsidR="00C2222F" w:rsidRDefault="00C2222F">
      <w:pPr>
        <w:pStyle w:val="ConsPlusNormal"/>
        <w:jc w:val="right"/>
      </w:pPr>
      <w:r>
        <w:t>к муниципальной программе</w:t>
      </w:r>
    </w:p>
    <w:p w:rsidR="00C2222F" w:rsidRDefault="00C2222F">
      <w:pPr>
        <w:pStyle w:val="ConsPlusNormal"/>
        <w:jc w:val="right"/>
      </w:pPr>
      <w:r>
        <w:t>"Формирование</w:t>
      </w:r>
    </w:p>
    <w:p w:rsidR="00C2222F" w:rsidRDefault="00C2222F">
      <w:pPr>
        <w:pStyle w:val="ConsPlusNormal"/>
        <w:jc w:val="right"/>
      </w:pPr>
      <w:r>
        <w:t>эффективной системы</w:t>
      </w:r>
    </w:p>
    <w:p w:rsidR="00C2222F" w:rsidRDefault="00C2222F">
      <w:pPr>
        <w:pStyle w:val="ConsPlusNormal"/>
        <w:jc w:val="right"/>
      </w:pPr>
      <w:r>
        <w:t>муниципальной власти</w:t>
      </w:r>
    </w:p>
    <w:p w:rsidR="00C2222F" w:rsidRDefault="00C2222F">
      <w:pPr>
        <w:pStyle w:val="ConsPlusNormal"/>
        <w:jc w:val="right"/>
      </w:pPr>
      <w:r>
        <w:t>на 2014 - 2021 годы"</w:t>
      </w:r>
    </w:p>
    <w:p w:rsidR="00C2222F" w:rsidRDefault="00C2222F">
      <w:pPr>
        <w:pStyle w:val="ConsPlusNormal"/>
        <w:jc w:val="both"/>
      </w:pPr>
    </w:p>
    <w:p w:rsidR="00C2222F" w:rsidRDefault="00C2222F">
      <w:pPr>
        <w:sectPr w:rsidR="00C2222F">
          <w:pgSz w:w="11905" w:h="16838"/>
          <w:pgMar w:top="1134" w:right="850" w:bottom="1134" w:left="1701" w:header="0" w:footer="0" w:gutter="0"/>
          <w:cols w:space="720"/>
        </w:sectPr>
      </w:pPr>
    </w:p>
    <w:p w:rsidR="00C2222F" w:rsidRDefault="00C2222F">
      <w:pPr>
        <w:pStyle w:val="ConsPlusNormal"/>
        <w:jc w:val="center"/>
        <w:outlineLvl w:val="2"/>
      </w:pPr>
      <w:r>
        <w:lastRenderedPageBreak/>
        <w:t>Паспорт</w:t>
      </w:r>
    </w:p>
    <w:p w:rsidR="00C2222F" w:rsidRDefault="00C2222F">
      <w:pPr>
        <w:pStyle w:val="ConsPlusNormal"/>
        <w:jc w:val="center"/>
      </w:pPr>
      <w:r>
        <w:t>подпрограммы 1 "Развитие муниципальной службы в городском</w:t>
      </w:r>
    </w:p>
    <w:p w:rsidR="00C2222F" w:rsidRDefault="00C2222F">
      <w:pPr>
        <w:pStyle w:val="ConsPlusNormal"/>
        <w:jc w:val="center"/>
      </w:pPr>
      <w:r>
        <w:t>округе "Город Йошкар-Ола" на 2014 - 2021 годы"</w:t>
      </w:r>
    </w:p>
    <w:p w:rsidR="00C2222F" w:rsidRDefault="00C2222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2222F">
        <w:trPr>
          <w:jc w:val="center"/>
        </w:trPr>
        <w:tc>
          <w:tcPr>
            <w:tcW w:w="9294" w:type="dxa"/>
            <w:tcBorders>
              <w:top w:val="nil"/>
              <w:left w:val="single" w:sz="24" w:space="0" w:color="CED3F1"/>
              <w:bottom w:val="nil"/>
              <w:right w:val="single" w:sz="24" w:space="0" w:color="F4F3F8"/>
            </w:tcBorders>
            <w:shd w:val="clear" w:color="auto" w:fill="F4F3F8"/>
          </w:tcPr>
          <w:p w:rsidR="00C2222F" w:rsidRDefault="00C2222F">
            <w:pPr>
              <w:pStyle w:val="ConsPlusNormal"/>
              <w:jc w:val="center"/>
            </w:pPr>
            <w:r>
              <w:rPr>
                <w:color w:val="392C69"/>
              </w:rPr>
              <w:t>Список изменяющих документов</w:t>
            </w:r>
          </w:p>
          <w:p w:rsidR="00C2222F" w:rsidRDefault="00C2222F">
            <w:pPr>
              <w:pStyle w:val="ConsPlusNormal"/>
              <w:jc w:val="center"/>
            </w:pPr>
            <w:r>
              <w:rPr>
                <w:color w:val="392C69"/>
              </w:rPr>
              <w:t xml:space="preserve">(в ред. </w:t>
            </w:r>
            <w:hyperlink r:id="rId26" w:history="1">
              <w:r>
                <w:rPr>
                  <w:color w:val="0000FF"/>
                </w:rPr>
                <w:t>постановления</w:t>
              </w:r>
            </w:hyperlink>
            <w:r>
              <w:rPr>
                <w:color w:val="392C69"/>
              </w:rPr>
              <w:t xml:space="preserve"> администрации городского округа "Город Йошкар-Ола"</w:t>
            </w:r>
          </w:p>
          <w:p w:rsidR="00C2222F" w:rsidRDefault="00C2222F">
            <w:pPr>
              <w:pStyle w:val="ConsPlusNormal"/>
              <w:jc w:val="center"/>
            </w:pPr>
            <w:r>
              <w:rPr>
                <w:color w:val="392C69"/>
              </w:rPr>
              <w:t>от 09.03.2017 N 245)</w:t>
            </w:r>
          </w:p>
        </w:tc>
      </w:tr>
    </w:tbl>
    <w:p w:rsidR="00C2222F" w:rsidRDefault="00C2222F">
      <w:pPr>
        <w:pStyle w:val="ConsPlusNormal"/>
        <w:jc w:val="both"/>
      </w:pPr>
    </w:p>
    <w:tbl>
      <w:tblPr>
        <w:tblW w:w="0" w:type="auto"/>
        <w:tblLayout w:type="fixed"/>
        <w:tblCellMar>
          <w:top w:w="102" w:type="dxa"/>
          <w:left w:w="62" w:type="dxa"/>
          <w:bottom w:w="102" w:type="dxa"/>
          <w:right w:w="62" w:type="dxa"/>
        </w:tblCellMar>
        <w:tblLook w:val="04A0"/>
      </w:tblPr>
      <w:tblGrid>
        <w:gridCol w:w="2154"/>
        <w:gridCol w:w="7427"/>
      </w:tblGrid>
      <w:tr w:rsidR="00C2222F">
        <w:tc>
          <w:tcPr>
            <w:tcW w:w="2154" w:type="dxa"/>
            <w:tcBorders>
              <w:top w:val="nil"/>
              <w:left w:val="nil"/>
              <w:bottom w:val="nil"/>
              <w:right w:val="nil"/>
            </w:tcBorders>
          </w:tcPr>
          <w:p w:rsidR="00C2222F" w:rsidRDefault="00C2222F">
            <w:pPr>
              <w:pStyle w:val="ConsPlusNormal"/>
              <w:jc w:val="both"/>
            </w:pPr>
            <w:r>
              <w:t>Ответственный исполнитель подпрограммы</w:t>
            </w:r>
          </w:p>
        </w:tc>
        <w:tc>
          <w:tcPr>
            <w:tcW w:w="7427" w:type="dxa"/>
            <w:tcBorders>
              <w:top w:val="nil"/>
              <w:left w:val="nil"/>
              <w:bottom w:val="nil"/>
              <w:right w:val="nil"/>
            </w:tcBorders>
          </w:tcPr>
          <w:p w:rsidR="00C2222F" w:rsidRDefault="00C2222F">
            <w:pPr>
              <w:pStyle w:val="ConsPlusNormal"/>
              <w:jc w:val="both"/>
            </w:pPr>
            <w:r>
              <w:t>Отдел муниципальной службы и кадровой работы</w:t>
            </w:r>
          </w:p>
        </w:tc>
      </w:tr>
      <w:tr w:rsidR="00C2222F">
        <w:tc>
          <w:tcPr>
            <w:tcW w:w="2154" w:type="dxa"/>
            <w:tcBorders>
              <w:top w:val="nil"/>
              <w:left w:val="nil"/>
              <w:bottom w:val="nil"/>
              <w:right w:val="nil"/>
            </w:tcBorders>
          </w:tcPr>
          <w:p w:rsidR="00C2222F" w:rsidRDefault="00C2222F">
            <w:pPr>
              <w:pStyle w:val="ConsPlusNormal"/>
              <w:jc w:val="both"/>
            </w:pPr>
            <w:r>
              <w:t>Соисполнители подпрограммы</w:t>
            </w:r>
          </w:p>
        </w:tc>
        <w:tc>
          <w:tcPr>
            <w:tcW w:w="7427" w:type="dxa"/>
            <w:tcBorders>
              <w:top w:val="nil"/>
              <w:left w:val="nil"/>
              <w:bottom w:val="nil"/>
              <w:right w:val="nil"/>
            </w:tcBorders>
          </w:tcPr>
          <w:p w:rsidR="00C2222F" w:rsidRDefault="00C2222F">
            <w:pPr>
              <w:pStyle w:val="ConsPlusNormal"/>
              <w:jc w:val="both"/>
            </w:pPr>
            <w:r>
              <w:t>аппарат Собрания депутатов городского округа "Город Йошкар-Ола" (по согласованию), кадровые службы органов администрации городского округа "Город Йошкар-Ола";</w:t>
            </w:r>
          </w:p>
          <w:p w:rsidR="00C2222F" w:rsidRDefault="00C2222F">
            <w:pPr>
              <w:pStyle w:val="ConsPlusNormal"/>
              <w:jc w:val="both"/>
            </w:pPr>
            <w:r>
              <w:t>органы администрации городского округа "Город Йошкар-Ола"</w:t>
            </w:r>
          </w:p>
        </w:tc>
      </w:tr>
      <w:tr w:rsidR="00C2222F">
        <w:tc>
          <w:tcPr>
            <w:tcW w:w="2154" w:type="dxa"/>
            <w:tcBorders>
              <w:top w:val="nil"/>
              <w:left w:val="nil"/>
              <w:bottom w:val="nil"/>
              <w:right w:val="nil"/>
            </w:tcBorders>
          </w:tcPr>
          <w:p w:rsidR="00C2222F" w:rsidRDefault="00C2222F">
            <w:pPr>
              <w:pStyle w:val="ConsPlusNormal"/>
              <w:jc w:val="both"/>
            </w:pPr>
            <w:r>
              <w:t>Участники подпрограммы</w:t>
            </w:r>
          </w:p>
        </w:tc>
        <w:tc>
          <w:tcPr>
            <w:tcW w:w="7427" w:type="dxa"/>
            <w:tcBorders>
              <w:top w:val="nil"/>
              <w:left w:val="nil"/>
              <w:bottom w:val="nil"/>
              <w:right w:val="nil"/>
            </w:tcBorders>
          </w:tcPr>
          <w:p w:rsidR="00C2222F" w:rsidRDefault="00C2222F">
            <w:pPr>
              <w:pStyle w:val="ConsPlusNormal"/>
              <w:jc w:val="both"/>
            </w:pPr>
            <w:r>
              <w:t>органы администрации городского округа "Город Йошкар-Ола"</w:t>
            </w:r>
          </w:p>
        </w:tc>
      </w:tr>
      <w:tr w:rsidR="00C2222F">
        <w:tc>
          <w:tcPr>
            <w:tcW w:w="2154" w:type="dxa"/>
            <w:tcBorders>
              <w:top w:val="nil"/>
              <w:left w:val="nil"/>
              <w:bottom w:val="nil"/>
              <w:right w:val="nil"/>
            </w:tcBorders>
          </w:tcPr>
          <w:p w:rsidR="00C2222F" w:rsidRDefault="00C2222F">
            <w:pPr>
              <w:pStyle w:val="ConsPlusNormal"/>
              <w:jc w:val="both"/>
            </w:pPr>
            <w:r>
              <w:t>Цели подпрограммы</w:t>
            </w:r>
          </w:p>
        </w:tc>
        <w:tc>
          <w:tcPr>
            <w:tcW w:w="7427" w:type="dxa"/>
            <w:tcBorders>
              <w:top w:val="nil"/>
              <w:left w:val="nil"/>
              <w:bottom w:val="nil"/>
              <w:right w:val="nil"/>
            </w:tcBorders>
          </w:tcPr>
          <w:p w:rsidR="00C2222F" w:rsidRDefault="00C2222F">
            <w:pPr>
              <w:pStyle w:val="ConsPlusNormal"/>
              <w:jc w:val="both"/>
            </w:pPr>
            <w:r>
              <w:t>1) развитие и совершенствование муниципальной службы в городском округе "Город Йошкар-Ола";</w:t>
            </w:r>
          </w:p>
          <w:p w:rsidR="00C2222F" w:rsidRDefault="00C2222F">
            <w:pPr>
              <w:pStyle w:val="ConsPlusNormal"/>
              <w:jc w:val="both"/>
            </w:pPr>
            <w:r>
              <w:t>2) формирование и развитие высококвалифицированного кадрового состава муниципальной службы, обеспечивающего эффективность муниципального управления</w:t>
            </w:r>
          </w:p>
        </w:tc>
      </w:tr>
      <w:tr w:rsidR="00C2222F">
        <w:tc>
          <w:tcPr>
            <w:tcW w:w="2154" w:type="dxa"/>
            <w:tcBorders>
              <w:top w:val="nil"/>
              <w:left w:val="nil"/>
              <w:bottom w:val="nil"/>
              <w:right w:val="nil"/>
            </w:tcBorders>
          </w:tcPr>
          <w:p w:rsidR="00C2222F" w:rsidRDefault="00C2222F">
            <w:pPr>
              <w:pStyle w:val="ConsPlusNormal"/>
              <w:jc w:val="both"/>
            </w:pPr>
            <w:r>
              <w:t>Задачи подпрограммы</w:t>
            </w:r>
          </w:p>
        </w:tc>
        <w:tc>
          <w:tcPr>
            <w:tcW w:w="7427" w:type="dxa"/>
            <w:tcBorders>
              <w:top w:val="nil"/>
              <w:left w:val="nil"/>
              <w:bottom w:val="nil"/>
              <w:right w:val="nil"/>
            </w:tcBorders>
          </w:tcPr>
          <w:p w:rsidR="00C2222F" w:rsidRDefault="00C2222F">
            <w:pPr>
              <w:pStyle w:val="ConsPlusNormal"/>
              <w:jc w:val="both"/>
            </w:pPr>
            <w:r>
              <w:t>1) развитие и совершенствование нормативной правовой базы по вопросам муниципальной службы;</w:t>
            </w:r>
          </w:p>
          <w:p w:rsidR="00C2222F" w:rsidRDefault="00C2222F">
            <w:pPr>
              <w:pStyle w:val="ConsPlusNormal"/>
              <w:jc w:val="both"/>
            </w:pPr>
            <w:r>
              <w:t>2) внедрение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к исполнению должностных обязанностей на высоком профессиональном уровне;</w:t>
            </w:r>
          </w:p>
          <w:p w:rsidR="00C2222F" w:rsidRDefault="00C2222F">
            <w:pPr>
              <w:pStyle w:val="ConsPlusNormal"/>
              <w:jc w:val="both"/>
            </w:pPr>
            <w:r>
              <w:t xml:space="preserve">3) организация дополнительного профессионального образования муниципальных служащих, внутриорганизационного обучения </w:t>
            </w:r>
            <w:r>
              <w:lastRenderedPageBreak/>
              <w:t>муниципальных служащих;</w:t>
            </w:r>
          </w:p>
          <w:p w:rsidR="00C2222F" w:rsidRDefault="00C2222F">
            <w:pPr>
              <w:pStyle w:val="ConsPlusNormal"/>
              <w:jc w:val="both"/>
            </w:pPr>
            <w:r>
              <w:t>4) проведение эксперимента на муниципальной службе;</w:t>
            </w:r>
          </w:p>
          <w:p w:rsidR="00C2222F" w:rsidRDefault="00C2222F">
            <w:pPr>
              <w:pStyle w:val="ConsPlusNormal"/>
              <w:jc w:val="both"/>
            </w:pPr>
            <w:r>
              <w:t>5) формирование кадрового резерва на муниципальной службе на конкурсной основе, повышение эффективности работы с кадровым резервом;</w:t>
            </w:r>
          </w:p>
          <w:p w:rsidR="00C2222F" w:rsidRDefault="00C2222F">
            <w:pPr>
              <w:pStyle w:val="ConsPlusNormal"/>
              <w:jc w:val="both"/>
            </w:pPr>
            <w:r>
              <w:t>6) проведение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C2222F" w:rsidRDefault="00C2222F">
            <w:pPr>
              <w:pStyle w:val="ConsPlusNormal"/>
              <w:jc w:val="both"/>
            </w:pPr>
            <w:r>
              <w:t>7) совершенствование системы материального и нематериального стимулирования муниципальных служащих в зависимости от объема и результатов их профессиональной деятельности</w:t>
            </w:r>
          </w:p>
        </w:tc>
      </w:tr>
      <w:tr w:rsidR="00C2222F">
        <w:tc>
          <w:tcPr>
            <w:tcW w:w="2154" w:type="dxa"/>
            <w:tcBorders>
              <w:top w:val="nil"/>
              <w:left w:val="nil"/>
              <w:bottom w:val="nil"/>
              <w:right w:val="nil"/>
            </w:tcBorders>
          </w:tcPr>
          <w:p w:rsidR="00C2222F" w:rsidRDefault="00C2222F">
            <w:pPr>
              <w:pStyle w:val="ConsPlusNormal"/>
              <w:jc w:val="both"/>
            </w:pPr>
            <w:r>
              <w:lastRenderedPageBreak/>
              <w:t>Целевые индикаторы и показатели подпрограммы</w:t>
            </w:r>
          </w:p>
        </w:tc>
        <w:tc>
          <w:tcPr>
            <w:tcW w:w="7427" w:type="dxa"/>
            <w:tcBorders>
              <w:top w:val="nil"/>
              <w:left w:val="nil"/>
              <w:bottom w:val="nil"/>
              <w:right w:val="nil"/>
            </w:tcBorders>
          </w:tcPr>
          <w:p w:rsidR="00C2222F" w:rsidRDefault="00C2222F">
            <w:pPr>
              <w:pStyle w:val="ConsPlusNormal"/>
              <w:jc w:val="both"/>
            </w:pPr>
            <w:r>
              <w:t>1) количество внутриорганизационных обучающих семинаров;</w:t>
            </w:r>
          </w:p>
          <w:p w:rsidR="00C2222F" w:rsidRDefault="00C2222F">
            <w:pPr>
              <w:pStyle w:val="ConsPlusNormal"/>
              <w:jc w:val="both"/>
            </w:pPr>
            <w:r>
              <w:t>2) количество назначений из кадрового резерва (от общего количества назначений);</w:t>
            </w:r>
          </w:p>
          <w:p w:rsidR="00C2222F" w:rsidRDefault="00C2222F">
            <w:pPr>
              <w:pStyle w:val="ConsPlusNormal"/>
              <w:jc w:val="both"/>
            </w:pPr>
            <w:r>
              <w:t>3) количество вакантных должностей муниципальной службы, замещенных на основе конкурса (от общего количества замещенных должностей муниципальной службы);</w:t>
            </w:r>
          </w:p>
          <w:p w:rsidR="00C2222F" w:rsidRDefault="00C2222F">
            <w:pPr>
              <w:pStyle w:val="ConsPlusNormal"/>
              <w:jc w:val="both"/>
            </w:pPr>
            <w:r>
              <w:t>4) количество муниципальных служащих, прошедших обучение по программам дополнительного профессионального образования (от общего количества муниципальных служащих);</w:t>
            </w:r>
          </w:p>
          <w:p w:rsidR="00C2222F" w:rsidRDefault="00C2222F">
            <w:pPr>
              <w:pStyle w:val="ConsPlusNormal"/>
              <w:jc w:val="both"/>
            </w:pPr>
            <w:r>
              <w:t>5) количество разработанных индивидуальных планов профессионального развития муниципальных служащих</w:t>
            </w:r>
          </w:p>
        </w:tc>
      </w:tr>
      <w:tr w:rsidR="00C2222F">
        <w:tc>
          <w:tcPr>
            <w:tcW w:w="2154" w:type="dxa"/>
            <w:tcBorders>
              <w:top w:val="nil"/>
              <w:left w:val="nil"/>
              <w:bottom w:val="nil"/>
              <w:right w:val="nil"/>
            </w:tcBorders>
          </w:tcPr>
          <w:p w:rsidR="00C2222F" w:rsidRDefault="00C2222F">
            <w:pPr>
              <w:pStyle w:val="ConsPlusNormal"/>
              <w:jc w:val="both"/>
            </w:pPr>
            <w:r>
              <w:t>Этапы и сроки реализации подпрограммы</w:t>
            </w:r>
          </w:p>
        </w:tc>
        <w:tc>
          <w:tcPr>
            <w:tcW w:w="7427" w:type="dxa"/>
            <w:tcBorders>
              <w:top w:val="nil"/>
              <w:left w:val="nil"/>
              <w:bottom w:val="nil"/>
              <w:right w:val="nil"/>
            </w:tcBorders>
          </w:tcPr>
          <w:p w:rsidR="00C2222F" w:rsidRDefault="00C2222F">
            <w:pPr>
              <w:pStyle w:val="ConsPlusNormal"/>
              <w:jc w:val="both"/>
            </w:pPr>
            <w:r>
              <w:t>2014 - 2021 годы</w:t>
            </w:r>
          </w:p>
        </w:tc>
      </w:tr>
      <w:tr w:rsidR="00C2222F">
        <w:tc>
          <w:tcPr>
            <w:tcW w:w="2154" w:type="dxa"/>
            <w:tcBorders>
              <w:top w:val="nil"/>
              <w:left w:val="nil"/>
              <w:bottom w:val="nil"/>
              <w:right w:val="nil"/>
            </w:tcBorders>
          </w:tcPr>
          <w:p w:rsidR="00C2222F" w:rsidRDefault="00C2222F">
            <w:pPr>
              <w:pStyle w:val="ConsPlusNormal"/>
            </w:pPr>
            <w:r>
              <w:t>Объемы бюджетных ассигнований подпрограммы</w:t>
            </w:r>
          </w:p>
        </w:tc>
        <w:tc>
          <w:tcPr>
            <w:tcW w:w="7427" w:type="dxa"/>
            <w:tcBorders>
              <w:top w:val="nil"/>
              <w:left w:val="nil"/>
              <w:bottom w:val="nil"/>
              <w:right w:val="nil"/>
            </w:tcBorders>
          </w:tcPr>
          <w:p w:rsidR="00C2222F" w:rsidRDefault="00C2222F">
            <w:pPr>
              <w:pStyle w:val="ConsPlusNormal"/>
            </w:pPr>
            <w:r>
              <w:t>мероприятия подпрограммы 1 реализуются за счет средств бюджета муниципального образования "Город Йошкар-Ола".</w:t>
            </w:r>
          </w:p>
          <w:p w:rsidR="00C2222F" w:rsidRDefault="00C2222F">
            <w:pPr>
              <w:pStyle w:val="ConsPlusNormal"/>
            </w:pPr>
            <w:r>
              <w:t>Объем финансирования подпрограммы 1 на 2014 - 2021 годы составляет 2902,6 тыс. руб., в том числе:</w:t>
            </w:r>
          </w:p>
          <w:p w:rsidR="00C2222F" w:rsidRDefault="00C2222F">
            <w:pPr>
              <w:pStyle w:val="ConsPlusNormal"/>
            </w:pPr>
            <w:r>
              <w:t>2014 г. - 423,0 тыс. руб.;</w:t>
            </w:r>
          </w:p>
          <w:p w:rsidR="00C2222F" w:rsidRDefault="00C2222F">
            <w:pPr>
              <w:pStyle w:val="ConsPlusNormal"/>
            </w:pPr>
            <w:r>
              <w:t>2015 г. - 312,6 тыс. руб.;</w:t>
            </w:r>
          </w:p>
          <w:p w:rsidR="00C2222F" w:rsidRDefault="00C2222F">
            <w:pPr>
              <w:pStyle w:val="ConsPlusNormal"/>
            </w:pPr>
            <w:r>
              <w:lastRenderedPageBreak/>
              <w:t>2016 г. - 367,0 тыс. руб.;</w:t>
            </w:r>
          </w:p>
          <w:p w:rsidR="00C2222F" w:rsidRDefault="00C2222F">
            <w:pPr>
              <w:pStyle w:val="ConsPlusNormal"/>
            </w:pPr>
            <w:r>
              <w:t>2017 г. - 360,0 тыс. руб.;</w:t>
            </w:r>
          </w:p>
          <w:p w:rsidR="00C2222F" w:rsidRDefault="00C2222F">
            <w:pPr>
              <w:pStyle w:val="ConsPlusNormal"/>
            </w:pPr>
            <w:r>
              <w:t>2018 г. - 360,0 тыс. руб.;</w:t>
            </w:r>
          </w:p>
          <w:p w:rsidR="00C2222F" w:rsidRDefault="00C2222F">
            <w:pPr>
              <w:pStyle w:val="ConsPlusNormal"/>
            </w:pPr>
            <w:r>
              <w:t>2019 г. - 360,0 тыс. руб.;</w:t>
            </w:r>
          </w:p>
          <w:p w:rsidR="00C2222F" w:rsidRDefault="00C2222F">
            <w:pPr>
              <w:pStyle w:val="ConsPlusNormal"/>
            </w:pPr>
            <w:r>
              <w:t>2020 г. - 360,0 тыс. руб.;</w:t>
            </w:r>
          </w:p>
          <w:p w:rsidR="00C2222F" w:rsidRDefault="00C2222F">
            <w:pPr>
              <w:pStyle w:val="ConsPlusNormal"/>
            </w:pPr>
            <w:r>
              <w:t>2021 г. - 360,0 тыс. руб.</w:t>
            </w:r>
          </w:p>
        </w:tc>
      </w:tr>
      <w:tr w:rsidR="00C2222F">
        <w:tblPrEx>
          <w:tblBorders>
            <w:left w:val="single" w:sz="4" w:space="0" w:color="auto"/>
          </w:tblBorders>
        </w:tblPrEx>
        <w:tc>
          <w:tcPr>
            <w:tcW w:w="9581" w:type="dxa"/>
            <w:gridSpan w:val="2"/>
            <w:tcBorders>
              <w:top w:val="nil"/>
              <w:left w:val="single" w:sz="4" w:space="0" w:color="auto"/>
              <w:bottom w:val="nil"/>
              <w:right w:val="nil"/>
            </w:tcBorders>
          </w:tcPr>
          <w:p w:rsidR="00C2222F" w:rsidRDefault="00C2222F">
            <w:pPr>
              <w:pStyle w:val="ConsPlusNormal"/>
              <w:jc w:val="both"/>
            </w:pPr>
            <w:r>
              <w:lastRenderedPageBreak/>
              <w:t xml:space="preserve">(в ред. </w:t>
            </w:r>
            <w:hyperlink r:id="rId27" w:history="1">
              <w:r>
                <w:rPr>
                  <w:color w:val="0000FF"/>
                </w:rPr>
                <w:t>постановления</w:t>
              </w:r>
            </w:hyperlink>
            <w:r>
              <w:t xml:space="preserve"> администрации городского округа "Город Йошкар-Ола"</w:t>
            </w:r>
          </w:p>
          <w:p w:rsidR="00C2222F" w:rsidRDefault="00C2222F">
            <w:pPr>
              <w:pStyle w:val="ConsPlusNormal"/>
              <w:jc w:val="both"/>
            </w:pPr>
            <w:r>
              <w:t>от 09.03.2017 N 245)</w:t>
            </w:r>
          </w:p>
        </w:tc>
      </w:tr>
      <w:tr w:rsidR="00C2222F">
        <w:tc>
          <w:tcPr>
            <w:tcW w:w="2154" w:type="dxa"/>
            <w:tcBorders>
              <w:top w:val="nil"/>
              <w:left w:val="nil"/>
              <w:bottom w:val="nil"/>
              <w:right w:val="nil"/>
            </w:tcBorders>
          </w:tcPr>
          <w:p w:rsidR="00C2222F" w:rsidRDefault="00C2222F">
            <w:pPr>
              <w:pStyle w:val="ConsPlusNormal"/>
              <w:jc w:val="both"/>
            </w:pPr>
            <w:r>
              <w:t>Ожидаемые результаты реализации подпрограммы</w:t>
            </w:r>
          </w:p>
        </w:tc>
        <w:tc>
          <w:tcPr>
            <w:tcW w:w="7427" w:type="dxa"/>
            <w:tcBorders>
              <w:top w:val="nil"/>
              <w:left w:val="nil"/>
              <w:bottom w:val="nil"/>
              <w:right w:val="nil"/>
            </w:tcBorders>
          </w:tcPr>
          <w:p w:rsidR="00C2222F" w:rsidRDefault="00C2222F">
            <w:pPr>
              <w:pStyle w:val="ConsPlusNormal"/>
              <w:jc w:val="both"/>
            </w:pPr>
            <w:r>
              <w:t>1) создание системы правового и организационного обеспечения муниципальной службы;</w:t>
            </w:r>
          </w:p>
          <w:p w:rsidR="00C2222F" w:rsidRDefault="00C2222F">
            <w:pPr>
              <w:pStyle w:val="ConsPlusNormal"/>
              <w:jc w:val="both"/>
            </w:pPr>
            <w:r>
              <w:t>2) формирование в администрации городского округа "Город Йошкар-Ола" современных механизмов мотивации и стимулирования эффективной профессиональной деятельности муниципальных служащих;</w:t>
            </w:r>
          </w:p>
          <w:p w:rsidR="00C2222F" w:rsidRDefault="00C2222F">
            <w:pPr>
              <w:pStyle w:val="ConsPlusNormal"/>
              <w:jc w:val="both"/>
            </w:pPr>
            <w:r>
              <w:t>3) создание в администрации городского округа "Город Йошкар-Ола" системы адаптации муниципальных служащих, впервые поступивших на муниципальную службу;</w:t>
            </w:r>
          </w:p>
          <w:p w:rsidR="00C2222F" w:rsidRDefault="00C2222F">
            <w:pPr>
              <w:pStyle w:val="ConsPlusNormal"/>
              <w:jc w:val="both"/>
            </w:pPr>
            <w:r>
              <w:t>4) формирование системы оценки кадрового потенциала в администрации городского округа "Город Йошкар-Ола";</w:t>
            </w:r>
          </w:p>
          <w:p w:rsidR="00C2222F" w:rsidRDefault="00C2222F">
            <w:pPr>
              <w:pStyle w:val="ConsPlusNormal"/>
              <w:jc w:val="both"/>
            </w:pPr>
            <w:r>
              <w:t>5) внедрение конкурсного порядка замещения вакантных должностей муниципальной службы;</w:t>
            </w:r>
          </w:p>
          <w:p w:rsidR="00C2222F" w:rsidRDefault="00C2222F">
            <w:pPr>
              <w:pStyle w:val="ConsPlusNormal"/>
              <w:jc w:val="both"/>
            </w:pPr>
            <w:r>
              <w:t>6) создание системы непрерывного профессионального развития муниципальных служащих на основании индивидуальных планов их профессионального развития;</w:t>
            </w:r>
          </w:p>
          <w:p w:rsidR="00C2222F" w:rsidRDefault="00C2222F">
            <w:pPr>
              <w:pStyle w:val="ConsPlusNormal"/>
              <w:jc w:val="both"/>
            </w:pPr>
            <w:r>
              <w:t>7) актуализация содержания программ дополнительного профессионального образования муниципальных служащих, внедрение инновационных образовательных технологий;</w:t>
            </w:r>
          </w:p>
          <w:p w:rsidR="00C2222F" w:rsidRDefault="00C2222F">
            <w:pPr>
              <w:pStyle w:val="ConsPlusNormal"/>
              <w:jc w:val="both"/>
            </w:pPr>
            <w:r>
              <w:t>8) совершенствование механизма формирования, подготовки и эффективного использования кадрового резерва на муниципальной службе;</w:t>
            </w:r>
          </w:p>
          <w:p w:rsidR="00C2222F" w:rsidRDefault="00C2222F">
            <w:pPr>
              <w:pStyle w:val="ConsPlusNormal"/>
              <w:jc w:val="both"/>
            </w:pPr>
            <w:r>
              <w:t>9) обеспечение открытости и прозрачности деятельности администрации городского округа "Город Йошкар-Ола", повышение доверия населения к администрации городского округа "Город Йошкар-Ола";</w:t>
            </w:r>
          </w:p>
          <w:p w:rsidR="00C2222F" w:rsidRDefault="00C2222F">
            <w:pPr>
              <w:pStyle w:val="ConsPlusNormal"/>
              <w:jc w:val="both"/>
            </w:pPr>
            <w:r>
              <w:t xml:space="preserve">10) регламентация и реализация дополнительных гарантий муниципальных </w:t>
            </w:r>
            <w:r>
              <w:lastRenderedPageBreak/>
              <w:t>служащих</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jc w:val="center"/>
        <w:outlineLvl w:val="2"/>
      </w:pPr>
      <w:r>
        <w:t>1. Характеристика сферы реализации подпрограммы 1,</w:t>
      </w:r>
    </w:p>
    <w:p w:rsidR="00C2222F" w:rsidRDefault="00C2222F">
      <w:pPr>
        <w:pStyle w:val="ConsPlusNormal"/>
        <w:jc w:val="center"/>
      </w:pPr>
      <w:r>
        <w:t>описание основных проблем в сфере муниципальной службы</w:t>
      </w:r>
    </w:p>
    <w:p w:rsidR="00C2222F" w:rsidRDefault="00C2222F">
      <w:pPr>
        <w:pStyle w:val="ConsPlusNormal"/>
        <w:jc w:val="center"/>
      </w:pPr>
      <w:r>
        <w:t>и прогноз развития</w:t>
      </w:r>
    </w:p>
    <w:p w:rsidR="00C2222F" w:rsidRDefault="00C2222F">
      <w:pPr>
        <w:pStyle w:val="ConsPlusNormal"/>
        <w:jc w:val="both"/>
      </w:pPr>
    </w:p>
    <w:p w:rsidR="00C2222F" w:rsidRDefault="00C2222F">
      <w:pPr>
        <w:pStyle w:val="ConsPlusNormal"/>
        <w:ind w:firstLine="540"/>
        <w:jc w:val="both"/>
      </w:pPr>
      <w:r>
        <w:t xml:space="preserve">В целях развития муниципальной службы в городском округе "Город Йошкар-Ола", формирования высококвалифицированного кадрового состава на муниципальной службе была разработана и действовала муниципальная целевая долгосрочная </w:t>
      </w:r>
      <w:hyperlink r:id="rId28" w:history="1">
        <w:r>
          <w:rPr>
            <w:color w:val="0000FF"/>
          </w:rPr>
          <w:t>программа</w:t>
        </w:r>
      </w:hyperlink>
      <w:r>
        <w:t xml:space="preserve"> "Развитие муниципальной службы городского округа "Город Йошкар-Ола" на 2012 - 2015 годы", в результате реализации которой были достигнуты следующие результаты:</w:t>
      </w:r>
    </w:p>
    <w:p w:rsidR="00C2222F" w:rsidRDefault="00C2222F">
      <w:pPr>
        <w:pStyle w:val="ConsPlusNormal"/>
        <w:spacing w:before="220"/>
        <w:ind w:firstLine="540"/>
        <w:jc w:val="both"/>
      </w:pPr>
      <w:r>
        <w:t>1. Разработано и принято 49 муниципальных правовых актов по вопросам организации муниципальной службы.</w:t>
      </w:r>
    </w:p>
    <w:p w:rsidR="00C2222F" w:rsidRDefault="00C2222F">
      <w:pPr>
        <w:pStyle w:val="ConsPlusNormal"/>
        <w:spacing w:before="220"/>
        <w:ind w:firstLine="540"/>
        <w:jc w:val="both"/>
      </w:pPr>
      <w:r>
        <w:t>2. Сформирован квалифицированный кадровый состав.</w:t>
      </w:r>
    </w:p>
    <w:p w:rsidR="00C2222F" w:rsidRDefault="00C2222F">
      <w:pPr>
        <w:pStyle w:val="ConsPlusNormal"/>
        <w:spacing w:before="220"/>
        <w:ind w:firstLine="540"/>
        <w:jc w:val="both"/>
      </w:pPr>
      <w:r>
        <w:t>По состоянию на 1 декабря 2016 г. в администрации городского округа "Город Йошкар-Ола" образовано 282 должности муниципальной службы. Количество замещенных должностей муниципальной службы - 253. Таким образом, укомплектованность должностей муниципальной службы составляет 89%.</w:t>
      </w:r>
    </w:p>
    <w:p w:rsidR="00C2222F" w:rsidRDefault="00C2222F">
      <w:pPr>
        <w:pStyle w:val="ConsPlusNormal"/>
        <w:spacing w:before="220"/>
        <w:ind w:firstLine="540"/>
        <w:jc w:val="both"/>
      </w:pPr>
      <w:r>
        <w:t>Гендерный состав муниципальных служащих составляет 17% - мужчины, 83% - женщины.</w:t>
      </w:r>
    </w:p>
    <w:p w:rsidR="00C2222F" w:rsidRDefault="00C2222F">
      <w:pPr>
        <w:pStyle w:val="ConsPlusNormal"/>
        <w:spacing w:before="220"/>
        <w:ind w:firstLine="540"/>
        <w:jc w:val="both"/>
      </w:pPr>
      <w:r>
        <w:t>По возрастному составу наибольшее количество составляют муниципальные служащие в возрасте старше 50 лет - 46%. Муниципальные служащие в возрасте до 30 лет составляют 18%, от 30 до 50 лет - 36%.</w:t>
      </w:r>
    </w:p>
    <w:p w:rsidR="00C2222F" w:rsidRDefault="00C2222F">
      <w:pPr>
        <w:pStyle w:val="ConsPlusNormal"/>
        <w:spacing w:before="220"/>
        <w:ind w:firstLine="540"/>
        <w:jc w:val="both"/>
      </w:pPr>
      <w:r>
        <w:t>232 муниципальных служащих имеют высшее профессиональное образование. При этом большинство составляют муниципальные служащие, имеющие экономическое и техническое образование, - по 26%. Муниципальные служащие, имеющие высшее профессиональное образование по специальности "Юриспруденция", составляют 12% от общей численности муниципальных служащих, по специальности "Государственное и муниципальное управление" - 6%. Ученую степень кандидата наук имеют 4 муниципальных служащих. Имеют два высших образования 29 муниципальных служащих.</w:t>
      </w:r>
    </w:p>
    <w:p w:rsidR="00C2222F" w:rsidRDefault="00C2222F">
      <w:pPr>
        <w:pStyle w:val="ConsPlusNormal"/>
        <w:spacing w:before="220"/>
        <w:ind w:firstLine="540"/>
        <w:jc w:val="both"/>
      </w:pPr>
      <w:r>
        <w:t>Муниципальные служащие, имеющие стаж муниципальной службы менее 5 лет, составляют 25% от общей численности муниципальных служащих городского округа, от 5 до 15 лет - 33%. Лица, имеющие стаж муниципальной службы более 15 лет составляют 42%.</w:t>
      </w:r>
    </w:p>
    <w:p w:rsidR="00C2222F" w:rsidRDefault="00C2222F">
      <w:pPr>
        <w:pStyle w:val="ConsPlusNormal"/>
        <w:spacing w:before="220"/>
        <w:ind w:firstLine="540"/>
        <w:jc w:val="both"/>
      </w:pPr>
      <w:r>
        <w:t>3. В целях повышения профессионализма кадрового состава на муниципальной службе внедрены следующие кадровые технологии:</w:t>
      </w:r>
    </w:p>
    <w:p w:rsidR="00C2222F" w:rsidRDefault="00C2222F">
      <w:pPr>
        <w:pStyle w:val="ConsPlusNormal"/>
        <w:spacing w:before="220"/>
        <w:ind w:firstLine="540"/>
        <w:jc w:val="both"/>
      </w:pPr>
      <w:r>
        <w:t>проведение аттестации и квалификационного экзамена муниципальных служащих. В 2016 году проведено 5 заседаний аттестационной комиссии;</w:t>
      </w:r>
    </w:p>
    <w:p w:rsidR="00C2222F" w:rsidRDefault="00C2222F">
      <w:pPr>
        <w:pStyle w:val="ConsPlusNormal"/>
        <w:spacing w:before="220"/>
        <w:ind w:firstLine="540"/>
        <w:jc w:val="both"/>
      </w:pPr>
      <w:r>
        <w:t>обучение муниципальных служащих по программам дополнительного профессионального образования. По программам повышения квалификации обучено 63 муниципальных служащих, или 100% от общего количества лиц, запланированных на обучение в 2016 году. Следует отметить положительную тенденцию к увеличению количества муниципальных служащих, обучающихся по программам повышения квалификации;</w:t>
      </w:r>
    </w:p>
    <w:p w:rsidR="00C2222F" w:rsidRDefault="00C2222F">
      <w:pPr>
        <w:pStyle w:val="ConsPlusNormal"/>
        <w:spacing w:before="220"/>
        <w:ind w:firstLine="540"/>
        <w:jc w:val="both"/>
      </w:pPr>
      <w:r>
        <w:t>проведение обучающих семинаров в рамках внутриорганизационного обучения муниципальных служащих. В 2016 году проведено 7 семинаров;</w:t>
      </w:r>
    </w:p>
    <w:p w:rsidR="00C2222F" w:rsidRDefault="00C2222F">
      <w:pPr>
        <w:pStyle w:val="ConsPlusNormal"/>
        <w:spacing w:before="220"/>
        <w:ind w:firstLine="540"/>
        <w:jc w:val="both"/>
      </w:pPr>
      <w:r>
        <w:t>формирование кадрового резерва на муниципальной службе и резерва управленческих кадров.</w:t>
      </w:r>
    </w:p>
    <w:p w:rsidR="00C2222F" w:rsidRDefault="00C2222F">
      <w:pPr>
        <w:pStyle w:val="ConsPlusNormal"/>
        <w:spacing w:before="220"/>
        <w:ind w:firstLine="540"/>
        <w:jc w:val="both"/>
      </w:pPr>
      <w:r>
        <w:lastRenderedPageBreak/>
        <w:t>По состоянию на 1 декабря 2016 г. в кадровом резерве на муниципальной службе состоит 60 человек, из них муниципальных служащих - 31 человек, что составляет 52% от общего количества лиц, состоящих в кадровом резерве.</w:t>
      </w:r>
    </w:p>
    <w:p w:rsidR="00C2222F" w:rsidRDefault="00C2222F">
      <w:pPr>
        <w:pStyle w:val="ConsPlusNormal"/>
        <w:spacing w:before="220"/>
        <w:ind w:firstLine="540"/>
        <w:jc w:val="both"/>
      </w:pPr>
      <w:r>
        <w:t>В кадровом резерве на муниципальной службе преобладают лица в возрасте до 40 лет - 45 человек, или 75% от общей численности резервистов.</w:t>
      </w:r>
    </w:p>
    <w:p w:rsidR="00C2222F" w:rsidRDefault="00C2222F">
      <w:pPr>
        <w:pStyle w:val="ConsPlusNormal"/>
        <w:spacing w:before="220"/>
        <w:ind w:firstLine="540"/>
        <w:jc w:val="both"/>
      </w:pPr>
      <w:r>
        <w:t>Все резервисты имеют высшее профессиональное образование.</w:t>
      </w:r>
    </w:p>
    <w:p w:rsidR="00C2222F" w:rsidRDefault="00C2222F">
      <w:pPr>
        <w:pStyle w:val="ConsPlusNormal"/>
        <w:spacing w:before="220"/>
        <w:ind w:firstLine="540"/>
        <w:jc w:val="both"/>
      </w:pPr>
      <w:r>
        <w:t>Из кадрового резерва с момента его формирования назначено 5 человек.</w:t>
      </w:r>
    </w:p>
    <w:p w:rsidR="00C2222F" w:rsidRDefault="00C2222F">
      <w:pPr>
        <w:pStyle w:val="ConsPlusNormal"/>
        <w:spacing w:before="220"/>
        <w:ind w:firstLine="540"/>
        <w:jc w:val="both"/>
      </w:pPr>
      <w:r>
        <w:t>В 2017 году планируется формирование резерва управленческих кадров городского округа "Город Йошкар-Ола".</w:t>
      </w:r>
    </w:p>
    <w:p w:rsidR="00C2222F" w:rsidRDefault="00C2222F">
      <w:pPr>
        <w:pStyle w:val="ConsPlusNormal"/>
        <w:spacing w:before="220"/>
        <w:ind w:firstLine="540"/>
        <w:jc w:val="both"/>
      </w:pPr>
      <w:r>
        <w:t>Из резерва управленческих кадров городского округа "Город Йошкар-Ола" 4 человека назначены на должности руководителей организаций приоритетных сфер муниципального регулирования.</w:t>
      </w:r>
    </w:p>
    <w:p w:rsidR="00C2222F" w:rsidRDefault="00C2222F">
      <w:pPr>
        <w:pStyle w:val="ConsPlusNormal"/>
        <w:spacing w:before="220"/>
        <w:ind w:firstLine="540"/>
        <w:jc w:val="both"/>
      </w:pPr>
      <w:r>
        <w:t>Достигнутые результаты показывают необходимость дальнейшего развития муниципальной службы на основе подпрограммы 1, последовательная реализация мероприятий которой позволит улучшить достигнутые показатели, а также повысить результативность, роль и престиж муниципальной службы.</w:t>
      </w:r>
    </w:p>
    <w:p w:rsidR="00C2222F" w:rsidRDefault="00C2222F">
      <w:pPr>
        <w:pStyle w:val="ConsPlusNormal"/>
        <w:spacing w:before="220"/>
        <w:ind w:firstLine="540"/>
        <w:jc w:val="both"/>
      </w:pPr>
      <w:r>
        <w:t>Настоящая подпрограмма 1 подготовлена с учетом опыта реализации предыдущей муниципальной целевой долгосрочной программы развития муниципальной в городском округе "Город Йошкар-Ола", а также опыта работы администрации городского округа "Город Йошкар-Ола" в данной сфере.</w:t>
      </w:r>
    </w:p>
    <w:p w:rsidR="00C2222F" w:rsidRDefault="00C2222F">
      <w:pPr>
        <w:pStyle w:val="ConsPlusNormal"/>
        <w:jc w:val="both"/>
      </w:pPr>
    </w:p>
    <w:p w:rsidR="00C2222F" w:rsidRDefault="00C2222F">
      <w:pPr>
        <w:pStyle w:val="ConsPlusNormal"/>
        <w:jc w:val="center"/>
        <w:outlineLvl w:val="2"/>
      </w:pPr>
      <w:r>
        <w:t>2. Цели подпрограммы 1, задачи и индикаторы их достижения</w:t>
      </w:r>
    </w:p>
    <w:p w:rsidR="00C2222F" w:rsidRDefault="00C2222F">
      <w:pPr>
        <w:pStyle w:val="ConsPlusNormal"/>
        <w:jc w:val="both"/>
      </w:pPr>
    </w:p>
    <w:p w:rsidR="00C2222F" w:rsidRDefault="00C2222F">
      <w:pPr>
        <w:pStyle w:val="ConsPlusNormal"/>
        <w:ind w:firstLine="540"/>
        <w:jc w:val="both"/>
      </w:pPr>
      <w:r>
        <w:t>Основными целями принятия и реализации подпрограммы 1 являются:</w:t>
      </w:r>
    </w:p>
    <w:p w:rsidR="00C2222F" w:rsidRDefault="00C2222F">
      <w:pPr>
        <w:pStyle w:val="ConsPlusNormal"/>
        <w:spacing w:before="220"/>
        <w:ind w:firstLine="540"/>
        <w:jc w:val="both"/>
      </w:pPr>
      <w:r>
        <w:t>развитие и совершенствование муниципальной службы в городском округе "Город Йошкар-Ола";</w:t>
      </w:r>
    </w:p>
    <w:p w:rsidR="00C2222F" w:rsidRDefault="00C2222F">
      <w:pPr>
        <w:pStyle w:val="ConsPlusNormal"/>
        <w:spacing w:before="220"/>
        <w:ind w:firstLine="540"/>
        <w:jc w:val="both"/>
      </w:pPr>
      <w:r>
        <w:t>формирование и развитие высококвалифицированного кадрового состава муниципальной службы, обеспечивающего эффективность муниципального управления.</w:t>
      </w:r>
    </w:p>
    <w:p w:rsidR="00C2222F" w:rsidRDefault="00C2222F">
      <w:pPr>
        <w:pStyle w:val="ConsPlusNormal"/>
        <w:spacing w:before="220"/>
        <w:ind w:firstLine="540"/>
        <w:jc w:val="both"/>
      </w:pPr>
      <w:r>
        <w:t>Для достижения целей подпрограммы 1 необходимо решение следующих основных задач:</w:t>
      </w:r>
    </w:p>
    <w:p w:rsidR="00C2222F" w:rsidRDefault="00C2222F">
      <w:pPr>
        <w:pStyle w:val="ConsPlusNormal"/>
        <w:spacing w:before="220"/>
        <w:ind w:firstLine="540"/>
        <w:jc w:val="both"/>
      </w:pPr>
      <w:r>
        <w:t>развитие и совершенствование нормативной правовой базы по вопросам муниципальной службы;</w:t>
      </w:r>
    </w:p>
    <w:p w:rsidR="00C2222F" w:rsidRDefault="00C2222F">
      <w:pPr>
        <w:pStyle w:val="ConsPlusNormal"/>
        <w:spacing w:before="220"/>
        <w:ind w:firstLine="540"/>
        <w:jc w:val="both"/>
      </w:pPr>
      <w:r>
        <w:t>внедрение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к исполнению должностных обязанностей на высоком профессиональном уровне;</w:t>
      </w:r>
    </w:p>
    <w:p w:rsidR="00C2222F" w:rsidRDefault="00C2222F">
      <w:pPr>
        <w:pStyle w:val="ConsPlusNormal"/>
        <w:spacing w:before="220"/>
        <w:ind w:firstLine="540"/>
        <w:jc w:val="both"/>
      </w:pPr>
      <w:r>
        <w:t>развитие системы дополнительного профессионального образования муниципальных служащих, внутриорганизационного обучения муниципальных служащих;</w:t>
      </w:r>
    </w:p>
    <w:p w:rsidR="00C2222F" w:rsidRDefault="00C2222F">
      <w:pPr>
        <w:pStyle w:val="ConsPlusNormal"/>
        <w:spacing w:before="220"/>
        <w:ind w:firstLine="540"/>
        <w:jc w:val="both"/>
      </w:pPr>
      <w:r>
        <w:t>проведение эксперимента на муниципальной службе;</w:t>
      </w:r>
    </w:p>
    <w:p w:rsidR="00C2222F" w:rsidRDefault="00C2222F">
      <w:pPr>
        <w:pStyle w:val="ConsPlusNormal"/>
        <w:spacing w:before="220"/>
        <w:ind w:firstLine="540"/>
        <w:jc w:val="both"/>
      </w:pPr>
      <w:r>
        <w:t>формирование кадрового резерва на муниципальной службе на конкурсной основе, повышение эффективности работы с кадровым резервом;</w:t>
      </w:r>
    </w:p>
    <w:p w:rsidR="00C2222F" w:rsidRDefault="00C2222F">
      <w:pPr>
        <w:pStyle w:val="ConsPlusNormal"/>
        <w:spacing w:before="220"/>
        <w:ind w:firstLine="540"/>
        <w:jc w:val="both"/>
      </w:pPr>
      <w:r>
        <w:t>проведение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C2222F" w:rsidRDefault="00C2222F">
      <w:pPr>
        <w:pStyle w:val="ConsPlusNormal"/>
        <w:spacing w:before="220"/>
        <w:ind w:firstLine="540"/>
        <w:jc w:val="both"/>
      </w:pPr>
      <w:r>
        <w:lastRenderedPageBreak/>
        <w:t>совершенствование системы материального и нематериального стимулирования муниципальных служащих в зависимости от объема и результатов их профессиональной деятельности.</w:t>
      </w:r>
    </w:p>
    <w:p w:rsidR="00C2222F" w:rsidRDefault="00C2222F">
      <w:pPr>
        <w:pStyle w:val="ConsPlusNormal"/>
        <w:spacing w:before="220"/>
        <w:ind w:firstLine="540"/>
        <w:jc w:val="both"/>
      </w:pPr>
      <w:r>
        <w:t>Основными целевыми индикаторами являются:</w:t>
      </w:r>
    </w:p>
    <w:p w:rsidR="00C2222F" w:rsidRDefault="00C2222F">
      <w:pPr>
        <w:pStyle w:val="ConsPlusNormal"/>
        <w:spacing w:before="220"/>
        <w:ind w:firstLine="540"/>
        <w:jc w:val="both"/>
      </w:pPr>
      <w:r>
        <w:t>количество внутриорганизационных обучающих семинаров;</w:t>
      </w:r>
    </w:p>
    <w:p w:rsidR="00C2222F" w:rsidRDefault="00C2222F">
      <w:pPr>
        <w:pStyle w:val="ConsPlusNormal"/>
        <w:spacing w:before="220"/>
        <w:ind w:firstLine="540"/>
        <w:jc w:val="both"/>
      </w:pPr>
      <w:r>
        <w:t>количество вакантных должностей муниципальной службы, замещенных на основе конкурса (от общего количества замещенных должностей муниципальной службы);</w:t>
      </w:r>
    </w:p>
    <w:p w:rsidR="00C2222F" w:rsidRDefault="00C2222F">
      <w:pPr>
        <w:pStyle w:val="ConsPlusNormal"/>
        <w:spacing w:before="220"/>
        <w:ind w:firstLine="540"/>
        <w:jc w:val="both"/>
      </w:pPr>
      <w:r>
        <w:t>количество муниципальных служащих, прошедших обучение по программам дополнительного профессионального образования (от общего количества муниципальных служащих);</w:t>
      </w:r>
    </w:p>
    <w:p w:rsidR="00C2222F" w:rsidRDefault="00C2222F">
      <w:pPr>
        <w:pStyle w:val="ConsPlusNormal"/>
        <w:spacing w:before="220"/>
        <w:ind w:firstLine="540"/>
        <w:jc w:val="both"/>
      </w:pPr>
      <w:r>
        <w:t>количество муниципальных служащих, вновь принятых на муниципальную службу и принявших участие в мероприятиях, предусмотренных системой адаптации.</w:t>
      </w:r>
    </w:p>
    <w:p w:rsidR="00C2222F" w:rsidRDefault="00C2222F">
      <w:pPr>
        <w:pStyle w:val="ConsPlusNormal"/>
        <w:jc w:val="both"/>
      </w:pPr>
    </w:p>
    <w:p w:rsidR="00C2222F" w:rsidRDefault="00C2222F">
      <w:pPr>
        <w:pStyle w:val="ConsPlusNormal"/>
        <w:jc w:val="center"/>
        <w:outlineLvl w:val="2"/>
      </w:pPr>
      <w:r>
        <w:t>3. Сроки реализации подпрограммы 1</w:t>
      </w:r>
    </w:p>
    <w:p w:rsidR="00C2222F" w:rsidRDefault="00C2222F">
      <w:pPr>
        <w:pStyle w:val="ConsPlusNormal"/>
        <w:jc w:val="both"/>
      </w:pPr>
    </w:p>
    <w:p w:rsidR="00C2222F" w:rsidRDefault="00C2222F">
      <w:pPr>
        <w:pStyle w:val="ConsPlusNormal"/>
        <w:ind w:firstLine="540"/>
        <w:jc w:val="both"/>
      </w:pPr>
      <w:r>
        <w:t>Срок реализации подпрограммы 1 составляет 8 лет, а именно с 2014 по 2021 год.</w:t>
      </w:r>
    </w:p>
    <w:p w:rsidR="00C2222F" w:rsidRDefault="00C2222F">
      <w:pPr>
        <w:pStyle w:val="ConsPlusNormal"/>
        <w:jc w:val="both"/>
      </w:pPr>
    </w:p>
    <w:p w:rsidR="00C2222F" w:rsidRDefault="00C2222F">
      <w:pPr>
        <w:pStyle w:val="ConsPlusNormal"/>
        <w:jc w:val="center"/>
        <w:outlineLvl w:val="2"/>
      </w:pPr>
      <w:r>
        <w:t>4. Характеристика основных мероприятий и</w:t>
      </w:r>
    </w:p>
    <w:p w:rsidR="00C2222F" w:rsidRDefault="00C2222F">
      <w:pPr>
        <w:pStyle w:val="ConsPlusNormal"/>
        <w:jc w:val="center"/>
      </w:pPr>
      <w:r>
        <w:t>ожидаемые результаты</w:t>
      </w:r>
    </w:p>
    <w:p w:rsidR="00C2222F" w:rsidRDefault="00C2222F">
      <w:pPr>
        <w:pStyle w:val="ConsPlusNormal"/>
        <w:jc w:val="both"/>
      </w:pPr>
    </w:p>
    <w:p w:rsidR="00C2222F" w:rsidRDefault="00C2222F">
      <w:pPr>
        <w:pStyle w:val="ConsPlusNormal"/>
        <w:ind w:firstLine="540"/>
        <w:jc w:val="both"/>
      </w:pPr>
      <w:r>
        <w:t>Система основных мероприятий подпрограммы 1 включает в себя комплекс правовых, организационных и методических мероприятий, направленных на развитие и совершенствование муниципальной службы в городском округе "Город Йошкар-Ола", формирование и развитие высококвалифицированного кадрового состава муниципальной службы, обеспечивающего эффективность муниципального управления:</w:t>
      </w:r>
    </w:p>
    <w:p w:rsidR="00C2222F" w:rsidRDefault="00C2222F">
      <w:pPr>
        <w:pStyle w:val="ConsPlusNormal"/>
        <w:spacing w:before="220"/>
        <w:ind w:firstLine="540"/>
        <w:jc w:val="both"/>
      </w:pPr>
      <w:r>
        <w:t>1) разработка и принятие нормативно-правовых актов по вопросам организации муниципальной службы;</w:t>
      </w:r>
    </w:p>
    <w:p w:rsidR="00C2222F" w:rsidRDefault="00C2222F">
      <w:pPr>
        <w:pStyle w:val="ConsPlusNormal"/>
        <w:spacing w:before="220"/>
        <w:ind w:firstLine="540"/>
        <w:jc w:val="both"/>
      </w:pPr>
      <w:r>
        <w:t>2) внедрение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к исполнению должностных обязанностей на высоком профессиональном уровне;</w:t>
      </w:r>
    </w:p>
    <w:p w:rsidR="00C2222F" w:rsidRDefault="00C2222F">
      <w:pPr>
        <w:pStyle w:val="ConsPlusNormal"/>
        <w:spacing w:before="220"/>
        <w:ind w:firstLine="540"/>
        <w:jc w:val="both"/>
      </w:pPr>
      <w:r>
        <w:t>3) организация дополнительного профессионального образования муниципальных служащих, внутриорганизационного обучения муниципальных служащих;</w:t>
      </w:r>
    </w:p>
    <w:p w:rsidR="00C2222F" w:rsidRDefault="00C2222F">
      <w:pPr>
        <w:pStyle w:val="ConsPlusNormal"/>
        <w:spacing w:before="220"/>
        <w:ind w:firstLine="540"/>
        <w:jc w:val="both"/>
      </w:pPr>
      <w:r>
        <w:t>4) актуализация информации по вопросам организации муниципальной службы на официальном сайте администрации городского округа "Город Йошкар-Ола" в информационно-телекоммуникационной сети "Интернет";</w:t>
      </w:r>
    </w:p>
    <w:p w:rsidR="00C2222F" w:rsidRDefault="00C2222F">
      <w:pPr>
        <w:pStyle w:val="ConsPlusNormal"/>
        <w:spacing w:before="220"/>
        <w:ind w:firstLine="540"/>
        <w:jc w:val="both"/>
      </w:pPr>
      <w:r>
        <w:t>5) проведение мониторинга общественного мнения посредством проведения на официальном сайте администрации городского округа "Город Йошкар-Ола" опросов посетителей сайта по вопросам организации и эффективного функционирования муниципальной службы.</w:t>
      </w:r>
    </w:p>
    <w:p w:rsidR="00C2222F" w:rsidRDefault="00C2222F">
      <w:pPr>
        <w:pStyle w:val="ConsPlusNormal"/>
        <w:spacing w:before="220"/>
        <w:ind w:firstLine="540"/>
        <w:jc w:val="both"/>
      </w:pPr>
      <w:r>
        <w:t>В рамках каждого из основных мероприятий обеспечивается выполнение взаимосвязанных мероприятий по решению конкретных задач с достижением планируемых значений целевых индикаторов.</w:t>
      </w:r>
    </w:p>
    <w:p w:rsidR="00C2222F" w:rsidRDefault="00C2222F">
      <w:pPr>
        <w:pStyle w:val="ConsPlusNormal"/>
        <w:spacing w:before="220"/>
        <w:ind w:firstLine="540"/>
        <w:jc w:val="both"/>
      </w:pPr>
      <w:r>
        <w:t>Подробный перечень мероприятий подпрограммы 1, планируемых для выполнения, и ожидаемые результаты приведены в плане реализации подпрограммы 1 (</w:t>
      </w:r>
      <w:hyperlink w:anchor="P4516" w:history="1">
        <w:r>
          <w:rPr>
            <w:color w:val="0000FF"/>
          </w:rPr>
          <w:t>таблица 6</w:t>
        </w:r>
      </w:hyperlink>
      <w:r>
        <w:t xml:space="preserve"> приложения N 6).</w:t>
      </w:r>
    </w:p>
    <w:p w:rsidR="00C2222F" w:rsidRDefault="00C2222F">
      <w:pPr>
        <w:pStyle w:val="ConsPlusNormal"/>
        <w:jc w:val="both"/>
      </w:pPr>
    </w:p>
    <w:p w:rsidR="00C2222F" w:rsidRDefault="00C2222F">
      <w:pPr>
        <w:pStyle w:val="ConsPlusNormal"/>
        <w:jc w:val="center"/>
        <w:outlineLvl w:val="2"/>
      </w:pPr>
      <w:r>
        <w:t>5. Ресурсное обеспечение реализации подпрограммы 1</w:t>
      </w:r>
    </w:p>
    <w:p w:rsidR="00C2222F" w:rsidRDefault="00C2222F">
      <w:pPr>
        <w:pStyle w:val="ConsPlusNormal"/>
        <w:jc w:val="both"/>
      </w:pPr>
    </w:p>
    <w:p w:rsidR="00C2222F" w:rsidRDefault="00C2222F">
      <w:pPr>
        <w:pStyle w:val="ConsPlusNormal"/>
        <w:ind w:firstLine="540"/>
        <w:jc w:val="both"/>
      </w:pPr>
      <w:r>
        <w:t>Общий запланированный объем финансирования подпрограммы 1 составляет 2902,6 тыс. руб. из бюджета городского округа "Город Йошкар-Ола".</w:t>
      </w:r>
    </w:p>
    <w:p w:rsidR="00C2222F" w:rsidRDefault="00C2222F">
      <w:pPr>
        <w:pStyle w:val="ConsPlusNormal"/>
        <w:jc w:val="both"/>
      </w:pPr>
      <w:r>
        <w:t xml:space="preserve">(в ред. </w:t>
      </w:r>
      <w:hyperlink r:id="rId29" w:history="1">
        <w:r>
          <w:rPr>
            <w:color w:val="0000FF"/>
          </w:rPr>
          <w:t>постановления</w:t>
        </w:r>
      </w:hyperlink>
      <w:r>
        <w:t xml:space="preserve"> администрации городского округа "Город Йошкар-Ола" от 09.03.2017 N 245)</w:t>
      </w:r>
    </w:p>
    <w:p w:rsidR="00C2222F" w:rsidRDefault="00C2222F">
      <w:pPr>
        <w:pStyle w:val="ConsPlusNormal"/>
        <w:spacing w:before="220"/>
        <w:ind w:firstLine="540"/>
        <w:jc w:val="both"/>
      </w:pPr>
      <w:r>
        <w:t>Объемы финансовых средств, предусмотренных в целях реализации подпрограммы 1, подлежат ежегодному уточнению на основе анализа полученных результатов и с учетом возможностей бюджета городского округа "Город Йошкар-Ола".</w:t>
      </w:r>
    </w:p>
    <w:p w:rsidR="00C2222F" w:rsidRDefault="00C2222F">
      <w:pPr>
        <w:pStyle w:val="ConsPlusNormal"/>
        <w:spacing w:before="220"/>
        <w:ind w:firstLine="540"/>
        <w:jc w:val="both"/>
      </w:pPr>
      <w:r>
        <w:t xml:space="preserve">Распределение объема финансирования подпрограммы по мероприятиям представлено в </w:t>
      </w:r>
      <w:hyperlink w:anchor="P2795" w:history="1">
        <w:r>
          <w:rPr>
            <w:color w:val="0000FF"/>
          </w:rPr>
          <w:t>таблице 4</w:t>
        </w:r>
      </w:hyperlink>
      <w:r>
        <w:t xml:space="preserve"> приложения N 6.</w:t>
      </w:r>
    </w:p>
    <w:p w:rsidR="00C2222F" w:rsidRDefault="00C2222F">
      <w:pPr>
        <w:pStyle w:val="ConsPlusNormal"/>
        <w:jc w:val="both"/>
      </w:pPr>
    </w:p>
    <w:p w:rsidR="00C2222F" w:rsidRDefault="00C2222F">
      <w:pPr>
        <w:pStyle w:val="ConsPlusNormal"/>
        <w:jc w:val="center"/>
        <w:outlineLvl w:val="2"/>
      </w:pPr>
      <w:r>
        <w:t>6. Оценка планируемой эффективности реализации</w:t>
      </w:r>
    </w:p>
    <w:p w:rsidR="00C2222F" w:rsidRDefault="00C2222F">
      <w:pPr>
        <w:pStyle w:val="ConsPlusNormal"/>
        <w:jc w:val="center"/>
      </w:pPr>
      <w:r>
        <w:t>подпрограммы 1</w:t>
      </w:r>
    </w:p>
    <w:p w:rsidR="00C2222F" w:rsidRDefault="00C2222F">
      <w:pPr>
        <w:pStyle w:val="ConsPlusNormal"/>
        <w:jc w:val="both"/>
      </w:pPr>
    </w:p>
    <w:p w:rsidR="00C2222F" w:rsidRDefault="00C2222F">
      <w:pPr>
        <w:pStyle w:val="ConsPlusNormal"/>
        <w:ind w:firstLine="540"/>
        <w:jc w:val="both"/>
      </w:pPr>
      <w:r>
        <w:t>Оценка эффективности реализации подпрограммы 1 будет ежегодно производиться на основе установленных показателей (индикаторов).</w:t>
      </w:r>
    </w:p>
    <w:p w:rsidR="00C2222F" w:rsidRDefault="00C2222F">
      <w:pPr>
        <w:pStyle w:val="ConsPlusNormal"/>
        <w:spacing w:before="220"/>
        <w:ind w:firstLine="540"/>
        <w:jc w:val="both"/>
      </w:pPr>
      <w:r>
        <w:t>Реализация основных мероприятий будет способствовать развитию и совершенствованию муниципальной службы в городском округе "Город Йошкар-Ола".</w:t>
      </w:r>
    </w:p>
    <w:p w:rsidR="00C2222F" w:rsidRDefault="00C2222F">
      <w:pPr>
        <w:pStyle w:val="ConsPlusNormal"/>
        <w:spacing w:before="220"/>
        <w:ind w:firstLine="540"/>
        <w:jc w:val="both"/>
      </w:pPr>
      <w:r>
        <w:t>Оценка эффективности реализации подпрограммы 1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C2222F" w:rsidRDefault="00C2222F">
      <w:pPr>
        <w:pStyle w:val="ConsPlusNormal"/>
        <w:jc w:val="both"/>
      </w:pPr>
    </w:p>
    <w:p w:rsidR="00C2222F" w:rsidRDefault="00C2222F">
      <w:pPr>
        <w:pStyle w:val="ConsPlusNormal"/>
        <w:jc w:val="center"/>
        <w:outlineLvl w:val="2"/>
      </w:pPr>
      <w:r>
        <w:t>7. Управление и контроль за ходом реализации</w:t>
      </w:r>
    </w:p>
    <w:p w:rsidR="00C2222F" w:rsidRDefault="00C2222F">
      <w:pPr>
        <w:pStyle w:val="ConsPlusNormal"/>
        <w:jc w:val="center"/>
      </w:pPr>
      <w:r>
        <w:t>подпрограммы 1, отчетность</w:t>
      </w:r>
    </w:p>
    <w:p w:rsidR="00C2222F" w:rsidRDefault="00C2222F">
      <w:pPr>
        <w:pStyle w:val="ConsPlusNormal"/>
        <w:jc w:val="both"/>
      </w:pPr>
    </w:p>
    <w:p w:rsidR="00C2222F" w:rsidRDefault="00C2222F">
      <w:pPr>
        <w:pStyle w:val="ConsPlusNormal"/>
        <w:ind w:firstLine="540"/>
        <w:jc w:val="both"/>
      </w:pPr>
      <w:r>
        <w:t>Ответственным исполнителем подпрограммы 1 является отдел муниципальной службы и кадровой работы, который в установленном порядке принимает меры по полному и качественному выполнению запланированных мероприятий.</w:t>
      </w:r>
    </w:p>
    <w:p w:rsidR="00C2222F" w:rsidRDefault="00C2222F">
      <w:pPr>
        <w:pStyle w:val="ConsPlusNormal"/>
        <w:spacing w:before="220"/>
        <w:ind w:firstLine="540"/>
        <w:jc w:val="both"/>
      </w:pPr>
      <w:r>
        <w:t>Реализация подпрограммы 1 осуществляется в соответствии с планом реализации подпрограммы (</w:t>
      </w:r>
      <w:hyperlink w:anchor="P4516" w:history="1">
        <w:r>
          <w:rPr>
            <w:color w:val="0000FF"/>
          </w:rPr>
          <w:t>таблица 6</w:t>
        </w:r>
      </w:hyperlink>
      <w:r>
        <w:t xml:space="preserve"> приложения N 6).</w:t>
      </w:r>
    </w:p>
    <w:p w:rsidR="00C2222F" w:rsidRDefault="00C2222F">
      <w:pPr>
        <w:pStyle w:val="ConsPlusNormal"/>
        <w:spacing w:before="220"/>
        <w:ind w:firstLine="540"/>
        <w:jc w:val="both"/>
      </w:pPr>
      <w:r>
        <w:t>Мониторинг и контроль за исполнением подпрограммы осуществляются в соответствии с постановлением администрации городского округа "Город Йошкар-Ола" от 15.08.2013 N 2014 "Об утверждении Порядка разработки, реализации и оценки эффективности муниципальных программ городского округа "Город Йошкар-Ола" (в ред. постановления администрации городского округа "Город Йошкар-Ола" от 28.10.2015 N 2066).</w:t>
      </w: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right"/>
        <w:outlineLvl w:val="1"/>
      </w:pPr>
      <w:r>
        <w:t>Приложение N 2</w:t>
      </w:r>
    </w:p>
    <w:p w:rsidR="00C2222F" w:rsidRDefault="00C2222F">
      <w:pPr>
        <w:pStyle w:val="ConsPlusNormal"/>
        <w:jc w:val="right"/>
      </w:pPr>
      <w:r>
        <w:t>к муниципальной программе</w:t>
      </w:r>
    </w:p>
    <w:p w:rsidR="00C2222F" w:rsidRDefault="00C2222F">
      <w:pPr>
        <w:pStyle w:val="ConsPlusNormal"/>
        <w:jc w:val="right"/>
      </w:pPr>
      <w:r>
        <w:t>"Формирование</w:t>
      </w:r>
    </w:p>
    <w:p w:rsidR="00C2222F" w:rsidRDefault="00C2222F">
      <w:pPr>
        <w:pStyle w:val="ConsPlusNormal"/>
        <w:jc w:val="right"/>
      </w:pPr>
      <w:r>
        <w:t>эффективной системы</w:t>
      </w:r>
    </w:p>
    <w:p w:rsidR="00C2222F" w:rsidRDefault="00C2222F">
      <w:pPr>
        <w:pStyle w:val="ConsPlusNormal"/>
        <w:jc w:val="right"/>
      </w:pPr>
      <w:r>
        <w:t>муниципальной власти</w:t>
      </w:r>
    </w:p>
    <w:p w:rsidR="00C2222F" w:rsidRDefault="00C2222F">
      <w:pPr>
        <w:pStyle w:val="ConsPlusNormal"/>
        <w:jc w:val="right"/>
      </w:pPr>
      <w:r>
        <w:t>на 2014 - 2021 годы"</w:t>
      </w:r>
    </w:p>
    <w:p w:rsidR="00C2222F" w:rsidRDefault="00C2222F">
      <w:pPr>
        <w:pStyle w:val="ConsPlusNormal"/>
        <w:jc w:val="both"/>
      </w:pPr>
    </w:p>
    <w:p w:rsidR="00C2222F" w:rsidRDefault="00C2222F">
      <w:pPr>
        <w:sectPr w:rsidR="00C2222F">
          <w:pgSz w:w="11905" w:h="16838"/>
          <w:pgMar w:top="1134" w:right="850" w:bottom="1134" w:left="1701" w:header="0" w:footer="0" w:gutter="0"/>
          <w:cols w:space="720"/>
        </w:sectPr>
      </w:pPr>
    </w:p>
    <w:p w:rsidR="00C2222F" w:rsidRDefault="00C2222F">
      <w:pPr>
        <w:pStyle w:val="ConsPlusNormal"/>
        <w:jc w:val="center"/>
        <w:outlineLvl w:val="2"/>
      </w:pPr>
      <w:r>
        <w:lastRenderedPageBreak/>
        <w:t>Паспорт</w:t>
      </w:r>
    </w:p>
    <w:p w:rsidR="00C2222F" w:rsidRDefault="00C2222F">
      <w:pPr>
        <w:pStyle w:val="ConsPlusNormal"/>
        <w:jc w:val="center"/>
      </w:pPr>
      <w:r>
        <w:t>подпрограммы 2 "Противодействие коррупции в городском</w:t>
      </w:r>
    </w:p>
    <w:p w:rsidR="00C2222F" w:rsidRDefault="00C2222F">
      <w:pPr>
        <w:pStyle w:val="ConsPlusNormal"/>
        <w:jc w:val="center"/>
      </w:pPr>
      <w:r>
        <w:t>округе "Город Йошкар-Ола" на 2014 - 2021 годы"</w:t>
      </w:r>
    </w:p>
    <w:p w:rsidR="00C2222F" w:rsidRDefault="00C2222F">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4570"/>
      </w:tblGrid>
      <w:tr w:rsidR="00C2222F">
        <w:trPr>
          <w:jc w:val="center"/>
        </w:trPr>
        <w:tc>
          <w:tcPr>
            <w:tcW w:w="9294" w:type="dxa"/>
            <w:tcBorders>
              <w:top w:val="nil"/>
              <w:left w:val="single" w:sz="24" w:space="0" w:color="CED3F1"/>
              <w:bottom w:val="nil"/>
              <w:right w:val="single" w:sz="24" w:space="0" w:color="F4F3F8"/>
            </w:tcBorders>
            <w:shd w:val="clear" w:color="auto" w:fill="F4F3F8"/>
          </w:tcPr>
          <w:p w:rsidR="00C2222F" w:rsidRDefault="00C2222F">
            <w:pPr>
              <w:pStyle w:val="ConsPlusNormal"/>
              <w:jc w:val="center"/>
            </w:pPr>
            <w:r>
              <w:rPr>
                <w:color w:val="392C69"/>
              </w:rPr>
              <w:t>Список изменяющих документов</w:t>
            </w:r>
          </w:p>
          <w:p w:rsidR="00C2222F" w:rsidRDefault="00C2222F">
            <w:pPr>
              <w:pStyle w:val="ConsPlusNormal"/>
              <w:jc w:val="center"/>
            </w:pPr>
            <w:r>
              <w:rPr>
                <w:color w:val="392C69"/>
              </w:rPr>
              <w:t xml:space="preserve">(в ред. </w:t>
            </w:r>
            <w:hyperlink r:id="rId30" w:history="1">
              <w:r>
                <w:rPr>
                  <w:color w:val="0000FF"/>
                </w:rPr>
                <w:t>постановления</w:t>
              </w:r>
            </w:hyperlink>
            <w:r>
              <w:rPr>
                <w:color w:val="392C69"/>
              </w:rPr>
              <w:t xml:space="preserve"> администрации городского округа "Город Йошкар-Ола"</w:t>
            </w:r>
          </w:p>
          <w:p w:rsidR="00C2222F" w:rsidRDefault="00C2222F">
            <w:pPr>
              <w:pStyle w:val="ConsPlusNormal"/>
              <w:jc w:val="center"/>
            </w:pPr>
            <w:r>
              <w:rPr>
                <w:color w:val="392C69"/>
              </w:rPr>
              <w:t>от 09.03.2017 N 245)</w:t>
            </w:r>
          </w:p>
        </w:tc>
      </w:tr>
    </w:tbl>
    <w:p w:rsidR="00C2222F" w:rsidRDefault="00C2222F">
      <w:pPr>
        <w:pStyle w:val="ConsPlusNormal"/>
        <w:jc w:val="both"/>
      </w:pPr>
    </w:p>
    <w:tbl>
      <w:tblPr>
        <w:tblW w:w="0" w:type="auto"/>
        <w:tblLayout w:type="fixed"/>
        <w:tblCellMar>
          <w:top w:w="102" w:type="dxa"/>
          <w:left w:w="62" w:type="dxa"/>
          <w:bottom w:w="102" w:type="dxa"/>
          <w:right w:w="62" w:type="dxa"/>
        </w:tblCellMar>
        <w:tblLook w:val="04A0"/>
      </w:tblPr>
      <w:tblGrid>
        <w:gridCol w:w="2154"/>
        <w:gridCol w:w="7427"/>
      </w:tblGrid>
      <w:tr w:rsidR="00C2222F">
        <w:tc>
          <w:tcPr>
            <w:tcW w:w="2154" w:type="dxa"/>
            <w:tcBorders>
              <w:top w:val="nil"/>
              <w:left w:val="nil"/>
              <w:bottom w:val="nil"/>
              <w:right w:val="nil"/>
            </w:tcBorders>
          </w:tcPr>
          <w:p w:rsidR="00C2222F" w:rsidRDefault="00C2222F">
            <w:pPr>
              <w:pStyle w:val="ConsPlusNormal"/>
            </w:pPr>
            <w:r>
              <w:t>Ответственный исполнитель подпрограммы</w:t>
            </w:r>
          </w:p>
        </w:tc>
        <w:tc>
          <w:tcPr>
            <w:tcW w:w="7427" w:type="dxa"/>
            <w:tcBorders>
              <w:top w:val="nil"/>
              <w:left w:val="nil"/>
              <w:bottom w:val="nil"/>
              <w:right w:val="nil"/>
            </w:tcBorders>
          </w:tcPr>
          <w:p w:rsidR="00C2222F" w:rsidRDefault="00C2222F">
            <w:pPr>
              <w:pStyle w:val="ConsPlusNormal"/>
            </w:pPr>
            <w:r>
              <w:t>Отдел муниципальной службы и кадровой работы</w:t>
            </w:r>
          </w:p>
        </w:tc>
      </w:tr>
      <w:tr w:rsidR="00C2222F">
        <w:tc>
          <w:tcPr>
            <w:tcW w:w="2154" w:type="dxa"/>
            <w:tcBorders>
              <w:top w:val="nil"/>
              <w:left w:val="nil"/>
              <w:bottom w:val="nil"/>
              <w:right w:val="nil"/>
            </w:tcBorders>
          </w:tcPr>
          <w:p w:rsidR="00C2222F" w:rsidRDefault="00C2222F">
            <w:pPr>
              <w:pStyle w:val="ConsPlusNormal"/>
            </w:pPr>
            <w:r>
              <w:t>Соисполнители подпрограммы</w:t>
            </w:r>
          </w:p>
        </w:tc>
        <w:tc>
          <w:tcPr>
            <w:tcW w:w="7427" w:type="dxa"/>
            <w:tcBorders>
              <w:top w:val="nil"/>
              <w:left w:val="nil"/>
              <w:bottom w:val="nil"/>
              <w:right w:val="nil"/>
            </w:tcBorders>
          </w:tcPr>
          <w:p w:rsidR="00C2222F" w:rsidRDefault="00C2222F">
            <w:pPr>
              <w:pStyle w:val="ConsPlusNormal"/>
            </w:pPr>
            <w:r>
              <w:t>структурные подразделения администрации городского округа "Город Йошкар-Ола", муниципальные учреждения, предприятия</w:t>
            </w:r>
          </w:p>
        </w:tc>
      </w:tr>
      <w:tr w:rsidR="00C2222F">
        <w:tc>
          <w:tcPr>
            <w:tcW w:w="2154" w:type="dxa"/>
            <w:tcBorders>
              <w:top w:val="nil"/>
              <w:left w:val="nil"/>
              <w:bottom w:val="nil"/>
              <w:right w:val="nil"/>
            </w:tcBorders>
          </w:tcPr>
          <w:p w:rsidR="00C2222F" w:rsidRDefault="00C2222F">
            <w:pPr>
              <w:pStyle w:val="ConsPlusNormal"/>
            </w:pPr>
            <w:r>
              <w:t>Участники подпрограммы</w:t>
            </w:r>
          </w:p>
        </w:tc>
        <w:tc>
          <w:tcPr>
            <w:tcW w:w="7427" w:type="dxa"/>
            <w:tcBorders>
              <w:top w:val="nil"/>
              <w:left w:val="nil"/>
              <w:bottom w:val="nil"/>
              <w:right w:val="nil"/>
            </w:tcBorders>
          </w:tcPr>
          <w:p w:rsidR="00C2222F" w:rsidRDefault="00C2222F">
            <w:pPr>
              <w:pStyle w:val="ConsPlusNormal"/>
            </w:pPr>
            <w:r>
              <w:t>управление МВД России по г. Йошкар-Оле (по согласованию), прокуратура г. Йошкар-Олы (по согласованию), образовательные учреждения высшего и среднего профессионального образования (по согласованию)</w:t>
            </w:r>
          </w:p>
        </w:tc>
      </w:tr>
      <w:tr w:rsidR="00C2222F">
        <w:tc>
          <w:tcPr>
            <w:tcW w:w="2154" w:type="dxa"/>
            <w:tcBorders>
              <w:top w:val="nil"/>
              <w:left w:val="nil"/>
              <w:bottom w:val="nil"/>
              <w:right w:val="nil"/>
            </w:tcBorders>
          </w:tcPr>
          <w:p w:rsidR="00C2222F" w:rsidRDefault="00C2222F">
            <w:pPr>
              <w:pStyle w:val="ConsPlusNormal"/>
            </w:pPr>
            <w:r>
              <w:t>Цели подпрограммы</w:t>
            </w:r>
          </w:p>
        </w:tc>
        <w:tc>
          <w:tcPr>
            <w:tcW w:w="7427" w:type="dxa"/>
            <w:tcBorders>
              <w:top w:val="nil"/>
              <w:left w:val="nil"/>
              <w:bottom w:val="nil"/>
              <w:right w:val="nil"/>
            </w:tcBorders>
          </w:tcPr>
          <w:p w:rsidR="00C2222F" w:rsidRDefault="00C2222F">
            <w:pPr>
              <w:pStyle w:val="ConsPlusNormal"/>
            </w:pPr>
            <w:r>
              <w:t>противодействие коррупции в городском округе "Город Йошкар-Ола", обеспечение защиты прав и законных интересов жителей городского округа "Город Йошкар-Ола"</w:t>
            </w:r>
          </w:p>
        </w:tc>
      </w:tr>
      <w:tr w:rsidR="00C2222F">
        <w:tc>
          <w:tcPr>
            <w:tcW w:w="2154" w:type="dxa"/>
            <w:tcBorders>
              <w:top w:val="nil"/>
              <w:left w:val="nil"/>
              <w:bottom w:val="nil"/>
              <w:right w:val="nil"/>
            </w:tcBorders>
          </w:tcPr>
          <w:p w:rsidR="00C2222F" w:rsidRDefault="00C2222F">
            <w:pPr>
              <w:pStyle w:val="ConsPlusNormal"/>
            </w:pPr>
            <w:r>
              <w:t>Задачи подпрограммы</w:t>
            </w:r>
          </w:p>
        </w:tc>
        <w:tc>
          <w:tcPr>
            <w:tcW w:w="7427" w:type="dxa"/>
            <w:tcBorders>
              <w:top w:val="nil"/>
              <w:left w:val="nil"/>
              <w:bottom w:val="nil"/>
              <w:right w:val="nil"/>
            </w:tcBorders>
          </w:tcPr>
          <w:p w:rsidR="00C2222F" w:rsidRDefault="00C2222F">
            <w:pPr>
              <w:pStyle w:val="ConsPlusNormal"/>
            </w:pPr>
            <w:r>
              <w:t>1) устранение причин и условий, порождающих коррупцию при исполнении муниципальных функций и предоставлении муниципальных услуг гражданам и организациям;</w:t>
            </w:r>
          </w:p>
          <w:p w:rsidR="00C2222F" w:rsidRDefault="00C2222F">
            <w:pPr>
              <w:pStyle w:val="ConsPlusNormal"/>
            </w:pPr>
            <w:r>
              <w:t>2) укрепление доверия жителей городского округа "Город Йошкар-Ола" к местному самоуправлению;</w:t>
            </w:r>
          </w:p>
          <w:p w:rsidR="00C2222F" w:rsidRDefault="00C2222F">
            <w:pPr>
              <w:pStyle w:val="ConsPlusNormal"/>
            </w:pPr>
            <w:r>
              <w:t>3) совершенствование системы противодействия коррупции в администрации городского округа "Город Йошкар-Ола" и подведомственных им муниципальных учреждениях, предприятиях;</w:t>
            </w:r>
          </w:p>
          <w:p w:rsidR="00C2222F" w:rsidRDefault="00C2222F">
            <w:pPr>
              <w:pStyle w:val="ConsPlusNormal"/>
            </w:pPr>
            <w:r>
              <w:t>4) формирование антикоррупционного общественного сознания, характеризующегося нетерпимостью муниципальных служащих, граждан и организаций к коррупционным действиям;</w:t>
            </w:r>
          </w:p>
          <w:p w:rsidR="00C2222F" w:rsidRDefault="00C2222F">
            <w:pPr>
              <w:pStyle w:val="ConsPlusNormal"/>
            </w:pPr>
            <w:r>
              <w:lastRenderedPageBreak/>
              <w:t>5) вовлечение гражданского общества в реализацию антикоррупционной политики</w:t>
            </w:r>
          </w:p>
        </w:tc>
      </w:tr>
      <w:tr w:rsidR="00C2222F">
        <w:tc>
          <w:tcPr>
            <w:tcW w:w="2154" w:type="dxa"/>
            <w:tcBorders>
              <w:top w:val="nil"/>
              <w:left w:val="nil"/>
              <w:bottom w:val="nil"/>
              <w:right w:val="nil"/>
            </w:tcBorders>
          </w:tcPr>
          <w:p w:rsidR="00C2222F" w:rsidRDefault="00C2222F">
            <w:pPr>
              <w:pStyle w:val="ConsPlusNormal"/>
            </w:pPr>
            <w:r>
              <w:lastRenderedPageBreak/>
              <w:t>Целевые индикаторы и показатели подпрограммы</w:t>
            </w:r>
          </w:p>
        </w:tc>
        <w:tc>
          <w:tcPr>
            <w:tcW w:w="7427" w:type="dxa"/>
            <w:tcBorders>
              <w:top w:val="nil"/>
              <w:left w:val="nil"/>
              <w:bottom w:val="nil"/>
              <w:right w:val="nil"/>
            </w:tcBorders>
          </w:tcPr>
          <w:p w:rsidR="00C2222F" w:rsidRDefault="00C2222F">
            <w:pPr>
              <w:pStyle w:val="ConsPlusNormal"/>
            </w:pPr>
            <w:r>
              <w:t>1) количество принятых муниципальных правовых актов в сфере противодействия коррупции;</w:t>
            </w:r>
          </w:p>
          <w:p w:rsidR="00C2222F" w:rsidRDefault="00C2222F">
            <w:pPr>
              <w:pStyle w:val="ConsPlusNormal"/>
            </w:pPr>
            <w:r>
              <w:t>2) количество проведенных антикоррупционных экспертиз муниципальных правовых актов, проектов муниципальных правовых актов на предмет выявления коррупциогенных факторов;</w:t>
            </w:r>
          </w:p>
          <w:p w:rsidR="00C2222F" w:rsidRDefault="00C2222F">
            <w:pPr>
              <w:pStyle w:val="ConsPlusNormal"/>
            </w:pPr>
            <w:r>
              <w:t>3) количество муниципальных служащих, представивших сведения о доходах, расходах, обязательствах имущественного характера;</w:t>
            </w:r>
          </w:p>
          <w:p w:rsidR="00C2222F" w:rsidRDefault="00C2222F">
            <w:pPr>
              <w:pStyle w:val="ConsPlusNormal"/>
            </w:pPr>
            <w:r>
              <w:t>4) количество руководителей муниципальных учреждений, представивших сведения о доходах, обязательствах имущественного характера;</w:t>
            </w:r>
          </w:p>
          <w:p w:rsidR="00C2222F" w:rsidRDefault="00C2222F">
            <w:pPr>
              <w:pStyle w:val="ConsPlusNormal"/>
            </w:pPr>
            <w:r>
              <w:t>5) количество обучающих семинаров по вопросам противодействия коррупции для муниципальных служащих городского округа "Город Йошкар-Ола";</w:t>
            </w:r>
          </w:p>
          <w:p w:rsidR="00C2222F" w:rsidRDefault="00C2222F">
            <w:pPr>
              <w:pStyle w:val="ConsPlusNormal"/>
            </w:pPr>
            <w:r>
              <w:t>6) количество муниципальных служащих, прошедших обучение по антикоррупционной тематике</w:t>
            </w:r>
          </w:p>
        </w:tc>
      </w:tr>
      <w:tr w:rsidR="00C2222F">
        <w:tc>
          <w:tcPr>
            <w:tcW w:w="2154" w:type="dxa"/>
            <w:tcBorders>
              <w:top w:val="nil"/>
              <w:left w:val="nil"/>
              <w:bottom w:val="nil"/>
              <w:right w:val="nil"/>
            </w:tcBorders>
          </w:tcPr>
          <w:p w:rsidR="00C2222F" w:rsidRDefault="00C2222F">
            <w:pPr>
              <w:pStyle w:val="ConsPlusNormal"/>
            </w:pPr>
            <w:r>
              <w:t>Этапы и сроки реализации подпрограммы</w:t>
            </w:r>
          </w:p>
        </w:tc>
        <w:tc>
          <w:tcPr>
            <w:tcW w:w="7427" w:type="dxa"/>
            <w:tcBorders>
              <w:top w:val="nil"/>
              <w:left w:val="nil"/>
              <w:bottom w:val="nil"/>
              <w:right w:val="nil"/>
            </w:tcBorders>
          </w:tcPr>
          <w:p w:rsidR="00C2222F" w:rsidRDefault="00C2222F">
            <w:pPr>
              <w:pStyle w:val="ConsPlusNormal"/>
            </w:pPr>
            <w:r>
              <w:t>2014 - 2021 годы</w:t>
            </w:r>
          </w:p>
        </w:tc>
      </w:tr>
      <w:tr w:rsidR="00C2222F">
        <w:tc>
          <w:tcPr>
            <w:tcW w:w="2154" w:type="dxa"/>
            <w:tcBorders>
              <w:top w:val="nil"/>
              <w:left w:val="nil"/>
              <w:bottom w:val="nil"/>
              <w:right w:val="nil"/>
            </w:tcBorders>
          </w:tcPr>
          <w:p w:rsidR="00C2222F" w:rsidRDefault="00C2222F">
            <w:pPr>
              <w:pStyle w:val="ConsPlusNormal"/>
            </w:pPr>
            <w:r>
              <w:t>Объемы бюджетных ассигнований подпрограммы</w:t>
            </w:r>
          </w:p>
        </w:tc>
        <w:tc>
          <w:tcPr>
            <w:tcW w:w="7427" w:type="dxa"/>
            <w:tcBorders>
              <w:top w:val="nil"/>
              <w:left w:val="nil"/>
              <w:bottom w:val="nil"/>
              <w:right w:val="nil"/>
            </w:tcBorders>
          </w:tcPr>
          <w:p w:rsidR="00C2222F" w:rsidRDefault="00C2222F">
            <w:pPr>
              <w:pStyle w:val="ConsPlusNormal"/>
            </w:pPr>
            <w:r>
              <w:t>мероприятия подпрограммы 2 реализуются за счет средств бюджета городского округа "Город Йошкар-Ола".</w:t>
            </w:r>
          </w:p>
          <w:p w:rsidR="00C2222F" w:rsidRDefault="00C2222F">
            <w:pPr>
              <w:pStyle w:val="ConsPlusNormal"/>
            </w:pPr>
            <w:r>
              <w:t>Объем финансирования подпрограммы 2 на 2014 - 2021 годы составляет 443,5 тыс. руб., в том числе:</w:t>
            </w:r>
          </w:p>
          <w:p w:rsidR="00C2222F" w:rsidRDefault="00C2222F">
            <w:pPr>
              <w:pStyle w:val="ConsPlusNormal"/>
            </w:pPr>
            <w:r>
              <w:t>2014 г. - 100,0 тыс. руб.;</w:t>
            </w:r>
          </w:p>
          <w:p w:rsidR="00C2222F" w:rsidRDefault="00C2222F">
            <w:pPr>
              <w:pStyle w:val="ConsPlusNormal"/>
            </w:pPr>
            <w:r>
              <w:t>2015 г. - 13,0 тыс. руб.;</w:t>
            </w:r>
          </w:p>
          <w:p w:rsidR="00C2222F" w:rsidRDefault="00C2222F">
            <w:pPr>
              <w:pStyle w:val="ConsPlusNormal"/>
            </w:pPr>
            <w:r>
              <w:t>2016 г. - 30,5 тыс. руб.;</w:t>
            </w:r>
          </w:p>
          <w:p w:rsidR="00C2222F" w:rsidRDefault="00C2222F">
            <w:pPr>
              <w:pStyle w:val="ConsPlusNormal"/>
            </w:pPr>
            <w:r>
              <w:t>2017 г. - 60,0 тыс. руб.;</w:t>
            </w:r>
          </w:p>
          <w:p w:rsidR="00C2222F" w:rsidRDefault="00C2222F">
            <w:pPr>
              <w:pStyle w:val="ConsPlusNormal"/>
            </w:pPr>
            <w:r>
              <w:t>2018 г. - 60,0 тыс. руб.;</w:t>
            </w:r>
          </w:p>
          <w:p w:rsidR="00C2222F" w:rsidRDefault="00C2222F">
            <w:pPr>
              <w:pStyle w:val="ConsPlusNormal"/>
            </w:pPr>
            <w:r>
              <w:t>2019 г. - 60,0 тыс. руб.;</w:t>
            </w:r>
          </w:p>
          <w:p w:rsidR="00C2222F" w:rsidRDefault="00C2222F">
            <w:pPr>
              <w:pStyle w:val="ConsPlusNormal"/>
            </w:pPr>
            <w:r>
              <w:t>2020 г. - 60,0 тыс. руб.;</w:t>
            </w:r>
          </w:p>
          <w:p w:rsidR="00C2222F" w:rsidRDefault="00C2222F">
            <w:pPr>
              <w:pStyle w:val="ConsPlusNormal"/>
            </w:pPr>
            <w:r>
              <w:t>2021 г. - 60,0 тыс. руб.</w:t>
            </w:r>
          </w:p>
        </w:tc>
      </w:tr>
      <w:tr w:rsidR="00C2222F">
        <w:tblPrEx>
          <w:tblBorders>
            <w:left w:val="single" w:sz="4" w:space="0" w:color="auto"/>
          </w:tblBorders>
        </w:tblPrEx>
        <w:tc>
          <w:tcPr>
            <w:tcW w:w="9581" w:type="dxa"/>
            <w:gridSpan w:val="2"/>
            <w:tcBorders>
              <w:top w:val="nil"/>
              <w:left w:val="single" w:sz="4" w:space="0" w:color="auto"/>
              <w:bottom w:val="nil"/>
              <w:right w:val="nil"/>
            </w:tcBorders>
          </w:tcPr>
          <w:p w:rsidR="00C2222F" w:rsidRDefault="00C2222F">
            <w:pPr>
              <w:pStyle w:val="ConsPlusNormal"/>
              <w:jc w:val="both"/>
            </w:pPr>
            <w:r>
              <w:lastRenderedPageBreak/>
              <w:t xml:space="preserve">(в ред. </w:t>
            </w:r>
            <w:hyperlink r:id="rId31" w:history="1">
              <w:r>
                <w:rPr>
                  <w:color w:val="0000FF"/>
                </w:rPr>
                <w:t>постановления</w:t>
              </w:r>
            </w:hyperlink>
            <w:r>
              <w:t xml:space="preserve"> администрации городского округа "Город Йошкар-Ола"</w:t>
            </w:r>
          </w:p>
          <w:p w:rsidR="00C2222F" w:rsidRDefault="00C2222F">
            <w:pPr>
              <w:pStyle w:val="ConsPlusNormal"/>
              <w:jc w:val="both"/>
            </w:pPr>
            <w:r>
              <w:t>от 09.03.2017 N 245)</w:t>
            </w:r>
          </w:p>
        </w:tc>
      </w:tr>
      <w:tr w:rsidR="00C2222F">
        <w:tc>
          <w:tcPr>
            <w:tcW w:w="2154" w:type="dxa"/>
            <w:tcBorders>
              <w:top w:val="nil"/>
              <w:left w:val="nil"/>
              <w:bottom w:val="nil"/>
              <w:right w:val="nil"/>
            </w:tcBorders>
          </w:tcPr>
          <w:p w:rsidR="00C2222F" w:rsidRDefault="00C2222F">
            <w:pPr>
              <w:pStyle w:val="ConsPlusNormal"/>
            </w:pPr>
            <w:r>
              <w:t>Ожидаемые результаты реализации подпрограммы</w:t>
            </w:r>
          </w:p>
        </w:tc>
        <w:tc>
          <w:tcPr>
            <w:tcW w:w="7427" w:type="dxa"/>
            <w:tcBorders>
              <w:top w:val="nil"/>
              <w:left w:val="nil"/>
              <w:bottom w:val="nil"/>
              <w:right w:val="nil"/>
            </w:tcBorders>
          </w:tcPr>
          <w:p w:rsidR="00C2222F" w:rsidRDefault="00C2222F">
            <w:pPr>
              <w:pStyle w:val="ConsPlusNormal"/>
            </w:pPr>
            <w:r>
              <w:t>1) развитие организационно-правовых механизмов противодействия коррупции;</w:t>
            </w:r>
          </w:p>
          <w:p w:rsidR="00C2222F" w:rsidRDefault="00C2222F">
            <w:pPr>
              <w:pStyle w:val="ConsPlusNormal"/>
            </w:pPr>
            <w:r>
              <w:t>2) обеспечение правового реагирования на коррупционные правонарушения;</w:t>
            </w:r>
          </w:p>
          <w:p w:rsidR="00C2222F" w:rsidRDefault="00C2222F">
            <w:pPr>
              <w:pStyle w:val="ConsPlusNormal"/>
            </w:pPr>
            <w:r>
              <w:t>3) формирование системы доступности и прозрачности в деятельности администрации городского округа "Город Йошкар-Ола";</w:t>
            </w:r>
          </w:p>
          <w:p w:rsidR="00C2222F" w:rsidRDefault="00C2222F">
            <w:pPr>
              <w:pStyle w:val="ConsPlusNormal"/>
            </w:pPr>
            <w:r>
              <w:t>4) повышение уровня доверия граждан и организаций к деятельности администрации городского округа "Город Йошкар-Ола"</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jc w:val="center"/>
        <w:outlineLvl w:val="2"/>
      </w:pPr>
      <w:r>
        <w:t>1. Характеристика сферы реализации подпрограммы 2,</w:t>
      </w:r>
    </w:p>
    <w:p w:rsidR="00C2222F" w:rsidRDefault="00C2222F">
      <w:pPr>
        <w:pStyle w:val="ConsPlusNormal"/>
        <w:jc w:val="center"/>
      </w:pPr>
      <w:r>
        <w:t>описание основных проблем в сфере противодействия коррупции</w:t>
      </w:r>
    </w:p>
    <w:p w:rsidR="00C2222F" w:rsidRDefault="00C2222F">
      <w:pPr>
        <w:pStyle w:val="ConsPlusNormal"/>
        <w:jc w:val="center"/>
      </w:pPr>
      <w:r>
        <w:t>и прогноз ее развития</w:t>
      </w:r>
    </w:p>
    <w:p w:rsidR="00C2222F" w:rsidRDefault="00C2222F">
      <w:pPr>
        <w:pStyle w:val="ConsPlusNormal"/>
        <w:jc w:val="both"/>
      </w:pPr>
    </w:p>
    <w:p w:rsidR="00C2222F" w:rsidRDefault="00C2222F">
      <w:pPr>
        <w:pStyle w:val="ConsPlusNormal"/>
        <w:ind w:firstLine="540"/>
        <w:jc w:val="both"/>
      </w:pPr>
      <w:r>
        <w:t xml:space="preserve">По итогам реализации долгосрочной муниципальной целевой </w:t>
      </w:r>
      <w:hyperlink r:id="rId32" w:history="1">
        <w:r>
          <w:rPr>
            <w:color w:val="0000FF"/>
          </w:rPr>
          <w:t>программы</w:t>
        </w:r>
      </w:hyperlink>
      <w:r>
        <w:t xml:space="preserve"> "Противодействие коррупции в городском округе "Город Йошкар-Ола" на 2011 - 2014 годы", утвержденной постановлением администрации городского округа "Город Йошкар-Ола" от 27.01.2011 N 157, в городском округе "Город Йошкар-Ола" была сформирована система профилактики коррупции в деятельности администрации городского округа "Город Йошкар-Ола", а также нормативно-правовая база по вопросам противодействия коррупции. Были созданы основные институциональные структуры профилактики коррупции, в работу системы по профилактике коррупции вовлечены органы администрации городского округа "Город Йошкар-Ола", муниципальные учреждения, предприятия, подведомственные организации, правоохранительные органы и общественные организации.</w:t>
      </w:r>
    </w:p>
    <w:p w:rsidR="00C2222F" w:rsidRDefault="00C2222F">
      <w:pPr>
        <w:pStyle w:val="ConsPlusNormal"/>
        <w:spacing w:before="220"/>
        <w:ind w:firstLine="540"/>
        <w:jc w:val="both"/>
      </w:pPr>
      <w:r>
        <w:t>Создание системы противодействия коррупции в городском округе "Город Йошкар-Ола" является лишь первым этапом решения проблемы коррупции и обусловливает необходимость продолжения данной работы на основе программно-целевых методов. Сохранение существующих методов позволит обеспечить не только преемственность, но и должную целеустремленность, организованность, а также тесное взаимодействие субъектов, противостоящих коррупции, последовательность антикоррупционных мер, адекватную оценку их эффективности и контроль за результатами.</w:t>
      </w:r>
    </w:p>
    <w:p w:rsidR="00C2222F" w:rsidRDefault="00C2222F">
      <w:pPr>
        <w:pStyle w:val="ConsPlusNormal"/>
        <w:spacing w:before="220"/>
        <w:ind w:firstLine="540"/>
        <w:jc w:val="both"/>
      </w:pPr>
      <w:r>
        <w:t>Разработка и принятие подпрограммы противодействия коррупции в городском округе "Город Йошкар-Ола" на 2014 - 2021 годы (подпрограмма 2) обусловлены необходимостью интеграции усилий администрации городского округа "Город Йошкар-Ола", органов администрации городского округа "Город Йошкар-Ола", муниципальных учреждений, предприятий, подведомственных организаций, правоохранительных органов в целях поддержания постоянного взаимодействия между ними по вопросам разработки и реализации эффективных мер противодействия коррупции.</w:t>
      </w:r>
    </w:p>
    <w:p w:rsidR="00C2222F" w:rsidRDefault="00C2222F">
      <w:pPr>
        <w:pStyle w:val="ConsPlusNormal"/>
        <w:spacing w:before="220"/>
        <w:ind w:firstLine="540"/>
        <w:jc w:val="both"/>
      </w:pPr>
      <w:r>
        <w:t xml:space="preserve">Настоящая подпрограмма 2 подготовлена с учетом опыта реализации предыдущей муниципальной </w:t>
      </w:r>
      <w:hyperlink r:id="rId33" w:history="1">
        <w:r>
          <w:rPr>
            <w:color w:val="0000FF"/>
          </w:rPr>
          <w:t>программы</w:t>
        </w:r>
      </w:hyperlink>
      <w:r>
        <w:t xml:space="preserve"> противодействия коррупции в городском округе "Город Йошкар-Ола" на 2011 - 2014 годы, опыта работы администрации городского округа "Город Йошкар-Ола, органов администрации городского округа "Город Йошкар-Ола", муниципальных учреждений, предприятий, подведомственных организаций, а также правоохранительных органов и общественных объединений по противодействию коррупции.</w:t>
      </w:r>
    </w:p>
    <w:p w:rsidR="00C2222F" w:rsidRDefault="00C2222F">
      <w:pPr>
        <w:pStyle w:val="ConsPlusNormal"/>
        <w:jc w:val="both"/>
      </w:pPr>
    </w:p>
    <w:p w:rsidR="00C2222F" w:rsidRDefault="00C2222F">
      <w:pPr>
        <w:pStyle w:val="ConsPlusNormal"/>
        <w:jc w:val="center"/>
        <w:outlineLvl w:val="2"/>
      </w:pPr>
      <w:r>
        <w:t>2. Цели подпрограммы 2, задачи и индикаторы их достижения</w:t>
      </w:r>
    </w:p>
    <w:p w:rsidR="00C2222F" w:rsidRDefault="00C2222F">
      <w:pPr>
        <w:pStyle w:val="ConsPlusNormal"/>
        <w:jc w:val="both"/>
      </w:pPr>
    </w:p>
    <w:p w:rsidR="00C2222F" w:rsidRDefault="00C2222F">
      <w:pPr>
        <w:pStyle w:val="ConsPlusNormal"/>
        <w:ind w:firstLine="540"/>
        <w:jc w:val="both"/>
      </w:pPr>
      <w:r>
        <w:t>Основными целями принятия подпрограммы 2 являются противодействие коррупции в городском округе "Город Йошкар-Ола", обеспечение защиты прав и законных интересов жителей городского округа "Город Йошкар-Ола".</w:t>
      </w:r>
    </w:p>
    <w:p w:rsidR="00C2222F" w:rsidRDefault="00C2222F">
      <w:pPr>
        <w:pStyle w:val="ConsPlusNormal"/>
        <w:spacing w:before="220"/>
        <w:ind w:firstLine="540"/>
        <w:jc w:val="both"/>
      </w:pPr>
      <w:r>
        <w:t>Для достижения поставленных целей необходимо решить ряд задач, а именно:</w:t>
      </w:r>
    </w:p>
    <w:p w:rsidR="00C2222F" w:rsidRDefault="00C2222F">
      <w:pPr>
        <w:pStyle w:val="ConsPlusNormal"/>
        <w:spacing w:before="220"/>
        <w:ind w:firstLine="540"/>
        <w:jc w:val="both"/>
      </w:pPr>
      <w:r>
        <w:t>устранить причины и условия, порождающие коррупцию при исполнении муниципальных функций и предоставлении муниципальных услуг гражданам и организациям;</w:t>
      </w:r>
    </w:p>
    <w:p w:rsidR="00C2222F" w:rsidRDefault="00C2222F">
      <w:pPr>
        <w:pStyle w:val="ConsPlusNormal"/>
        <w:spacing w:before="220"/>
        <w:ind w:firstLine="540"/>
        <w:jc w:val="both"/>
      </w:pPr>
      <w:r>
        <w:t>укрепить доверие жителей городского округа "Город Йошкар-Ола" к местному самоуправлению;</w:t>
      </w:r>
    </w:p>
    <w:p w:rsidR="00C2222F" w:rsidRDefault="00C2222F">
      <w:pPr>
        <w:pStyle w:val="ConsPlusNormal"/>
        <w:spacing w:before="220"/>
        <w:ind w:firstLine="540"/>
        <w:jc w:val="both"/>
      </w:pPr>
      <w:r>
        <w:t xml:space="preserve">совершенствовать систему противодействия коррупции в администрации городского округа "Город Йошкар-Ола", органах администрации городского округа "Город Йошкар-Ола", </w:t>
      </w:r>
      <w:r>
        <w:lastRenderedPageBreak/>
        <w:t>муниципальных учреждениях, предприятиях, подведомственных организациях;</w:t>
      </w:r>
    </w:p>
    <w:p w:rsidR="00C2222F" w:rsidRDefault="00C2222F">
      <w:pPr>
        <w:pStyle w:val="ConsPlusNormal"/>
        <w:spacing w:before="220"/>
        <w:ind w:firstLine="540"/>
        <w:jc w:val="both"/>
      </w:pPr>
      <w:r>
        <w:t>формировать антикоррупционное общественное сознание, характеризующееся нетерпимостью муниципальных служащих, граждан и организаций к коррупционным действиям;</w:t>
      </w:r>
    </w:p>
    <w:p w:rsidR="00C2222F" w:rsidRDefault="00C2222F">
      <w:pPr>
        <w:pStyle w:val="ConsPlusNormal"/>
        <w:spacing w:before="220"/>
        <w:ind w:firstLine="540"/>
        <w:jc w:val="both"/>
      </w:pPr>
      <w:r>
        <w:t>вовлекать гражданское общество в реализацию антикоррупционной политики.</w:t>
      </w:r>
    </w:p>
    <w:p w:rsidR="00C2222F" w:rsidRDefault="00C2222F">
      <w:pPr>
        <w:pStyle w:val="ConsPlusNormal"/>
        <w:spacing w:before="220"/>
        <w:ind w:firstLine="540"/>
        <w:jc w:val="both"/>
      </w:pPr>
      <w:r>
        <w:t>Основными целевыми индикаторами являются:</w:t>
      </w:r>
    </w:p>
    <w:p w:rsidR="00C2222F" w:rsidRDefault="00C2222F">
      <w:pPr>
        <w:pStyle w:val="ConsPlusNormal"/>
        <w:spacing w:before="220"/>
        <w:ind w:firstLine="540"/>
        <w:jc w:val="both"/>
      </w:pPr>
      <w:r>
        <w:t>количество принятых муниципальных правовых актов в сфере противодействия коррупции;</w:t>
      </w:r>
    </w:p>
    <w:p w:rsidR="00C2222F" w:rsidRDefault="00C2222F">
      <w:pPr>
        <w:pStyle w:val="ConsPlusNormal"/>
        <w:spacing w:before="220"/>
        <w:ind w:firstLine="540"/>
        <w:jc w:val="both"/>
      </w:pPr>
      <w:r>
        <w:t>количество проведенных антикоррупционных экспертиз муниципальных правовых актов, проектов муниципальных правовых актов на предмет выявления коррупциогенных факторов;</w:t>
      </w:r>
    </w:p>
    <w:p w:rsidR="00C2222F" w:rsidRDefault="00C2222F">
      <w:pPr>
        <w:pStyle w:val="ConsPlusNormal"/>
        <w:spacing w:before="220"/>
        <w:ind w:firstLine="540"/>
        <w:jc w:val="both"/>
      </w:pPr>
      <w:r>
        <w:t>количество муниципальных служащих, представивших сведения о доходах, расходах, обязательствах имущественного характера;</w:t>
      </w:r>
    </w:p>
    <w:p w:rsidR="00C2222F" w:rsidRDefault="00C2222F">
      <w:pPr>
        <w:pStyle w:val="ConsPlusNormal"/>
        <w:spacing w:before="220"/>
        <w:ind w:firstLine="540"/>
        <w:jc w:val="both"/>
      </w:pPr>
      <w:r>
        <w:t>количество руководителей муниципальных учреждений, представивших сведения о доходах, обязательствах имущественного характера;</w:t>
      </w:r>
    </w:p>
    <w:p w:rsidR="00C2222F" w:rsidRDefault="00C2222F">
      <w:pPr>
        <w:pStyle w:val="ConsPlusNormal"/>
        <w:spacing w:before="220"/>
        <w:ind w:firstLine="540"/>
        <w:jc w:val="both"/>
      </w:pPr>
      <w:r>
        <w:t>количество обучающих семинаров по вопросам противодействия коррупции для муниципальных служащих городского округа "Город Йошкар-Ола";</w:t>
      </w:r>
    </w:p>
    <w:p w:rsidR="00C2222F" w:rsidRDefault="00C2222F">
      <w:pPr>
        <w:pStyle w:val="ConsPlusNormal"/>
        <w:spacing w:before="220"/>
        <w:ind w:firstLine="540"/>
        <w:jc w:val="both"/>
      </w:pPr>
      <w:r>
        <w:t>количество муниципальных служащих, прошедших обучение по антикоррупционной тематике.</w:t>
      </w:r>
    </w:p>
    <w:p w:rsidR="00C2222F" w:rsidRDefault="00C2222F">
      <w:pPr>
        <w:pStyle w:val="ConsPlusNormal"/>
        <w:jc w:val="both"/>
      </w:pPr>
    </w:p>
    <w:p w:rsidR="00C2222F" w:rsidRDefault="00C2222F">
      <w:pPr>
        <w:pStyle w:val="ConsPlusNormal"/>
        <w:jc w:val="center"/>
        <w:outlineLvl w:val="2"/>
      </w:pPr>
      <w:r>
        <w:t>3. Сроки реализации подпрограммы 2</w:t>
      </w:r>
    </w:p>
    <w:p w:rsidR="00C2222F" w:rsidRDefault="00C2222F">
      <w:pPr>
        <w:pStyle w:val="ConsPlusNormal"/>
        <w:jc w:val="both"/>
      </w:pPr>
    </w:p>
    <w:p w:rsidR="00C2222F" w:rsidRDefault="00C2222F">
      <w:pPr>
        <w:pStyle w:val="ConsPlusNormal"/>
        <w:ind w:firstLine="540"/>
        <w:jc w:val="both"/>
      </w:pPr>
      <w:r>
        <w:t>Срок реализации подпрограммы составляет 8 лет, а именно с 2014 по 2021 год.</w:t>
      </w:r>
    </w:p>
    <w:p w:rsidR="00C2222F" w:rsidRDefault="00C2222F">
      <w:pPr>
        <w:pStyle w:val="ConsPlusNormal"/>
        <w:jc w:val="both"/>
      </w:pPr>
    </w:p>
    <w:p w:rsidR="00C2222F" w:rsidRDefault="00C2222F">
      <w:pPr>
        <w:pStyle w:val="ConsPlusNormal"/>
        <w:jc w:val="center"/>
        <w:outlineLvl w:val="2"/>
      </w:pPr>
      <w:r>
        <w:t>4. Характеристика основных мероприятий и</w:t>
      </w:r>
    </w:p>
    <w:p w:rsidR="00C2222F" w:rsidRDefault="00C2222F">
      <w:pPr>
        <w:pStyle w:val="ConsPlusNormal"/>
        <w:jc w:val="center"/>
      </w:pPr>
      <w:r>
        <w:t>ожидаемые результаты</w:t>
      </w:r>
    </w:p>
    <w:p w:rsidR="00C2222F" w:rsidRDefault="00C2222F">
      <w:pPr>
        <w:pStyle w:val="ConsPlusNormal"/>
        <w:jc w:val="both"/>
      </w:pPr>
    </w:p>
    <w:p w:rsidR="00C2222F" w:rsidRDefault="00C2222F">
      <w:pPr>
        <w:pStyle w:val="ConsPlusNormal"/>
        <w:ind w:firstLine="540"/>
        <w:jc w:val="both"/>
      </w:pPr>
      <w:r>
        <w:t>Система основных мероприятий подпрограммы 2 включает в себя комплекс правовых, организационных и методических мероприятий, направленных на противодействие коррупции в городском округе "Город Йошкар-Ола":</w:t>
      </w:r>
    </w:p>
    <w:p w:rsidR="00C2222F" w:rsidRDefault="00C2222F">
      <w:pPr>
        <w:pStyle w:val="ConsPlusNormal"/>
        <w:spacing w:before="220"/>
        <w:ind w:firstLine="540"/>
        <w:jc w:val="both"/>
      </w:pPr>
      <w:r>
        <w:t>1) разработка и принятие нормативно-правовых актов, направленных на противодействие коррупции;</w:t>
      </w:r>
    </w:p>
    <w:p w:rsidR="00C2222F" w:rsidRDefault="00C2222F">
      <w:pPr>
        <w:pStyle w:val="ConsPlusNormal"/>
        <w:spacing w:before="220"/>
        <w:ind w:firstLine="540"/>
        <w:jc w:val="both"/>
      </w:pPr>
      <w:r>
        <w:t>2) проведение антикоррупционной экспертизы муниципальных нормативно-правовых актов и их проектов, в том числе независимой антикоррупционной экспертизы;</w:t>
      </w:r>
    </w:p>
    <w:p w:rsidR="00C2222F" w:rsidRDefault="00C2222F">
      <w:pPr>
        <w:pStyle w:val="ConsPlusNormal"/>
        <w:spacing w:before="220"/>
        <w:ind w:firstLine="540"/>
        <w:jc w:val="both"/>
      </w:pPr>
      <w:r>
        <w:t>3) организация и совершенствование предоставления муниципальных услуг гражданам и организациям, в том числе на базе многофункциональных центров предоставления государственных и муниципальных услуг;</w:t>
      </w:r>
    </w:p>
    <w:p w:rsidR="00C2222F" w:rsidRDefault="00C2222F">
      <w:pPr>
        <w:pStyle w:val="ConsPlusNormal"/>
        <w:spacing w:before="220"/>
        <w:ind w:firstLine="540"/>
        <w:jc w:val="both"/>
      </w:pPr>
      <w:r>
        <w:t xml:space="preserve">4) осуществление мониторинга исполнения муниципальными заказчиками требований Федерального </w:t>
      </w:r>
      <w:hyperlink r:id="rId34"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C2222F" w:rsidRDefault="00C2222F">
      <w:pPr>
        <w:pStyle w:val="ConsPlusNormal"/>
        <w:spacing w:before="220"/>
        <w:ind w:firstLine="540"/>
        <w:jc w:val="both"/>
      </w:pPr>
      <w:r>
        <w:t>5) совершенствование системы проведения общественных (публичных) слушаний, предусмотренных земельным и градостроительным законодательством Российской Федерации;</w:t>
      </w:r>
    </w:p>
    <w:p w:rsidR="00C2222F" w:rsidRDefault="00C2222F">
      <w:pPr>
        <w:pStyle w:val="ConsPlusNormal"/>
        <w:spacing w:before="220"/>
        <w:ind w:firstLine="540"/>
        <w:jc w:val="both"/>
      </w:pPr>
      <w:r>
        <w:t xml:space="preserve">6) организация взаимодействия администрации городского округа "Город Йошкар-Ола", Управления МВД России по г. Йошкар-Оле и прокуратуры г. Йошкар-Олы по вопросам </w:t>
      </w:r>
      <w:r>
        <w:lastRenderedPageBreak/>
        <w:t>предоставления информации о наличии коррупционных правонарушений в деятельности администрации городского округа "Город Йошкар-Ола", муниципальных учреждений, предприятий, подведомственных организаций по вопросам профилактики "бытовой" коррупции;</w:t>
      </w:r>
    </w:p>
    <w:p w:rsidR="00C2222F" w:rsidRDefault="00C2222F">
      <w:pPr>
        <w:pStyle w:val="ConsPlusNormal"/>
        <w:spacing w:before="220"/>
        <w:ind w:firstLine="540"/>
        <w:jc w:val="both"/>
      </w:pPr>
      <w:r>
        <w:t>7) привлечение институтов гражданского общества к антикоррупционной деятельности;</w:t>
      </w:r>
    </w:p>
    <w:p w:rsidR="00C2222F" w:rsidRDefault="00C2222F">
      <w:pPr>
        <w:pStyle w:val="ConsPlusNormal"/>
        <w:spacing w:before="220"/>
        <w:ind w:firstLine="540"/>
        <w:jc w:val="both"/>
      </w:pPr>
      <w:r>
        <w:t>8) организация изготовления и размещения социальной рекламы антикоррупционной направленности;</w:t>
      </w:r>
    </w:p>
    <w:p w:rsidR="00C2222F" w:rsidRDefault="00C2222F">
      <w:pPr>
        <w:pStyle w:val="ConsPlusNormal"/>
        <w:spacing w:before="220"/>
        <w:ind w:firstLine="540"/>
        <w:jc w:val="both"/>
      </w:pPr>
      <w:r>
        <w:t>9) организация и проведение обучения муниципальных служащих по вопросам противодействия коррупции;</w:t>
      </w:r>
    </w:p>
    <w:p w:rsidR="00C2222F" w:rsidRDefault="00C2222F">
      <w:pPr>
        <w:pStyle w:val="ConsPlusNormal"/>
        <w:spacing w:before="220"/>
        <w:ind w:firstLine="540"/>
        <w:jc w:val="both"/>
      </w:pPr>
      <w:r>
        <w:t>10) обеспечение соблюдения муниципальными служащими, руководителями муниципальных учреждений требований о ежегодном предоставлении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(муниципальными служащими - также сведений о расходах);</w:t>
      </w:r>
    </w:p>
    <w:p w:rsidR="00C2222F" w:rsidRDefault="00C2222F">
      <w:pPr>
        <w:pStyle w:val="ConsPlusNormal"/>
        <w:spacing w:before="220"/>
        <w:ind w:firstLine="540"/>
        <w:jc w:val="both"/>
      </w:pPr>
      <w:r>
        <w:t>11) принятие мер по урегулированию конфликта интересов на муниципальной службе, соблюдению ограничений и запретов на муниципальной службе;</w:t>
      </w:r>
    </w:p>
    <w:p w:rsidR="00C2222F" w:rsidRDefault="00C2222F">
      <w:pPr>
        <w:pStyle w:val="ConsPlusNormal"/>
        <w:spacing w:before="220"/>
        <w:ind w:firstLine="540"/>
        <w:jc w:val="both"/>
      </w:pPr>
      <w:r>
        <w:t>12) актуализация информации на официальном сайте администрации городского округа "Город Йошкар-Ола" в информационно-телекоммуникационной сети "Интернет" по вопросам противодействия коррупции, о деятельности комиссии по соблюдению требований к служебному поведению муниципальных служащих администрации городского округа "Город Йошкар-Ола" и урегулированию конфликта интересов, иной информации антикоррупционной направленности;</w:t>
      </w:r>
    </w:p>
    <w:p w:rsidR="00C2222F" w:rsidRDefault="00C2222F">
      <w:pPr>
        <w:pStyle w:val="ConsPlusNormal"/>
        <w:spacing w:before="220"/>
        <w:ind w:firstLine="540"/>
        <w:jc w:val="both"/>
      </w:pPr>
      <w:r>
        <w:t>13) разработка и применение мер стимулирования антикоррупционного поведения муниципальных служащих;</w:t>
      </w:r>
    </w:p>
    <w:p w:rsidR="00C2222F" w:rsidRDefault="00C2222F">
      <w:pPr>
        <w:pStyle w:val="ConsPlusNormal"/>
        <w:spacing w:before="220"/>
        <w:ind w:firstLine="540"/>
        <w:jc w:val="both"/>
      </w:pPr>
      <w:r>
        <w:t>14) проведение заседаний комиссии по противодействию коррупции при администрации городского округа "Город Йошкар-Ола";</w:t>
      </w:r>
    </w:p>
    <w:p w:rsidR="00C2222F" w:rsidRDefault="00C2222F">
      <w:pPr>
        <w:pStyle w:val="ConsPlusNormal"/>
        <w:spacing w:before="220"/>
        <w:ind w:firstLine="540"/>
        <w:jc w:val="both"/>
      </w:pPr>
      <w:r>
        <w:t>15) активизация работы по формированию у муниципальных служащих, а также работников муниципальных предприятий и учреждений отрицательного отношения к коррупции, с привлечением для этого общественных объединений, уставной задачей которых является участие в противодействии коррупции, и других институтов гражданского общества, предание гласности каждого установленного факта коррупции;</w:t>
      </w:r>
    </w:p>
    <w:p w:rsidR="00C2222F" w:rsidRDefault="00C2222F">
      <w:pPr>
        <w:pStyle w:val="ConsPlusNormal"/>
        <w:spacing w:before="220"/>
        <w:ind w:firstLine="540"/>
        <w:jc w:val="both"/>
      </w:pPr>
      <w:r>
        <w:t>16) обеспечение:</w:t>
      </w:r>
    </w:p>
    <w:p w:rsidR="00C2222F" w:rsidRDefault="00C2222F">
      <w:pPr>
        <w:pStyle w:val="ConsPlusNormal"/>
        <w:spacing w:before="220"/>
        <w:ind w:firstLine="540"/>
        <w:jc w:val="both"/>
      </w:pPr>
      <w:r>
        <w:t>контроля за выполнением муниципальными служащими и работниками муниципальных предприятий и учреждений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C2222F" w:rsidRDefault="00C2222F">
      <w:pPr>
        <w:pStyle w:val="ConsPlusNormal"/>
        <w:spacing w:before="220"/>
        <w:ind w:firstLine="540"/>
        <w:jc w:val="both"/>
      </w:pPr>
      <w:r>
        <w:t>осуществления комплекса организационных, разъяснительных и иных мер по соблюдению муниципальными служащими и работниками муниципальных предприятий и учреждений ограничений и запретов, а также по исполнению ими обязанностей, установленных в целях противодействия коррупции;</w:t>
      </w:r>
    </w:p>
    <w:p w:rsidR="00C2222F" w:rsidRDefault="00C2222F">
      <w:pPr>
        <w:pStyle w:val="ConsPlusNormal"/>
        <w:spacing w:before="220"/>
        <w:ind w:firstLine="540"/>
        <w:jc w:val="both"/>
      </w:pPr>
      <w:r>
        <w:t>проведения мероприятий по формированию у муниципальных служащих и работников муниципальных предприятий и учреждений негативного отношения к дарению им подарков в связи с их должностным положением или в связи с исполнением ими служебных обязанностей;</w:t>
      </w:r>
    </w:p>
    <w:p w:rsidR="00C2222F" w:rsidRDefault="00C2222F">
      <w:pPr>
        <w:pStyle w:val="ConsPlusNormal"/>
        <w:spacing w:before="220"/>
        <w:ind w:firstLine="540"/>
        <w:jc w:val="both"/>
      </w:pPr>
      <w:r>
        <w:t xml:space="preserve">17) осуществление комплекса организационных, разъяснительных и иных мер по </w:t>
      </w:r>
      <w:r>
        <w:lastRenderedPageBreak/>
        <w:t>недопущению муниципальными служащими и работниками муниципальных предприятий и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w:t>
      </w:r>
    </w:p>
    <w:p w:rsidR="00C2222F" w:rsidRDefault="00C2222F">
      <w:pPr>
        <w:pStyle w:val="ConsPlusNormal"/>
        <w:spacing w:before="220"/>
        <w:ind w:firstLine="540"/>
        <w:jc w:val="both"/>
      </w:pPr>
      <w:r>
        <w:t>18) образование в муниципальных предприятиях и учреждениях комиссий по противодействию коррупции и контроль за образованием и наличием в их составах представителей этих учреждений и организаций;</w:t>
      </w:r>
    </w:p>
    <w:p w:rsidR="00C2222F" w:rsidRDefault="00C2222F">
      <w:pPr>
        <w:pStyle w:val="ConsPlusNormal"/>
        <w:spacing w:before="220"/>
        <w:ind w:firstLine="540"/>
        <w:jc w:val="both"/>
      </w:pPr>
      <w:r>
        <w:t>19) принятие мер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а также по совершенствованию нормативно-правового регулирования противодействия коррупции в органах местного самоуправления, муниципальных предприятиях и учреждениях;</w:t>
      </w:r>
    </w:p>
    <w:p w:rsidR="00C2222F" w:rsidRDefault="00C2222F">
      <w:pPr>
        <w:pStyle w:val="ConsPlusNormal"/>
        <w:spacing w:before="220"/>
        <w:ind w:firstLine="540"/>
        <w:jc w:val="both"/>
      </w:pPr>
      <w:r>
        <w:t>20) осуществление контроля за организацией работы по противодействию коррупции в органах местного самоуправления, органах администрации городского округа "Город Йошкар-Ола", муниципальных предприятиях и учреждениях;</w:t>
      </w:r>
    </w:p>
    <w:p w:rsidR="00C2222F" w:rsidRDefault="00C2222F">
      <w:pPr>
        <w:pStyle w:val="ConsPlusNormal"/>
        <w:spacing w:before="220"/>
        <w:ind w:firstLine="540"/>
        <w:jc w:val="both"/>
      </w:pPr>
      <w:r>
        <w:t>21) принятие мер по предупреждению коррупции в муниципальных предприятиях и учреждениях.</w:t>
      </w:r>
    </w:p>
    <w:p w:rsidR="00C2222F" w:rsidRDefault="00C2222F">
      <w:pPr>
        <w:pStyle w:val="ConsPlusNormal"/>
        <w:spacing w:before="220"/>
        <w:ind w:firstLine="540"/>
        <w:jc w:val="both"/>
      </w:pPr>
      <w:r>
        <w:t>В рамках каждого из них обеспечивается выполнение взаимосвязанных мероприятий по решению конкретных задач с достижением планируемых значений целевых индикаторов.</w:t>
      </w:r>
    </w:p>
    <w:p w:rsidR="00C2222F" w:rsidRDefault="00C2222F">
      <w:pPr>
        <w:pStyle w:val="ConsPlusNormal"/>
        <w:spacing w:before="220"/>
        <w:ind w:firstLine="540"/>
        <w:jc w:val="both"/>
      </w:pPr>
      <w:r>
        <w:t>Подробный перечень мероприятий подпрограммы 2, планируемых для выполнения, и ожидаемые результаты приведены в плане реализации подпрограммы (</w:t>
      </w:r>
      <w:hyperlink w:anchor="P4516" w:history="1">
        <w:r>
          <w:rPr>
            <w:color w:val="0000FF"/>
          </w:rPr>
          <w:t>таблица 6</w:t>
        </w:r>
      </w:hyperlink>
      <w:r>
        <w:t xml:space="preserve"> приложения N 6).</w:t>
      </w:r>
    </w:p>
    <w:p w:rsidR="00C2222F" w:rsidRDefault="00C2222F">
      <w:pPr>
        <w:pStyle w:val="ConsPlusNormal"/>
        <w:jc w:val="both"/>
      </w:pPr>
    </w:p>
    <w:p w:rsidR="00C2222F" w:rsidRDefault="00C2222F">
      <w:pPr>
        <w:pStyle w:val="ConsPlusNormal"/>
        <w:jc w:val="center"/>
        <w:outlineLvl w:val="2"/>
      </w:pPr>
      <w:r>
        <w:t>5. Ресурсное обеспечение реализации подпрограммы 2</w:t>
      </w:r>
    </w:p>
    <w:p w:rsidR="00C2222F" w:rsidRDefault="00C2222F">
      <w:pPr>
        <w:pStyle w:val="ConsPlusNormal"/>
        <w:jc w:val="both"/>
      </w:pPr>
    </w:p>
    <w:p w:rsidR="00C2222F" w:rsidRDefault="00C2222F">
      <w:pPr>
        <w:pStyle w:val="ConsPlusNormal"/>
        <w:ind w:firstLine="540"/>
        <w:jc w:val="both"/>
      </w:pPr>
      <w:r>
        <w:t xml:space="preserve">Общий запланированный объем финансирования подпрограммы 2 составляет 443,5 тыс. руб. из бюджета городского округа "Город Йошкар-Ола". Распределение объема финансирования подпрограммы по мероприятиям представлено в </w:t>
      </w:r>
      <w:hyperlink w:anchor="P2795" w:history="1">
        <w:r>
          <w:rPr>
            <w:color w:val="0000FF"/>
          </w:rPr>
          <w:t>таблице 4</w:t>
        </w:r>
      </w:hyperlink>
      <w:r>
        <w:t xml:space="preserve"> приложения N 6.</w:t>
      </w:r>
    </w:p>
    <w:p w:rsidR="00C2222F" w:rsidRDefault="00C2222F">
      <w:pPr>
        <w:pStyle w:val="ConsPlusNormal"/>
        <w:jc w:val="both"/>
      </w:pPr>
      <w:r>
        <w:t xml:space="preserve">(в ред. </w:t>
      </w:r>
      <w:hyperlink r:id="rId35" w:history="1">
        <w:r>
          <w:rPr>
            <w:color w:val="0000FF"/>
          </w:rPr>
          <w:t>постановления</w:t>
        </w:r>
      </w:hyperlink>
      <w:r>
        <w:t xml:space="preserve"> администрации городского округа "Город Йошкар-Ола" от 09.03.2017 N 245)</w:t>
      </w:r>
    </w:p>
    <w:p w:rsidR="00C2222F" w:rsidRDefault="00C2222F">
      <w:pPr>
        <w:pStyle w:val="ConsPlusNormal"/>
        <w:spacing w:before="220"/>
        <w:ind w:firstLine="540"/>
        <w:jc w:val="both"/>
      </w:pPr>
      <w:r>
        <w:t>Средства бюджета городского округа "Город Йошкар-Ола", направленные на реализацию подпрограммы 2, подлежат уточнению при формировании бюджета городского округа "Город Йошкар-Ола" на соответствующий финансовый год.</w:t>
      </w:r>
    </w:p>
    <w:p w:rsidR="00C2222F" w:rsidRDefault="00C2222F">
      <w:pPr>
        <w:pStyle w:val="ConsPlusNormal"/>
        <w:jc w:val="both"/>
      </w:pPr>
    </w:p>
    <w:p w:rsidR="00C2222F" w:rsidRDefault="00C2222F">
      <w:pPr>
        <w:pStyle w:val="ConsPlusNormal"/>
        <w:jc w:val="center"/>
        <w:outlineLvl w:val="2"/>
      </w:pPr>
      <w:r>
        <w:t>6. Оценка планируемой эффективности реализации</w:t>
      </w:r>
    </w:p>
    <w:p w:rsidR="00C2222F" w:rsidRDefault="00C2222F">
      <w:pPr>
        <w:pStyle w:val="ConsPlusNormal"/>
        <w:jc w:val="center"/>
      </w:pPr>
      <w:r>
        <w:t>подпрограммы 2</w:t>
      </w:r>
    </w:p>
    <w:p w:rsidR="00C2222F" w:rsidRDefault="00C2222F">
      <w:pPr>
        <w:pStyle w:val="ConsPlusNormal"/>
        <w:jc w:val="both"/>
      </w:pPr>
    </w:p>
    <w:p w:rsidR="00C2222F" w:rsidRDefault="00C2222F">
      <w:pPr>
        <w:pStyle w:val="ConsPlusNormal"/>
        <w:ind w:firstLine="540"/>
        <w:jc w:val="both"/>
      </w:pPr>
      <w:r>
        <w:t>Оценка эффективности реализации подпрограммы 2 будет ежегодно производиться на основе установленных показателей (индикаторов).</w:t>
      </w:r>
    </w:p>
    <w:p w:rsidR="00C2222F" w:rsidRDefault="00C2222F">
      <w:pPr>
        <w:pStyle w:val="ConsPlusNormal"/>
        <w:spacing w:before="220"/>
        <w:ind w:firstLine="540"/>
        <w:jc w:val="both"/>
      </w:pPr>
      <w:r>
        <w:t>Реализация основных мероприятий будет способствовать созданию системы противодействия коррупции в городском округе "Город Йошкар-Ола", обеспечивающей последовательность антикоррупционных мер, адекватную оценку их эффективности и контроль за результатами.</w:t>
      </w:r>
    </w:p>
    <w:p w:rsidR="00C2222F" w:rsidRDefault="00C2222F">
      <w:pPr>
        <w:pStyle w:val="ConsPlusNormal"/>
        <w:spacing w:before="220"/>
        <w:ind w:firstLine="540"/>
        <w:jc w:val="both"/>
      </w:pPr>
      <w:r>
        <w:t xml:space="preserve">Оценка эффективности реализации подпрограммы 2 производится путем сравнения фактически достигнутых показателей за соответствующий год с утвержденными на год </w:t>
      </w:r>
      <w:r>
        <w:lastRenderedPageBreak/>
        <w:t>значениями целевых показателей.</w:t>
      </w:r>
    </w:p>
    <w:p w:rsidR="00C2222F" w:rsidRDefault="00C2222F">
      <w:pPr>
        <w:pStyle w:val="ConsPlusNormal"/>
        <w:jc w:val="both"/>
      </w:pPr>
    </w:p>
    <w:p w:rsidR="00C2222F" w:rsidRDefault="00C2222F">
      <w:pPr>
        <w:pStyle w:val="ConsPlusNormal"/>
        <w:jc w:val="center"/>
        <w:outlineLvl w:val="2"/>
      </w:pPr>
      <w:r>
        <w:t>7. Управление и контроль за ходом реализации</w:t>
      </w:r>
    </w:p>
    <w:p w:rsidR="00C2222F" w:rsidRDefault="00C2222F">
      <w:pPr>
        <w:pStyle w:val="ConsPlusNormal"/>
        <w:jc w:val="center"/>
      </w:pPr>
      <w:r>
        <w:t>подпрограммы 2, отчетность</w:t>
      </w:r>
    </w:p>
    <w:p w:rsidR="00C2222F" w:rsidRDefault="00C2222F">
      <w:pPr>
        <w:pStyle w:val="ConsPlusNormal"/>
        <w:jc w:val="both"/>
      </w:pPr>
    </w:p>
    <w:p w:rsidR="00C2222F" w:rsidRDefault="00C2222F">
      <w:pPr>
        <w:pStyle w:val="ConsPlusNormal"/>
        <w:ind w:firstLine="540"/>
        <w:jc w:val="both"/>
      </w:pPr>
      <w:r>
        <w:t>Ответственным исполнителем подпрограммы 2 является отдел муниципальной службы и кадровой работы, который в установленном порядке принимает меры по полному и качественному выполнению запланированных мероприятий.</w:t>
      </w:r>
    </w:p>
    <w:p w:rsidR="00C2222F" w:rsidRDefault="00C2222F">
      <w:pPr>
        <w:pStyle w:val="ConsPlusNormal"/>
        <w:spacing w:before="220"/>
        <w:ind w:firstLine="540"/>
        <w:jc w:val="both"/>
      </w:pPr>
      <w:r>
        <w:t>Реализация подпрограммы 2 осуществляется в соответствии с планом реализации подпрограммы (</w:t>
      </w:r>
      <w:hyperlink w:anchor="P4516" w:history="1">
        <w:r>
          <w:rPr>
            <w:color w:val="0000FF"/>
          </w:rPr>
          <w:t>таблица 6</w:t>
        </w:r>
      </w:hyperlink>
      <w:r>
        <w:t xml:space="preserve"> приложения N 6).</w:t>
      </w:r>
    </w:p>
    <w:p w:rsidR="00C2222F" w:rsidRDefault="00C2222F">
      <w:pPr>
        <w:pStyle w:val="ConsPlusNormal"/>
        <w:spacing w:before="220"/>
        <w:ind w:firstLine="540"/>
        <w:jc w:val="both"/>
      </w:pPr>
      <w:r>
        <w:t>Мониторинг и контроль за исполнением подпрограммы 2 осуществляются в соответствии с постановлением администрации городского округа "Город Йошкар-Ола" от 15.08.2013 N 2014 "Об утверждении Порядка разработки, реализации и оценки эффективности муниципальных программ городского округа "Город Йошкар-Ола" (в ред. постановления администрации городского округа "Город Йошкар-Ола" от 28.10.2015 N 2066).</w:t>
      </w: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right"/>
        <w:outlineLvl w:val="1"/>
      </w:pPr>
      <w:r>
        <w:t>Приложение N 3</w:t>
      </w:r>
    </w:p>
    <w:p w:rsidR="00C2222F" w:rsidRDefault="00C2222F">
      <w:pPr>
        <w:pStyle w:val="ConsPlusNormal"/>
        <w:jc w:val="right"/>
      </w:pPr>
      <w:r>
        <w:t>к муниципальной программе</w:t>
      </w:r>
    </w:p>
    <w:p w:rsidR="00C2222F" w:rsidRDefault="00C2222F">
      <w:pPr>
        <w:pStyle w:val="ConsPlusNormal"/>
        <w:jc w:val="right"/>
      </w:pPr>
      <w:r>
        <w:t>"Формирование</w:t>
      </w:r>
    </w:p>
    <w:p w:rsidR="00C2222F" w:rsidRDefault="00C2222F">
      <w:pPr>
        <w:pStyle w:val="ConsPlusNormal"/>
        <w:jc w:val="right"/>
      </w:pPr>
      <w:r>
        <w:t>эффективной системы</w:t>
      </w:r>
    </w:p>
    <w:p w:rsidR="00C2222F" w:rsidRDefault="00C2222F">
      <w:pPr>
        <w:pStyle w:val="ConsPlusNormal"/>
        <w:jc w:val="right"/>
      </w:pPr>
      <w:r>
        <w:t>муниципальной власти</w:t>
      </w:r>
    </w:p>
    <w:p w:rsidR="00C2222F" w:rsidRDefault="00C2222F">
      <w:pPr>
        <w:pStyle w:val="ConsPlusNormal"/>
        <w:jc w:val="right"/>
      </w:pPr>
      <w:r>
        <w:t>на 2014 - 2021 годы"</w:t>
      </w:r>
    </w:p>
    <w:p w:rsidR="00C2222F" w:rsidRDefault="00C2222F">
      <w:pPr>
        <w:pStyle w:val="ConsPlusNormal"/>
        <w:jc w:val="both"/>
      </w:pPr>
    </w:p>
    <w:p w:rsidR="00C2222F" w:rsidRDefault="00C2222F">
      <w:pPr>
        <w:sectPr w:rsidR="00C2222F">
          <w:pgSz w:w="11905" w:h="16838"/>
          <w:pgMar w:top="1134" w:right="850" w:bottom="1134" w:left="1701" w:header="0" w:footer="0" w:gutter="0"/>
          <w:cols w:space="720"/>
        </w:sectPr>
      </w:pPr>
    </w:p>
    <w:p w:rsidR="00C2222F" w:rsidRDefault="00C2222F">
      <w:pPr>
        <w:pStyle w:val="ConsPlusNormal"/>
        <w:jc w:val="center"/>
        <w:outlineLvl w:val="2"/>
      </w:pPr>
      <w:r>
        <w:lastRenderedPageBreak/>
        <w:t>Паспорт</w:t>
      </w:r>
    </w:p>
    <w:p w:rsidR="00C2222F" w:rsidRDefault="00C2222F">
      <w:pPr>
        <w:pStyle w:val="ConsPlusNormal"/>
        <w:jc w:val="center"/>
      </w:pPr>
      <w:r>
        <w:t>подпрограммы 3 "Экологическая безопасность города</w:t>
      </w:r>
    </w:p>
    <w:p w:rsidR="00C2222F" w:rsidRDefault="00C2222F">
      <w:pPr>
        <w:pStyle w:val="ConsPlusNormal"/>
        <w:jc w:val="center"/>
      </w:pPr>
      <w:r>
        <w:t>"Йошкар-Олы на 2014 - 2021 годы"</w:t>
      </w:r>
    </w:p>
    <w:p w:rsidR="00C2222F" w:rsidRDefault="00C2222F">
      <w:pPr>
        <w:pStyle w:val="ConsPlusNormal"/>
        <w:jc w:val="both"/>
      </w:pPr>
    </w:p>
    <w:tbl>
      <w:tblPr>
        <w:tblW w:w="0" w:type="auto"/>
        <w:tblLayout w:type="fixed"/>
        <w:tblCellMar>
          <w:top w:w="102" w:type="dxa"/>
          <w:left w:w="62" w:type="dxa"/>
          <w:bottom w:w="102" w:type="dxa"/>
          <w:right w:w="62" w:type="dxa"/>
        </w:tblCellMar>
        <w:tblLook w:val="04A0"/>
      </w:tblPr>
      <w:tblGrid>
        <w:gridCol w:w="2154"/>
        <w:gridCol w:w="7427"/>
      </w:tblGrid>
      <w:tr w:rsidR="00C2222F">
        <w:tc>
          <w:tcPr>
            <w:tcW w:w="2154" w:type="dxa"/>
            <w:tcBorders>
              <w:top w:val="nil"/>
              <w:left w:val="nil"/>
              <w:bottom w:val="nil"/>
              <w:right w:val="nil"/>
            </w:tcBorders>
          </w:tcPr>
          <w:p w:rsidR="00C2222F" w:rsidRDefault="00C2222F">
            <w:pPr>
              <w:pStyle w:val="ConsPlusNormal"/>
            </w:pPr>
            <w:r>
              <w:t>Ответственный исполнитель муниципальной подпрограммы</w:t>
            </w:r>
          </w:p>
        </w:tc>
        <w:tc>
          <w:tcPr>
            <w:tcW w:w="7427" w:type="dxa"/>
            <w:tcBorders>
              <w:top w:val="nil"/>
              <w:left w:val="nil"/>
              <w:bottom w:val="nil"/>
              <w:right w:val="nil"/>
            </w:tcBorders>
          </w:tcPr>
          <w:p w:rsidR="00C2222F" w:rsidRDefault="00C2222F">
            <w:pPr>
              <w:pStyle w:val="ConsPlusNormal"/>
              <w:jc w:val="both"/>
            </w:pPr>
            <w:r>
              <w:t>Комитет экологии и природопользования</w:t>
            </w:r>
          </w:p>
        </w:tc>
      </w:tr>
      <w:tr w:rsidR="00C2222F">
        <w:tc>
          <w:tcPr>
            <w:tcW w:w="2154" w:type="dxa"/>
            <w:tcBorders>
              <w:top w:val="nil"/>
              <w:left w:val="nil"/>
              <w:bottom w:val="nil"/>
              <w:right w:val="nil"/>
            </w:tcBorders>
          </w:tcPr>
          <w:p w:rsidR="00C2222F" w:rsidRDefault="00C2222F">
            <w:pPr>
              <w:pStyle w:val="ConsPlusNormal"/>
            </w:pPr>
            <w:r>
              <w:t>Участники муниципальной подпрограммы</w:t>
            </w:r>
          </w:p>
        </w:tc>
        <w:tc>
          <w:tcPr>
            <w:tcW w:w="7427" w:type="dxa"/>
            <w:tcBorders>
              <w:top w:val="nil"/>
              <w:left w:val="nil"/>
              <w:bottom w:val="nil"/>
              <w:right w:val="nil"/>
            </w:tcBorders>
          </w:tcPr>
          <w:p w:rsidR="00C2222F" w:rsidRDefault="00C2222F">
            <w:pPr>
              <w:pStyle w:val="ConsPlusNormal"/>
              <w:jc w:val="both"/>
            </w:pPr>
            <w:r>
              <w:t>предприятия, организации, учебные заведения, индивидуальные предприниматели, определяемые в соответствии с законодательством Российской Федерации о размещении заказов на выполнение работ, оказание услуг для муниципальных нужд (по согласованию)</w:t>
            </w:r>
          </w:p>
        </w:tc>
      </w:tr>
      <w:tr w:rsidR="00C2222F">
        <w:tc>
          <w:tcPr>
            <w:tcW w:w="2154" w:type="dxa"/>
            <w:tcBorders>
              <w:top w:val="nil"/>
              <w:left w:val="nil"/>
              <w:bottom w:val="nil"/>
              <w:right w:val="nil"/>
            </w:tcBorders>
          </w:tcPr>
          <w:p w:rsidR="00C2222F" w:rsidRDefault="00C2222F">
            <w:pPr>
              <w:pStyle w:val="ConsPlusNormal"/>
            </w:pPr>
            <w:r>
              <w:t>Цель муниципальной подпрограммы</w:t>
            </w:r>
          </w:p>
        </w:tc>
        <w:tc>
          <w:tcPr>
            <w:tcW w:w="7427" w:type="dxa"/>
            <w:tcBorders>
              <w:top w:val="nil"/>
              <w:left w:val="nil"/>
              <w:bottom w:val="nil"/>
              <w:right w:val="nil"/>
            </w:tcBorders>
          </w:tcPr>
          <w:p w:rsidR="00C2222F" w:rsidRDefault="00C2222F">
            <w:pPr>
              <w:pStyle w:val="ConsPlusNormal"/>
              <w:jc w:val="both"/>
            </w:pPr>
            <w:r>
              <w:t>обеспечение конституционных прав граждан на благоприятную окружающую среду путем создания безопасной, качественной и комфортной жизни населения городского округа "Город Йошкар-Ола"</w:t>
            </w:r>
          </w:p>
        </w:tc>
      </w:tr>
      <w:tr w:rsidR="00C2222F">
        <w:tc>
          <w:tcPr>
            <w:tcW w:w="2154" w:type="dxa"/>
            <w:tcBorders>
              <w:top w:val="nil"/>
              <w:left w:val="nil"/>
              <w:bottom w:val="nil"/>
              <w:right w:val="nil"/>
            </w:tcBorders>
          </w:tcPr>
          <w:p w:rsidR="00C2222F" w:rsidRDefault="00C2222F">
            <w:pPr>
              <w:pStyle w:val="ConsPlusNormal"/>
            </w:pPr>
            <w:r>
              <w:t>Задачи муниципальной подпрограммы</w:t>
            </w:r>
          </w:p>
        </w:tc>
        <w:tc>
          <w:tcPr>
            <w:tcW w:w="7427" w:type="dxa"/>
            <w:tcBorders>
              <w:top w:val="nil"/>
              <w:left w:val="nil"/>
              <w:bottom w:val="nil"/>
              <w:right w:val="nil"/>
            </w:tcBorders>
          </w:tcPr>
          <w:p w:rsidR="00C2222F" w:rsidRDefault="00C2222F">
            <w:pPr>
              <w:pStyle w:val="ConsPlusNormal"/>
              <w:jc w:val="both"/>
            </w:pPr>
            <w:r>
              <w:t>1) снижение вредного влияния факторов среды обитания на здоровье населения;</w:t>
            </w:r>
          </w:p>
          <w:p w:rsidR="00C2222F" w:rsidRDefault="00C2222F">
            <w:pPr>
              <w:pStyle w:val="ConsPlusNormal"/>
              <w:jc w:val="both"/>
            </w:pPr>
            <w:r>
              <w:t>2) стабилизация обстановки с обеспечением экологической безопасности и ее улучшение, последовательное повышение качества окружающей среды;</w:t>
            </w:r>
          </w:p>
          <w:p w:rsidR="00C2222F" w:rsidRDefault="00C2222F">
            <w:pPr>
              <w:pStyle w:val="ConsPlusNormal"/>
              <w:jc w:val="both"/>
            </w:pPr>
            <w:r>
              <w:t>3) предупреждение чрезвычайных ситуаций природного и техногенного характера;</w:t>
            </w:r>
          </w:p>
          <w:p w:rsidR="00C2222F" w:rsidRDefault="00C2222F">
            <w:pPr>
              <w:pStyle w:val="ConsPlusNormal"/>
              <w:jc w:val="both"/>
            </w:pPr>
            <w:r>
              <w:t>4) осуществление мер по охране и воспроизводству природных ресурсов как компонентов окружающей среды;</w:t>
            </w:r>
          </w:p>
          <w:p w:rsidR="00C2222F" w:rsidRDefault="00C2222F">
            <w:pPr>
              <w:pStyle w:val="ConsPlusNormal"/>
              <w:jc w:val="both"/>
            </w:pPr>
            <w:r>
              <w:t>5) получение достоверной информации о состоянии атмосферного воздуха, водных ресурсов и почвогрунтов, проведение мероприятий по ликвидации возможных очагов загрязнения;</w:t>
            </w:r>
          </w:p>
          <w:p w:rsidR="00C2222F" w:rsidRDefault="00C2222F">
            <w:pPr>
              <w:pStyle w:val="ConsPlusNormal"/>
              <w:jc w:val="both"/>
            </w:pPr>
            <w:r>
              <w:t>6) создание системы управления обращения с отходами производства и потребления с максимальным вовлечением образующихся отходов в хозяйственный оборот в качестве вторичного сырья, с ликвидацией несанкционированного размещения отходов;</w:t>
            </w:r>
          </w:p>
          <w:p w:rsidR="00C2222F" w:rsidRDefault="00C2222F">
            <w:pPr>
              <w:pStyle w:val="ConsPlusNormal"/>
              <w:jc w:val="both"/>
            </w:pPr>
            <w:r>
              <w:t xml:space="preserve">7) сохранение и реконструкция зеленых насаждений, увеличение </w:t>
            </w:r>
            <w:r>
              <w:lastRenderedPageBreak/>
              <w:t>озелененных территорий общего пользования;</w:t>
            </w:r>
          </w:p>
          <w:p w:rsidR="00C2222F" w:rsidRDefault="00C2222F">
            <w:pPr>
              <w:pStyle w:val="ConsPlusNormal"/>
              <w:jc w:val="both"/>
            </w:pPr>
            <w:r>
              <w:t>8) обеспечение доступа общественности к информации в сфере безопасности жизнедеятельности;</w:t>
            </w:r>
          </w:p>
          <w:p w:rsidR="00C2222F" w:rsidRDefault="00C2222F">
            <w:pPr>
              <w:pStyle w:val="ConsPlusNormal"/>
              <w:jc w:val="both"/>
            </w:pPr>
            <w:r>
              <w:t>9) повышение уровня экологической культуры и активности населения в области охраны окружающей среды;</w:t>
            </w:r>
          </w:p>
          <w:p w:rsidR="00C2222F" w:rsidRDefault="00C2222F">
            <w:pPr>
              <w:pStyle w:val="ConsPlusNormal"/>
              <w:jc w:val="both"/>
            </w:pPr>
            <w:r>
              <w:t>10) улучшение санитарно-эпидемиологического состояния городской территории за счет проведения мероприятий (акций, десантов и т.д.) по расчистке захламленных территорий</w:t>
            </w:r>
          </w:p>
        </w:tc>
      </w:tr>
      <w:tr w:rsidR="00C2222F">
        <w:tc>
          <w:tcPr>
            <w:tcW w:w="2154" w:type="dxa"/>
            <w:tcBorders>
              <w:top w:val="nil"/>
              <w:left w:val="nil"/>
              <w:bottom w:val="nil"/>
              <w:right w:val="nil"/>
            </w:tcBorders>
          </w:tcPr>
          <w:p w:rsidR="00C2222F" w:rsidRDefault="00C2222F">
            <w:pPr>
              <w:pStyle w:val="ConsPlusNormal"/>
            </w:pPr>
            <w:r>
              <w:lastRenderedPageBreak/>
              <w:t>Целевые индикаторы и показатели муниципальной подпрограммы</w:t>
            </w:r>
          </w:p>
        </w:tc>
        <w:tc>
          <w:tcPr>
            <w:tcW w:w="7427" w:type="dxa"/>
            <w:tcBorders>
              <w:top w:val="nil"/>
              <w:left w:val="nil"/>
              <w:bottom w:val="nil"/>
              <w:right w:val="nil"/>
            </w:tcBorders>
          </w:tcPr>
          <w:p w:rsidR="00C2222F" w:rsidRDefault="00C2222F">
            <w:pPr>
              <w:pStyle w:val="ConsPlusNormal"/>
              <w:jc w:val="both"/>
            </w:pPr>
            <w:r>
              <w:t xml:space="preserve">индикаторы и показатели оценки конечных результатов подпрограммы 3 приведены в </w:t>
            </w:r>
            <w:hyperlink w:anchor="P1367" w:history="1">
              <w:r>
                <w:rPr>
                  <w:color w:val="0000FF"/>
                </w:rPr>
                <w:t>таблице 1</w:t>
              </w:r>
            </w:hyperlink>
            <w:r>
              <w:t xml:space="preserve"> приложения N 6</w:t>
            </w:r>
          </w:p>
        </w:tc>
      </w:tr>
      <w:tr w:rsidR="00C2222F">
        <w:tc>
          <w:tcPr>
            <w:tcW w:w="2154" w:type="dxa"/>
            <w:tcBorders>
              <w:top w:val="nil"/>
              <w:left w:val="nil"/>
              <w:bottom w:val="nil"/>
              <w:right w:val="nil"/>
            </w:tcBorders>
          </w:tcPr>
          <w:p w:rsidR="00C2222F" w:rsidRDefault="00C2222F">
            <w:pPr>
              <w:pStyle w:val="ConsPlusNormal"/>
            </w:pPr>
            <w:r>
              <w:t>Этапы и сроки реализации подпрограммы</w:t>
            </w:r>
          </w:p>
        </w:tc>
        <w:tc>
          <w:tcPr>
            <w:tcW w:w="7427" w:type="dxa"/>
            <w:tcBorders>
              <w:top w:val="nil"/>
              <w:left w:val="nil"/>
              <w:bottom w:val="nil"/>
              <w:right w:val="nil"/>
            </w:tcBorders>
          </w:tcPr>
          <w:p w:rsidR="00C2222F" w:rsidRDefault="00C2222F">
            <w:pPr>
              <w:pStyle w:val="ConsPlusNormal"/>
            </w:pPr>
            <w:r>
              <w:t>2014 - 2021 годы</w:t>
            </w:r>
          </w:p>
        </w:tc>
      </w:tr>
      <w:tr w:rsidR="00C2222F">
        <w:tc>
          <w:tcPr>
            <w:tcW w:w="2154" w:type="dxa"/>
            <w:tcBorders>
              <w:top w:val="nil"/>
              <w:left w:val="nil"/>
              <w:bottom w:val="nil"/>
              <w:right w:val="nil"/>
            </w:tcBorders>
          </w:tcPr>
          <w:p w:rsidR="00C2222F" w:rsidRDefault="00C2222F">
            <w:pPr>
              <w:pStyle w:val="ConsPlusNormal"/>
            </w:pPr>
            <w:r>
              <w:t>Объемы бюджетных ассигнований муниципальной подпрограммы</w:t>
            </w:r>
          </w:p>
        </w:tc>
        <w:tc>
          <w:tcPr>
            <w:tcW w:w="7427" w:type="dxa"/>
            <w:tcBorders>
              <w:top w:val="nil"/>
              <w:left w:val="nil"/>
              <w:bottom w:val="nil"/>
              <w:right w:val="nil"/>
            </w:tcBorders>
          </w:tcPr>
          <w:p w:rsidR="00C2222F" w:rsidRDefault="00C2222F">
            <w:pPr>
              <w:pStyle w:val="ConsPlusNormal"/>
              <w:jc w:val="both"/>
            </w:pPr>
            <w:r>
              <w:t>объем финансирования муниципальной подпрограммы 3 на 2014 - 2021 годы составляет 3257,1 тыс. руб., в том числе:</w:t>
            </w:r>
          </w:p>
          <w:p w:rsidR="00C2222F" w:rsidRDefault="00C2222F">
            <w:pPr>
              <w:pStyle w:val="ConsPlusNormal"/>
              <w:jc w:val="both"/>
            </w:pPr>
            <w:r>
              <w:t>2014 г. - 526,0 тыс. руб.;</w:t>
            </w:r>
          </w:p>
          <w:p w:rsidR="00C2222F" w:rsidRDefault="00C2222F">
            <w:pPr>
              <w:pStyle w:val="ConsPlusNormal"/>
              <w:jc w:val="both"/>
            </w:pPr>
            <w:r>
              <w:t>2015 г. - 331,1 тыс. руб.;</w:t>
            </w:r>
          </w:p>
          <w:p w:rsidR="00C2222F" w:rsidRDefault="00C2222F">
            <w:pPr>
              <w:pStyle w:val="ConsPlusNormal"/>
              <w:jc w:val="both"/>
            </w:pPr>
            <w:r>
              <w:t>2016 г. - 400,0 тыс. руб.;</w:t>
            </w:r>
          </w:p>
          <w:p w:rsidR="00C2222F" w:rsidRDefault="00C2222F">
            <w:pPr>
              <w:pStyle w:val="ConsPlusNormal"/>
              <w:jc w:val="both"/>
            </w:pPr>
            <w:r>
              <w:t>2017 г. - 400,0 тыс. руб.;</w:t>
            </w:r>
          </w:p>
          <w:p w:rsidR="00C2222F" w:rsidRDefault="00C2222F">
            <w:pPr>
              <w:pStyle w:val="ConsPlusNormal"/>
              <w:jc w:val="both"/>
            </w:pPr>
            <w:r>
              <w:t>2018 г. - 400,0 тыс. руб.;</w:t>
            </w:r>
          </w:p>
          <w:p w:rsidR="00C2222F" w:rsidRDefault="00C2222F">
            <w:pPr>
              <w:pStyle w:val="ConsPlusNormal"/>
              <w:jc w:val="both"/>
            </w:pPr>
            <w:r>
              <w:t>2019 г. - 400,0 тыс. руб.;</w:t>
            </w:r>
          </w:p>
          <w:p w:rsidR="00C2222F" w:rsidRDefault="00C2222F">
            <w:pPr>
              <w:pStyle w:val="ConsPlusNormal"/>
              <w:jc w:val="both"/>
            </w:pPr>
            <w:r>
              <w:t>2020 г. - 400,0 тыс. руб.;</w:t>
            </w:r>
          </w:p>
          <w:p w:rsidR="00C2222F" w:rsidRDefault="00C2222F">
            <w:pPr>
              <w:pStyle w:val="ConsPlusNormal"/>
              <w:jc w:val="both"/>
            </w:pPr>
            <w:r>
              <w:t>2021 г. - 400,0 тыс. руб.</w:t>
            </w:r>
          </w:p>
        </w:tc>
      </w:tr>
      <w:tr w:rsidR="00C2222F">
        <w:tc>
          <w:tcPr>
            <w:tcW w:w="2154" w:type="dxa"/>
            <w:tcBorders>
              <w:top w:val="nil"/>
              <w:left w:val="nil"/>
              <w:bottom w:val="nil"/>
              <w:right w:val="nil"/>
            </w:tcBorders>
          </w:tcPr>
          <w:p w:rsidR="00C2222F" w:rsidRDefault="00C2222F">
            <w:pPr>
              <w:pStyle w:val="ConsPlusNormal"/>
            </w:pPr>
            <w:r>
              <w:t>Ожидаемые результаты реализации муниципальной подпрограммы</w:t>
            </w:r>
          </w:p>
        </w:tc>
        <w:tc>
          <w:tcPr>
            <w:tcW w:w="7427" w:type="dxa"/>
            <w:tcBorders>
              <w:top w:val="nil"/>
              <w:left w:val="nil"/>
              <w:bottom w:val="nil"/>
              <w:right w:val="nil"/>
            </w:tcBorders>
          </w:tcPr>
          <w:p w:rsidR="00C2222F" w:rsidRDefault="00C2222F">
            <w:pPr>
              <w:pStyle w:val="ConsPlusNormal"/>
              <w:jc w:val="both"/>
            </w:pPr>
            <w:r>
              <w:t>1) создание системы мониторинговых наблюдений за состоянием окружающей среды в целях предупреждения и ликвидации ее загрязнения;</w:t>
            </w:r>
          </w:p>
          <w:p w:rsidR="00C2222F" w:rsidRDefault="00C2222F">
            <w:pPr>
              <w:pStyle w:val="ConsPlusNormal"/>
              <w:jc w:val="both"/>
            </w:pPr>
            <w:r>
              <w:t>2) предотвращение вредного воздействия на геологическую среду инженерно-хозяйственной деятельности, улучшение качества почв;</w:t>
            </w:r>
          </w:p>
          <w:p w:rsidR="00C2222F" w:rsidRDefault="00C2222F">
            <w:pPr>
              <w:pStyle w:val="ConsPlusNormal"/>
              <w:jc w:val="both"/>
            </w:pPr>
            <w:r>
              <w:t xml:space="preserve">3) улучшение санитарно-экологического состояния территории городского </w:t>
            </w:r>
            <w:r>
              <w:lastRenderedPageBreak/>
              <w:t>округа;</w:t>
            </w:r>
          </w:p>
          <w:p w:rsidR="00C2222F" w:rsidRDefault="00C2222F">
            <w:pPr>
              <w:pStyle w:val="ConsPlusNormal"/>
              <w:jc w:val="both"/>
            </w:pPr>
            <w:r>
              <w:t>4) сохранение и восстановление функциональной эффективности озелененных территорий общего пользования;</w:t>
            </w:r>
          </w:p>
          <w:p w:rsidR="00C2222F" w:rsidRDefault="00C2222F">
            <w:pPr>
              <w:pStyle w:val="ConsPlusNormal"/>
              <w:jc w:val="both"/>
            </w:pPr>
            <w:r>
              <w:t>5) повышение качества санитарно-экологического состояния территорий памятников природы;</w:t>
            </w:r>
          </w:p>
          <w:p w:rsidR="00C2222F" w:rsidRDefault="00C2222F">
            <w:pPr>
              <w:pStyle w:val="ConsPlusNormal"/>
              <w:jc w:val="both"/>
            </w:pPr>
            <w:r>
              <w:t>6) снижение загрязнения воздушного бассейна на территории городского округа;</w:t>
            </w:r>
          </w:p>
          <w:p w:rsidR="00C2222F" w:rsidRDefault="00C2222F">
            <w:pPr>
              <w:pStyle w:val="ConsPlusNormal"/>
              <w:jc w:val="both"/>
            </w:pPr>
            <w:r>
              <w:t>7) улучшение гидрологического и санитарно-экологического состояния водоемов городского округа;</w:t>
            </w:r>
          </w:p>
          <w:p w:rsidR="00C2222F" w:rsidRDefault="00C2222F">
            <w:pPr>
              <w:pStyle w:val="ConsPlusNormal"/>
              <w:jc w:val="both"/>
            </w:pPr>
            <w:r>
              <w:t>8) формирование у населения городского округа устойчивого природоохранного сознания, воспитание активной жизненной позиции и экологической ответственности;</w:t>
            </w:r>
          </w:p>
          <w:p w:rsidR="00C2222F" w:rsidRDefault="00C2222F">
            <w:pPr>
              <w:pStyle w:val="ConsPlusNormal"/>
              <w:jc w:val="both"/>
            </w:pPr>
            <w:r>
              <w:t>9) повышение грамотности населения в сфере безопасности жизнедеятельности, поддержка и осведомленность общественности о задачах безопасности, привлечение к мероприятиям различных категорий населения</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jc w:val="center"/>
        <w:outlineLvl w:val="2"/>
      </w:pPr>
      <w:r>
        <w:t>1. Характеристика сферы реализации подпрограммы 3, описание</w:t>
      </w:r>
    </w:p>
    <w:p w:rsidR="00C2222F" w:rsidRDefault="00C2222F">
      <w:pPr>
        <w:pStyle w:val="ConsPlusNormal"/>
        <w:jc w:val="center"/>
      </w:pPr>
      <w:r>
        <w:t>основных проблем в указанной сфере и прогноз ее развития</w:t>
      </w:r>
    </w:p>
    <w:p w:rsidR="00C2222F" w:rsidRDefault="00C2222F">
      <w:pPr>
        <w:pStyle w:val="ConsPlusNormal"/>
        <w:jc w:val="both"/>
      </w:pPr>
    </w:p>
    <w:p w:rsidR="00C2222F" w:rsidRDefault="00C2222F">
      <w:pPr>
        <w:pStyle w:val="ConsPlusNormal"/>
        <w:ind w:firstLine="540"/>
        <w:jc w:val="both"/>
      </w:pPr>
      <w:r>
        <w:t>Территория городского округа "Город Йошкар-Ола" составляет 10039 га. Численность населения на 01.01.2016 составила 276 тыс. человек.</w:t>
      </w:r>
    </w:p>
    <w:p w:rsidR="00C2222F" w:rsidRDefault="00C2222F">
      <w:pPr>
        <w:pStyle w:val="ConsPlusNormal"/>
        <w:spacing w:before="220"/>
        <w:ind w:firstLine="540"/>
        <w:jc w:val="both"/>
      </w:pPr>
      <w:r>
        <w:t>Устойчивое развитие городского округа "Город Йошкар-Ола", высокое качество жизни и здоровья его населения возможны только при условии поддержания соответствующего качества окружающей среды и обеспечения экологической безопасности. Обеспечение благоприятной окружающей среды и экологической безопасности является одними из приоритетных направлений деятельности администрации городского округа "Город Йошкар-Ола".</w:t>
      </w:r>
    </w:p>
    <w:p w:rsidR="00C2222F" w:rsidRDefault="00C2222F">
      <w:pPr>
        <w:pStyle w:val="ConsPlusNormal"/>
        <w:spacing w:before="220"/>
        <w:ind w:firstLine="540"/>
        <w:jc w:val="both"/>
      </w:pPr>
      <w:r>
        <w:t>Администрация городского округа "Город Йошкар-Ола" сталкивается с типичными для современных городов экологическими проблемами:</w:t>
      </w:r>
    </w:p>
    <w:p w:rsidR="00C2222F" w:rsidRDefault="00C2222F">
      <w:pPr>
        <w:pStyle w:val="ConsPlusNormal"/>
        <w:spacing w:before="220"/>
        <w:ind w:firstLine="540"/>
        <w:jc w:val="both"/>
      </w:pPr>
      <w:r>
        <w:t>аккумулированное загрязнение почвы, истощение и деградация почв;</w:t>
      </w:r>
    </w:p>
    <w:p w:rsidR="00C2222F" w:rsidRDefault="00C2222F">
      <w:pPr>
        <w:pStyle w:val="ConsPlusNormal"/>
        <w:spacing w:before="220"/>
        <w:ind w:firstLine="540"/>
        <w:jc w:val="both"/>
      </w:pPr>
      <w:r>
        <w:t>загрязнение окружающей среды от постоянно увеличивающихся объемов отходов производства и потребления;</w:t>
      </w:r>
    </w:p>
    <w:p w:rsidR="00C2222F" w:rsidRDefault="00C2222F">
      <w:pPr>
        <w:pStyle w:val="ConsPlusNormal"/>
        <w:spacing w:before="220"/>
        <w:ind w:firstLine="540"/>
        <w:jc w:val="both"/>
      </w:pPr>
      <w:r>
        <w:t>сохранение биологического разнообразия из-за антропогенных нагрузок, сноса зеленых насаждений, изменение природных ландшафтов;</w:t>
      </w:r>
    </w:p>
    <w:p w:rsidR="00C2222F" w:rsidRDefault="00C2222F">
      <w:pPr>
        <w:pStyle w:val="ConsPlusNormal"/>
        <w:spacing w:before="220"/>
        <w:ind w:firstLine="540"/>
        <w:jc w:val="both"/>
      </w:pPr>
      <w:r>
        <w:t>загрязнение атмосферного воздуха выбросами автотранспорта и от промышленных предприятий;</w:t>
      </w:r>
    </w:p>
    <w:p w:rsidR="00C2222F" w:rsidRDefault="00C2222F">
      <w:pPr>
        <w:pStyle w:val="ConsPlusNormal"/>
        <w:spacing w:before="220"/>
        <w:ind w:firstLine="540"/>
        <w:jc w:val="both"/>
      </w:pPr>
      <w:r>
        <w:t>загрязнение поверхностных водных объектов сбросами ливневых и коммунальных стоков.</w:t>
      </w:r>
    </w:p>
    <w:p w:rsidR="00C2222F" w:rsidRDefault="00C2222F">
      <w:pPr>
        <w:pStyle w:val="ConsPlusNormal"/>
        <w:spacing w:before="220"/>
        <w:ind w:firstLine="540"/>
        <w:jc w:val="both"/>
      </w:pPr>
      <w:r>
        <w:t>Насыщенность территории городского округа "Город Йошкар-Ола" промышленными предприятиями, дорожно-транспортной инфраструктурой, пищевой отраслью, физическое и моральное старение инженерных коммуникаций, загрязнение атмосферного воздуха, воды, почвы, изменение условий отдыха, труда, образа жизни оказывают влияние на процесс формирования здоровья жителей городского округа "Город Йошкар-Ола", причем наиболее стойкие изменения отмечаются среди детей и подростков, которые быстрее реагируют на любые изменения окружающей среды в силу незавершенности процессов роста и развития.</w:t>
      </w:r>
    </w:p>
    <w:p w:rsidR="00C2222F" w:rsidRDefault="00C2222F">
      <w:pPr>
        <w:pStyle w:val="ConsPlusNormal"/>
        <w:spacing w:before="220"/>
        <w:ind w:firstLine="540"/>
        <w:jc w:val="both"/>
      </w:pPr>
      <w:r>
        <w:t>Рост техногенного влияния на геологическую среду, увеличение потерь воды при транспортировке, связанное с неудовлетворительным состоянием водопроводных сетей, приводят к весьма существенным изменениям ее составных элементов, в частности состава и качества подземных вод.</w:t>
      </w:r>
    </w:p>
    <w:p w:rsidR="00C2222F" w:rsidRDefault="00C2222F">
      <w:pPr>
        <w:pStyle w:val="ConsPlusNormal"/>
        <w:spacing w:before="220"/>
        <w:ind w:firstLine="540"/>
        <w:jc w:val="both"/>
      </w:pPr>
      <w:r>
        <w:t>Деградация и загрязнение почв и недр, захламление земель, образование несанкционированных свалок промышленных, строительных и бытовых отходов, запыленность городских территорий, сокращение содержания гумуса в почвах и на придорожных газонах, подтопление территорий влияют на экологическую безопасность, на качество жизни и здоровье населения.</w:t>
      </w:r>
    </w:p>
    <w:p w:rsidR="00C2222F" w:rsidRDefault="00C2222F">
      <w:pPr>
        <w:pStyle w:val="ConsPlusNormal"/>
        <w:spacing w:before="220"/>
        <w:ind w:firstLine="540"/>
        <w:jc w:val="both"/>
      </w:pPr>
      <w:r>
        <w:t>В последние годы прослеживается устойчивая тенденция к увеличению образования отходов.</w:t>
      </w:r>
    </w:p>
    <w:p w:rsidR="00C2222F" w:rsidRDefault="00C2222F">
      <w:pPr>
        <w:pStyle w:val="ConsPlusNormal"/>
        <w:spacing w:before="220"/>
        <w:ind w:firstLine="540"/>
        <w:jc w:val="both"/>
      </w:pPr>
      <w:r>
        <w:t>Сложившаяся ситуация с размещением отходов негативно влияет на состояние природной среды и санитарно-эпидемиологическую обстановку как в целом по городу, так и вблизи его.</w:t>
      </w:r>
    </w:p>
    <w:p w:rsidR="00C2222F" w:rsidRDefault="00C2222F">
      <w:pPr>
        <w:pStyle w:val="ConsPlusNormal"/>
        <w:spacing w:before="220"/>
        <w:ind w:firstLine="540"/>
        <w:jc w:val="both"/>
      </w:pPr>
      <w:r>
        <w:t xml:space="preserve">Сложная ситуация обстоит с обезвреживанием и утилизацией многотоннажных отходов городских очистных сооружений, отходов, образующихся в результате зачистки резервуаров для </w:t>
      </w:r>
      <w:r>
        <w:lastRenderedPageBreak/>
        <w:t>хранения мазутного топлива и нефтепродуктов, с использованием древесных отходов, а также ртутьсодержащих отходов, образующихся от населения.</w:t>
      </w:r>
    </w:p>
    <w:p w:rsidR="00C2222F" w:rsidRDefault="00C2222F">
      <w:pPr>
        <w:pStyle w:val="ConsPlusNormal"/>
        <w:spacing w:before="220"/>
        <w:ind w:firstLine="540"/>
        <w:jc w:val="both"/>
      </w:pPr>
      <w:r>
        <w:t>В 2013 году МСК ООО "Чистый город" было принято 9,9 тыс. тонны твердо-коммунальных отходов, в 2014 году - 31,2 тыс. тонны, крупногабаритных отходов - 81,1 тонны.</w:t>
      </w:r>
    </w:p>
    <w:p w:rsidR="00C2222F" w:rsidRDefault="00C2222F">
      <w:pPr>
        <w:pStyle w:val="ConsPlusNormal"/>
        <w:spacing w:before="220"/>
        <w:ind w:firstLine="540"/>
        <w:jc w:val="both"/>
      </w:pPr>
      <w:r>
        <w:t>Актуальными остаются проблемы утилизации ртутьсодержащих отходов, образующихся от населения, крупногабаритных отходов, вопросы селективного сбора отходов, переработки и вовлечения вторичных ресурсов в промышленное производство.</w:t>
      </w:r>
    </w:p>
    <w:p w:rsidR="00C2222F" w:rsidRDefault="00C2222F">
      <w:pPr>
        <w:pStyle w:val="ConsPlusNormal"/>
        <w:spacing w:before="220"/>
        <w:ind w:firstLine="540"/>
        <w:jc w:val="both"/>
      </w:pPr>
      <w:r>
        <w:t>Важную роль в обеспечении нормальных условий жизни человека играют зеленые насаждения.</w:t>
      </w:r>
    </w:p>
    <w:p w:rsidR="00C2222F" w:rsidRDefault="00C2222F">
      <w:pPr>
        <w:pStyle w:val="ConsPlusNormal"/>
        <w:spacing w:before="220"/>
        <w:ind w:firstLine="540"/>
        <w:jc w:val="both"/>
      </w:pPr>
      <w:r>
        <w:t>В 2014 году общая площадь всех зеленых насаждений в пределах городского округа "Город Йошкар-Ола" составляла 1470,7 га.</w:t>
      </w:r>
    </w:p>
    <w:p w:rsidR="00C2222F" w:rsidRDefault="00C2222F">
      <w:pPr>
        <w:pStyle w:val="ConsPlusNormal"/>
        <w:spacing w:before="220"/>
        <w:ind w:firstLine="540"/>
        <w:jc w:val="both"/>
      </w:pPr>
      <w:r>
        <w:t>Система городских зеленых зон в настоящее время не сформирована как единый природно-рекреационный комплекс. Большая их часть сосредоточена на площадях по периферии городского округа "Город Йошкар-Ола".</w:t>
      </w:r>
    </w:p>
    <w:p w:rsidR="00C2222F" w:rsidRDefault="00C2222F">
      <w:pPr>
        <w:pStyle w:val="ConsPlusNormal"/>
        <w:spacing w:before="220"/>
        <w:ind w:firstLine="540"/>
        <w:jc w:val="both"/>
      </w:pPr>
      <w:r>
        <w:t>Материалы инвентаризации отдельных озелененных территорий и насаждений по магистральным улицам характеризуют их состояние как неудовлетворительное, в первую очередь, за счет потенциально аварийного и старовозрастного состояния, малоценного породного состава, отсутствия надлежащего ухода. Значительная часть насаждений высажена с нарушениями строительных норм в охранных зонах линий электропередач.</w:t>
      </w:r>
    </w:p>
    <w:p w:rsidR="00C2222F" w:rsidRDefault="00C2222F">
      <w:pPr>
        <w:pStyle w:val="ConsPlusNormal"/>
        <w:spacing w:before="220"/>
        <w:ind w:firstLine="540"/>
        <w:jc w:val="both"/>
      </w:pPr>
      <w:r>
        <w:t>Состояние особо охраняемых природных территорий (ООПТ) вызывает серьезные опасения по причине нарушения их природного ландшафта и отсутствия на них охранного режима.</w:t>
      </w:r>
    </w:p>
    <w:p w:rsidR="00C2222F" w:rsidRDefault="00C2222F">
      <w:pPr>
        <w:pStyle w:val="ConsPlusNormal"/>
        <w:spacing w:before="220"/>
        <w:ind w:firstLine="540"/>
        <w:jc w:val="both"/>
      </w:pPr>
      <w:r>
        <w:t>Неэффективная работа коммунальных служб, осуществляющих уходные работы за зелеными насаждениями, их постоянная реорганизация, отсутствие бюджетного финансирования, слабое развитие производственно-технической базы требуют принятия новых решений и механизмов в сфере сохранения и развития объектов городского озеленения с созданием новых специализированных предприятий, в том числе и для оперативного управления лесами в пределах городской черты, осуществления уходных и противопожарных мероприятий.</w:t>
      </w:r>
    </w:p>
    <w:p w:rsidR="00C2222F" w:rsidRDefault="00C2222F">
      <w:pPr>
        <w:pStyle w:val="ConsPlusNormal"/>
        <w:spacing w:before="220"/>
        <w:ind w:firstLine="540"/>
        <w:jc w:val="both"/>
      </w:pPr>
      <w:r>
        <w:t>Решение вопросов по развитию зеленого фонда городского округа "Город Йошкар-Ола" требует выработки новых программных подходов, обеспечения стабильного и достаточного финансирования, квалифицированного и эффективного управления.</w:t>
      </w:r>
    </w:p>
    <w:p w:rsidR="00C2222F" w:rsidRDefault="00C2222F">
      <w:pPr>
        <w:pStyle w:val="ConsPlusNormal"/>
        <w:spacing w:before="220"/>
        <w:ind w:firstLine="540"/>
        <w:jc w:val="both"/>
      </w:pPr>
      <w:r>
        <w:t>Степень загрязнения атмосферного воздуха относится к числу приоритетных факторов, определяющих экологическую безопасность и здоровье человека.</w:t>
      </w:r>
    </w:p>
    <w:p w:rsidR="00C2222F" w:rsidRDefault="00C2222F">
      <w:pPr>
        <w:pStyle w:val="ConsPlusNormal"/>
        <w:spacing w:before="220"/>
        <w:ind w:firstLine="540"/>
        <w:jc w:val="both"/>
      </w:pPr>
      <w:r>
        <w:t>Выбросы загрязняющих веществ от стационарных источников предприятий городского округа "Город Йошкар-Ола" в 2013 году составили 7,774 тыс. тонны, от автотранспорта - 13,1 тыс. тонны.</w:t>
      </w:r>
    </w:p>
    <w:p w:rsidR="00C2222F" w:rsidRDefault="00C2222F">
      <w:pPr>
        <w:pStyle w:val="ConsPlusNormal"/>
        <w:spacing w:before="220"/>
        <w:ind w:firstLine="540"/>
        <w:jc w:val="both"/>
      </w:pPr>
      <w:r>
        <w:t>В городском округе "Город Йошкар-Ола" наблюдается повышение средних концентраций загрязняющих веществ в атмосферном воздухе: диоксида азота, оксида азота, оксида углерода, диоксида серы, кроме формальдегида. С 2011 года повысилось значение комплексного индекса загрязнения атмосферы (КИЗА) до 2,06.</w:t>
      </w:r>
    </w:p>
    <w:p w:rsidR="00C2222F" w:rsidRDefault="00C2222F">
      <w:pPr>
        <w:pStyle w:val="ConsPlusNormal"/>
        <w:spacing w:before="220"/>
        <w:ind w:firstLine="540"/>
        <w:jc w:val="both"/>
      </w:pPr>
      <w:r>
        <w:t xml:space="preserve">На территории городского округа "Город Йошкар-Ола" практически отсутствует организованная система сбора, отвода и очистки поверхностного стока. Построенные отдельные участки ливневой канализации осуществляют сброс поверхностных вод в реки, водоемы или на рельеф без очистки, в результате этого наблюдается значительное загрязнение и заиление </w:t>
      </w:r>
      <w:r>
        <w:lastRenderedPageBreak/>
        <w:t>водотоков.</w:t>
      </w:r>
    </w:p>
    <w:p w:rsidR="00C2222F" w:rsidRDefault="00C2222F">
      <w:pPr>
        <w:pStyle w:val="ConsPlusNormal"/>
        <w:spacing w:before="220"/>
        <w:ind w:firstLine="540"/>
        <w:jc w:val="both"/>
      </w:pPr>
      <w:r>
        <w:t>Не обращается должного внимания на состояние рек М.Кокшага, Шойка, Семеновка. В прибрежных зонах периодически выявляются стихийные свалки. В 2011 - 2012 годах качество воды в реке М.Кокшага соответствовало 3 классу, разряда Б - "загрязненная".</w:t>
      </w:r>
    </w:p>
    <w:p w:rsidR="00C2222F" w:rsidRDefault="00C2222F">
      <w:pPr>
        <w:pStyle w:val="ConsPlusNormal"/>
        <w:spacing w:before="220"/>
        <w:ind w:firstLine="540"/>
        <w:jc w:val="both"/>
      </w:pPr>
      <w:r>
        <w:t>Талые, дождевые, поливомоечные, нормативно-чистые воды промышленных предприятий, грунтовые и дренажные воды практически не подвергаются очистке перед выпуском в водоем и наносят больший экологический ущерб, чем хозяйственно-бытовые и производственные сточные воды.</w:t>
      </w:r>
    </w:p>
    <w:p w:rsidR="00C2222F" w:rsidRDefault="00C2222F">
      <w:pPr>
        <w:pStyle w:val="ConsPlusNormal"/>
        <w:spacing w:before="220"/>
        <w:ind w:firstLine="540"/>
        <w:jc w:val="both"/>
      </w:pPr>
      <w:r>
        <w:t>Сети ливневой канализации на предприятиях городского округа "Город Йошкар-Ола" проходят по площадкам хранения мазута или в непосредственной близости от них.</w:t>
      </w:r>
    </w:p>
    <w:p w:rsidR="00C2222F" w:rsidRDefault="00C2222F">
      <w:pPr>
        <w:pStyle w:val="ConsPlusNormal"/>
        <w:spacing w:before="220"/>
        <w:ind w:firstLine="540"/>
        <w:jc w:val="both"/>
      </w:pPr>
      <w:r>
        <w:t>Отсутствуют резервные боны для улавливания нефтесодержащих веществ в случаях их выхода по сетям ливневой канализации.</w:t>
      </w:r>
    </w:p>
    <w:p w:rsidR="00C2222F" w:rsidRDefault="00C2222F">
      <w:pPr>
        <w:pStyle w:val="ConsPlusNormal"/>
        <w:spacing w:before="220"/>
        <w:ind w:firstLine="540"/>
        <w:jc w:val="both"/>
      </w:pPr>
      <w:r>
        <w:t>На ОСК МУП "Водоканал" принимаются производственно-загрязненные стоки от предприятий городского округа "Город Йошкар-Ола", ливневые стоки с части городской территории.</w:t>
      </w:r>
    </w:p>
    <w:p w:rsidR="00C2222F" w:rsidRDefault="00C2222F">
      <w:pPr>
        <w:pStyle w:val="ConsPlusNormal"/>
        <w:spacing w:before="220"/>
        <w:ind w:firstLine="540"/>
        <w:jc w:val="both"/>
      </w:pPr>
      <w:r>
        <w:t>Из-за неудовлетворительной эксплуатации ГТС (гидротехнические сооружения) они являются объектами повышенной опасности и создают угрозу подтопления населенных пунктов и производственных объектов, расположенных в опасной зоне. Плотина городского водохранилища построена давно и требует постоянного наблюдения.</w:t>
      </w:r>
    </w:p>
    <w:p w:rsidR="00C2222F" w:rsidRDefault="00C2222F">
      <w:pPr>
        <w:pStyle w:val="ConsPlusNormal"/>
        <w:spacing w:before="220"/>
        <w:ind w:firstLine="540"/>
        <w:jc w:val="both"/>
      </w:pPr>
      <w:r>
        <w:t>Эрозия береговой линии реки М.Кокшаги в ряде мест (район ГСК "Юбилейный" и др.) может привести к обрушению объектов застройки.</w:t>
      </w:r>
    </w:p>
    <w:p w:rsidR="00C2222F" w:rsidRDefault="00C2222F">
      <w:pPr>
        <w:pStyle w:val="ConsPlusNormal"/>
        <w:spacing w:before="220"/>
        <w:ind w:firstLine="540"/>
        <w:jc w:val="both"/>
      </w:pPr>
      <w:r>
        <w:t>В условиях подтопления находится значительная часть территории городского округа "Город Йошкар-Ола".</w:t>
      </w:r>
    </w:p>
    <w:p w:rsidR="00C2222F" w:rsidRDefault="00C2222F">
      <w:pPr>
        <w:pStyle w:val="ConsPlusNormal"/>
        <w:spacing w:before="220"/>
        <w:ind w:firstLine="540"/>
        <w:jc w:val="both"/>
      </w:pPr>
      <w:r>
        <w:t>Общий объем сброса загрязненных сточных вод в 2013 году составил 28,8 млн. куб. метров, по сравнению с 2012 годом данный показатель снизился на 0,6 млн. куб. метров.</w:t>
      </w:r>
    </w:p>
    <w:p w:rsidR="00C2222F" w:rsidRDefault="00C2222F">
      <w:pPr>
        <w:pStyle w:val="ConsPlusNormal"/>
        <w:spacing w:before="220"/>
        <w:ind w:firstLine="540"/>
        <w:jc w:val="both"/>
      </w:pPr>
      <w:r>
        <w:t>За счет внедрения систем оборотного и повторно-последовательного использования воды на промышленных предприятиях, рационального водопользования с переходом на приборный учет забора отмечается сокращение фактического объема водопотребления из поверхностных и подземных источников с 27,2 млн. куб. метров до 28,9 млн. куб. метров (2012 г. и 2013 г. г. соответственно).</w:t>
      </w:r>
    </w:p>
    <w:p w:rsidR="00C2222F" w:rsidRDefault="00C2222F">
      <w:pPr>
        <w:pStyle w:val="ConsPlusNormal"/>
        <w:spacing w:before="220"/>
        <w:ind w:firstLine="540"/>
        <w:jc w:val="both"/>
      </w:pPr>
      <w:r>
        <w:t>Одной из важнейших проблем современности, препятствующих сохранению высокого качества окружающей среды, является низкий уровень экологической грамотности, воспитанности и культуры населения.</w:t>
      </w:r>
    </w:p>
    <w:p w:rsidR="00C2222F" w:rsidRDefault="00C2222F">
      <w:pPr>
        <w:pStyle w:val="ConsPlusNormal"/>
        <w:spacing w:before="220"/>
        <w:ind w:firstLine="540"/>
        <w:jc w:val="both"/>
      </w:pPr>
      <w:r>
        <w:t>Ситуация усугубляется из-за всеобщего правового нигилизма, безразличного отношения к возможным последствиям экологических правонарушений, отсутствия адекватного понимания причин возникновения негативного воздействия на окружающую среду, недостаточного привлечения населения к деятельности по предупреждению экологических правонарушений.</w:t>
      </w:r>
    </w:p>
    <w:p w:rsidR="00C2222F" w:rsidRDefault="00C2222F">
      <w:pPr>
        <w:pStyle w:val="ConsPlusNormal"/>
        <w:spacing w:before="220"/>
        <w:ind w:firstLine="540"/>
        <w:jc w:val="both"/>
      </w:pPr>
      <w:r>
        <w:t>Подпрограмма 3 предусматривает проведение мероприятий, направленных на формирование экологического сознания и повышения уровня экологической культуры населения путем его информирования о состоянии окружающей среды и привлечения к участию в мероприятиях, направленных на охрану окружающей среды.</w:t>
      </w:r>
    </w:p>
    <w:p w:rsidR="00C2222F" w:rsidRDefault="00C2222F">
      <w:pPr>
        <w:pStyle w:val="ConsPlusNormal"/>
        <w:spacing w:before="220"/>
        <w:ind w:firstLine="540"/>
        <w:jc w:val="both"/>
      </w:pPr>
      <w:r>
        <w:t xml:space="preserve">Социальная значимость проблем обуславливает необходимость их решения программными </w:t>
      </w:r>
      <w:r>
        <w:lastRenderedPageBreak/>
        <w:t>методами на основе реализации мероприятий, направленных на повышение показателей безопасности жизнедеятельности населения.</w:t>
      </w:r>
    </w:p>
    <w:p w:rsidR="00C2222F" w:rsidRDefault="00C2222F">
      <w:pPr>
        <w:pStyle w:val="ConsPlusNormal"/>
        <w:spacing w:before="220"/>
        <w:ind w:firstLine="540"/>
        <w:jc w:val="both"/>
      </w:pPr>
      <w:r>
        <w:t>Прогноз развития сферы реализации подпрограммы 3 определяется основными направлениями социально-экономического развития городского округа "Город Йошкар-Ола", индикаторами и показателями по улучшению состояния окружающей среды.</w:t>
      </w:r>
    </w:p>
    <w:p w:rsidR="00C2222F" w:rsidRDefault="00C2222F">
      <w:pPr>
        <w:pStyle w:val="ConsPlusNormal"/>
        <w:jc w:val="both"/>
      </w:pPr>
    </w:p>
    <w:p w:rsidR="00C2222F" w:rsidRDefault="00C2222F">
      <w:pPr>
        <w:pStyle w:val="ConsPlusNormal"/>
        <w:jc w:val="center"/>
        <w:outlineLvl w:val="2"/>
      </w:pPr>
      <w:r>
        <w:t>2. Приоритеты муниципальной политики в сфере реализации</w:t>
      </w:r>
    </w:p>
    <w:p w:rsidR="00C2222F" w:rsidRDefault="00C2222F">
      <w:pPr>
        <w:pStyle w:val="ConsPlusNormal"/>
        <w:jc w:val="center"/>
      </w:pPr>
      <w:r>
        <w:t>подпрограммы 3, цели, задачи подпрограммы 3</w:t>
      </w:r>
    </w:p>
    <w:p w:rsidR="00C2222F" w:rsidRDefault="00C2222F">
      <w:pPr>
        <w:pStyle w:val="ConsPlusNormal"/>
        <w:jc w:val="both"/>
      </w:pPr>
    </w:p>
    <w:p w:rsidR="00C2222F" w:rsidRDefault="00C2222F">
      <w:pPr>
        <w:pStyle w:val="ConsPlusNormal"/>
        <w:ind w:firstLine="540"/>
        <w:jc w:val="both"/>
      </w:pPr>
      <w:r>
        <w:t>Основными приоритетами муниципальной политики городского округа "Город Йошкар-Ола" в сфере действия подпрограммы 3 являются:</w:t>
      </w:r>
    </w:p>
    <w:p w:rsidR="00C2222F" w:rsidRDefault="00C2222F">
      <w:pPr>
        <w:pStyle w:val="ConsPlusNormal"/>
        <w:spacing w:before="220"/>
        <w:ind w:firstLine="540"/>
        <w:jc w:val="both"/>
      </w:pPr>
      <w:r>
        <w:t>соблюдение права человека на благоприятную окружающую среду;</w:t>
      </w:r>
    </w:p>
    <w:p w:rsidR="00C2222F" w:rsidRDefault="00C2222F">
      <w:pPr>
        <w:pStyle w:val="ConsPlusNormal"/>
        <w:spacing w:before="220"/>
        <w:ind w:firstLine="540"/>
        <w:jc w:val="both"/>
      </w:pPr>
      <w:r>
        <w:t>обеспечение благоприятных условий жизнедеятельности человека;</w:t>
      </w:r>
    </w:p>
    <w:p w:rsidR="00C2222F" w:rsidRDefault="00C2222F">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C2222F" w:rsidRDefault="00C2222F">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C2222F" w:rsidRDefault="00C2222F">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C2222F" w:rsidRDefault="00C2222F">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C2222F" w:rsidRDefault="00C2222F">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существующих технологий с учетом экономических и социальных факторов;</w:t>
      </w:r>
    </w:p>
    <w:p w:rsidR="00C2222F" w:rsidRDefault="00C2222F">
      <w:pPr>
        <w:pStyle w:val="ConsPlusNormal"/>
        <w:spacing w:before="220"/>
        <w:ind w:firstLine="540"/>
        <w:jc w:val="both"/>
      </w:pPr>
      <w:r>
        <w:t>сохранение биологического разнообразия;</w:t>
      </w:r>
    </w:p>
    <w:p w:rsidR="00C2222F" w:rsidRDefault="00C2222F">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C2222F" w:rsidRDefault="00C2222F">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C2222F" w:rsidRDefault="00C2222F">
      <w:pPr>
        <w:pStyle w:val="ConsPlusNormal"/>
        <w:spacing w:before="220"/>
        <w:ind w:firstLine="540"/>
        <w:jc w:val="both"/>
      </w:pPr>
      <w:r>
        <w:t>участие граждан, общественных и иных некоммерческих объединений в решении задач охраны окружающей среды.</w:t>
      </w:r>
    </w:p>
    <w:p w:rsidR="00C2222F" w:rsidRDefault="00C2222F">
      <w:pPr>
        <w:pStyle w:val="ConsPlusNormal"/>
        <w:spacing w:before="220"/>
        <w:ind w:firstLine="540"/>
        <w:jc w:val="both"/>
      </w:pPr>
      <w:r>
        <w:t>Целью подпрограммы 3 является обеспечение конституционных прав граждан на благоприятную окружающую среду путем разработки и реализации стратегических направлений деятельности природоохранных служб по созданию безопасной, качественной и комфортной жизни населения, по оздоровлению экологической обстановки городского округа "Город Йошкар-Ола".</w:t>
      </w:r>
    </w:p>
    <w:p w:rsidR="00C2222F" w:rsidRDefault="00C2222F">
      <w:pPr>
        <w:pStyle w:val="ConsPlusNormal"/>
        <w:spacing w:before="220"/>
        <w:ind w:firstLine="540"/>
        <w:jc w:val="both"/>
      </w:pPr>
      <w:r>
        <w:t>Задачи подпрограммы 3:</w:t>
      </w:r>
    </w:p>
    <w:p w:rsidR="00C2222F" w:rsidRDefault="00C2222F">
      <w:pPr>
        <w:pStyle w:val="ConsPlusNormal"/>
        <w:spacing w:before="220"/>
        <w:ind w:firstLine="540"/>
        <w:jc w:val="both"/>
      </w:pPr>
      <w:r>
        <w:t>1) снижение вредного влияния факторов среды обитания на здоровье населения;</w:t>
      </w:r>
    </w:p>
    <w:p w:rsidR="00C2222F" w:rsidRDefault="00C2222F">
      <w:pPr>
        <w:pStyle w:val="ConsPlusNormal"/>
        <w:spacing w:before="220"/>
        <w:ind w:firstLine="540"/>
        <w:jc w:val="both"/>
      </w:pPr>
      <w:r>
        <w:lastRenderedPageBreak/>
        <w:t>2) стабилизация обстановки с обеспечением экологической безопасности и ее улучшение, последовательное повышение качества окружающей среды;</w:t>
      </w:r>
    </w:p>
    <w:p w:rsidR="00C2222F" w:rsidRDefault="00C2222F">
      <w:pPr>
        <w:pStyle w:val="ConsPlusNormal"/>
        <w:spacing w:before="220"/>
        <w:ind w:firstLine="540"/>
        <w:jc w:val="both"/>
      </w:pPr>
      <w:r>
        <w:t>3) предупреждение чрезвычайных ситуаций природного и техногенного характера;</w:t>
      </w:r>
    </w:p>
    <w:p w:rsidR="00C2222F" w:rsidRDefault="00C2222F">
      <w:pPr>
        <w:pStyle w:val="ConsPlusNormal"/>
        <w:spacing w:before="220"/>
        <w:ind w:firstLine="540"/>
        <w:jc w:val="both"/>
      </w:pPr>
      <w:r>
        <w:t>4) осуществление мер по охране и воспроизводству природных ресурсов как компонентов окружающей среды;</w:t>
      </w:r>
    </w:p>
    <w:p w:rsidR="00C2222F" w:rsidRDefault="00C2222F">
      <w:pPr>
        <w:pStyle w:val="ConsPlusNormal"/>
        <w:spacing w:before="220"/>
        <w:ind w:firstLine="540"/>
        <w:jc w:val="both"/>
      </w:pPr>
      <w:r>
        <w:t>5) получение достоверной информации о состоянии атмосферного воздуха, водных ресурсов и почвогрунтов, проведение мероприятий по ликвидации возможных очагов загрязнения;</w:t>
      </w:r>
    </w:p>
    <w:p w:rsidR="00C2222F" w:rsidRDefault="00C2222F">
      <w:pPr>
        <w:pStyle w:val="ConsPlusNormal"/>
        <w:spacing w:before="220"/>
        <w:ind w:firstLine="540"/>
        <w:jc w:val="both"/>
      </w:pPr>
      <w:r>
        <w:t>6) создание системы управления обращения с отходами производства и потребления с максимальным вовлечением образующихся отходов в хозяйственный оборот в качестве вторичного сырья, с ликвидацией несанкционированного размещения отходов;</w:t>
      </w:r>
    </w:p>
    <w:p w:rsidR="00C2222F" w:rsidRDefault="00C2222F">
      <w:pPr>
        <w:pStyle w:val="ConsPlusNormal"/>
        <w:spacing w:before="220"/>
        <w:ind w:firstLine="540"/>
        <w:jc w:val="both"/>
      </w:pPr>
      <w:r>
        <w:t>7) сохранение и реконструкция зеленых насаждений, увеличение озелененных территорий общего пользования;</w:t>
      </w:r>
    </w:p>
    <w:p w:rsidR="00C2222F" w:rsidRDefault="00C2222F">
      <w:pPr>
        <w:pStyle w:val="ConsPlusNormal"/>
        <w:spacing w:before="220"/>
        <w:ind w:firstLine="540"/>
        <w:jc w:val="both"/>
      </w:pPr>
      <w:r>
        <w:t>8) обеспечение доступа общественности к информации в сфере безопасности жизнедеятельности;</w:t>
      </w:r>
    </w:p>
    <w:p w:rsidR="00C2222F" w:rsidRDefault="00C2222F">
      <w:pPr>
        <w:pStyle w:val="ConsPlusNormal"/>
        <w:spacing w:before="220"/>
        <w:ind w:firstLine="540"/>
        <w:jc w:val="both"/>
      </w:pPr>
      <w:r>
        <w:t>9) повышение уровня экологической культуры и активности населения в области охраны окружающей среды;</w:t>
      </w:r>
    </w:p>
    <w:p w:rsidR="00C2222F" w:rsidRDefault="00C2222F">
      <w:pPr>
        <w:pStyle w:val="ConsPlusNormal"/>
        <w:spacing w:before="220"/>
        <w:ind w:firstLine="540"/>
        <w:jc w:val="both"/>
      </w:pPr>
      <w:r>
        <w:t>10) улучшение санитарно-эпидемиологического состояния территории городского округа "Город Йошкар-Ола" за счет проведения мероприятий (акций, десантов и т.д.) по расчистке захламленных территорий.</w:t>
      </w:r>
    </w:p>
    <w:p w:rsidR="00C2222F" w:rsidRDefault="00C2222F">
      <w:pPr>
        <w:pStyle w:val="ConsPlusNormal"/>
        <w:jc w:val="both"/>
      </w:pPr>
    </w:p>
    <w:p w:rsidR="00C2222F" w:rsidRDefault="00C2222F">
      <w:pPr>
        <w:pStyle w:val="ConsPlusNormal"/>
        <w:jc w:val="center"/>
        <w:outlineLvl w:val="2"/>
      </w:pPr>
      <w:r>
        <w:t>3. Сроки реализации подпрограммы 3</w:t>
      </w:r>
    </w:p>
    <w:p w:rsidR="00C2222F" w:rsidRDefault="00C2222F">
      <w:pPr>
        <w:pStyle w:val="ConsPlusNormal"/>
        <w:jc w:val="both"/>
      </w:pPr>
    </w:p>
    <w:p w:rsidR="00C2222F" w:rsidRDefault="00C2222F">
      <w:pPr>
        <w:pStyle w:val="ConsPlusNormal"/>
        <w:ind w:firstLine="540"/>
        <w:jc w:val="both"/>
      </w:pPr>
      <w:r>
        <w:t>Подпрограмма 3 по срокам реализации рассчитана на 8 лет. Реализация мероприятий предусматривается в период с 2014 по 2021 год.</w:t>
      </w:r>
    </w:p>
    <w:p w:rsidR="00C2222F" w:rsidRDefault="00C2222F">
      <w:pPr>
        <w:pStyle w:val="ConsPlusNormal"/>
        <w:jc w:val="both"/>
      </w:pPr>
    </w:p>
    <w:p w:rsidR="00C2222F" w:rsidRDefault="00C2222F">
      <w:pPr>
        <w:pStyle w:val="ConsPlusNormal"/>
        <w:jc w:val="center"/>
        <w:outlineLvl w:val="2"/>
      </w:pPr>
      <w:r>
        <w:t>4. Характеристика основных мероприятий и</w:t>
      </w:r>
    </w:p>
    <w:p w:rsidR="00C2222F" w:rsidRDefault="00C2222F">
      <w:pPr>
        <w:pStyle w:val="ConsPlusNormal"/>
        <w:jc w:val="center"/>
      </w:pPr>
      <w:r>
        <w:t>ожидаемые результаты</w:t>
      </w:r>
    </w:p>
    <w:p w:rsidR="00C2222F" w:rsidRDefault="00C2222F">
      <w:pPr>
        <w:pStyle w:val="ConsPlusNormal"/>
        <w:jc w:val="both"/>
      </w:pPr>
    </w:p>
    <w:p w:rsidR="00C2222F" w:rsidRDefault="00C2222F">
      <w:pPr>
        <w:pStyle w:val="ConsPlusNormal"/>
        <w:ind w:firstLine="540"/>
        <w:jc w:val="both"/>
      </w:pPr>
      <w:r>
        <w:t>Система мероприятий включает в себя формирование стратегии, нормативно-правовых механизмов и мероприятий по оптимизации экологической обстановки в городском округе "Город Йошкар-Ола":</w:t>
      </w:r>
    </w:p>
    <w:p w:rsidR="00C2222F" w:rsidRDefault="00C2222F">
      <w:pPr>
        <w:pStyle w:val="ConsPlusNormal"/>
        <w:spacing w:before="220"/>
        <w:ind w:firstLine="540"/>
        <w:jc w:val="both"/>
      </w:pPr>
      <w:r>
        <w:t>1) управление безопасностью жизнедеятельности, улучшение условий хозяйствования, регулирование качества и мониторинг окружающей среды;</w:t>
      </w:r>
    </w:p>
    <w:p w:rsidR="00C2222F" w:rsidRDefault="00C2222F">
      <w:pPr>
        <w:pStyle w:val="ConsPlusNormal"/>
        <w:spacing w:before="220"/>
        <w:ind w:firstLine="540"/>
        <w:jc w:val="both"/>
      </w:pPr>
      <w:r>
        <w:t>2) охрана и рациональное использование природных и земельных ресурсов;</w:t>
      </w:r>
    </w:p>
    <w:p w:rsidR="00C2222F" w:rsidRDefault="00C2222F">
      <w:pPr>
        <w:pStyle w:val="ConsPlusNormal"/>
        <w:spacing w:before="220"/>
        <w:ind w:firstLine="540"/>
        <w:jc w:val="both"/>
      </w:pPr>
      <w:r>
        <w:t>3) отходы производства и потребления;</w:t>
      </w:r>
    </w:p>
    <w:p w:rsidR="00C2222F" w:rsidRDefault="00C2222F">
      <w:pPr>
        <w:pStyle w:val="ConsPlusNormal"/>
        <w:spacing w:before="220"/>
        <w:ind w:firstLine="540"/>
        <w:jc w:val="both"/>
      </w:pPr>
      <w:r>
        <w:t>4) восстановление зеленых насаждений, развитие особо охраняемых природных территорий;</w:t>
      </w:r>
    </w:p>
    <w:p w:rsidR="00C2222F" w:rsidRDefault="00C2222F">
      <w:pPr>
        <w:pStyle w:val="ConsPlusNormal"/>
        <w:spacing w:before="220"/>
        <w:ind w:firstLine="540"/>
        <w:jc w:val="both"/>
      </w:pPr>
      <w:r>
        <w:t>5) охрана атмосферного воздуха;</w:t>
      </w:r>
    </w:p>
    <w:p w:rsidR="00C2222F" w:rsidRDefault="00C2222F">
      <w:pPr>
        <w:pStyle w:val="ConsPlusNormal"/>
        <w:spacing w:before="220"/>
        <w:ind w:firstLine="540"/>
        <w:jc w:val="both"/>
      </w:pPr>
      <w:r>
        <w:t>6) охрана и рациональное использование водных ресурсов;</w:t>
      </w:r>
    </w:p>
    <w:p w:rsidR="00C2222F" w:rsidRDefault="00C2222F">
      <w:pPr>
        <w:pStyle w:val="ConsPlusNormal"/>
        <w:spacing w:before="220"/>
        <w:ind w:firstLine="540"/>
        <w:jc w:val="both"/>
      </w:pPr>
      <w:r>
        <w:t>7) экологическое воспитание и пропаганда.</w:t>
      </w:r>
    </w:p>
    <w:p w:rsidR="00C2222F" w:rsidRDefault="00C2222F">
      <w:pPr>
        <w:pStyle w:val="ConsPlusNormal"/>
        <w:spacing w:before="220"/>
        <w:ind w:firstLine="540"/>
        <w:jc w:val="both"/>
      </w:pPr>
      <w:r>
        <w:lastRenderedPageBreak/>
        <w:t>В рамках каждого из них обеспечивается выполнение взаимосвязанных мероприятий по решению конкретных задач с достижением планируемых значений целевых индикаторов.</w:t>
      </w:r>
    </w:p>
    <w:p w:rsidR="00C2222F" w:rsidRDefault="00C2222F">
      <w:pPr>
        <w:pStyle w:val="ConsPlusNormal"/>
        <w:spacing w:before="220"/>
        <w:ind w:firstLine="540"/>
        <w:jc w:val="both"/>
      </w:pPr>
      <w:r>
        <w:t>Подробный перечень мероприятий подпрограммы 3, планируемых для выполнения, и ожидаемые результаты приведены в плане реализации подпрограммы 3 (</w:t>
      </w:r>
      <w:hyperlink w:anchor="P4516" w:history="1">
        <w:r>
          <w:rPr>
            <w:color w:val="0000FF"/>
          </w:rPr>
          <w:t>таблица 6</w:t>
        </w:r>
      </w:hyperlink>
      <w:r>
        <w:t xml:space="preserve"> приложения N 6).</w:t>
      </w:r>
    </w:p>
    <w:p w:rsidR="00C2222F" w:rsidRDefault="00C2222F">
      <w:pPr>
        <w:pStyle w:val="ConsPlusNormal"/>
        <w:jc w:val="both"/>
      </w:pPr>
    </w:p>
    <w:p w:rsidR="00C2222F" w:rsidRDefault="00C2222F">
      <w:pPr>
        <w:pStyle w:val="ConsPlusNormal"/>
        <w:jc w:val="center"/>
        <w:outlineLvl w:val="2"/>
      </w:pPr>
      <w:r>
        <w:t>5. Ресурсное обеспечение реализации подпрограммы 3</w:t>
      </w:r>
    </w:p>
    <w:p w:rsidR="00C2222F" w:rsidRDefault="00C2222F">
      <w:pPr>
        <w:pStyle w:val="ConsPlusNormal"/>
        <w:jc w:val="both"/>
      </w:pPr>
    </w:p>
    <w:p w:rsidR="00C2222F" w:rsidRDefault="00C2222F">
      <w:pPr>
        <w:pStyle w:val="ConsPlusNormal"/>
        <w:ind w:firstLine="540"/>
        <w:jc w:val="both"/>
      </w:pPr>
      <w:r>
        <w:t>Источником финансирования основных направлений подпрограммы 3 является бюджет городского округа "Город Йошкар-Ола".</w:t>
      </w:r>
    </w:p>
    <w:p w:rsidR="00C2222F" w:rsidRDefault="00C2222F">
      <w:pPr>
        <w:pStyle w:val="ConsPlusNormal"/>
        <w:spacing w:before="220"/>
        <w:ind w:firstLine="540"/>
        <w:jc w:val="both"/>
      </w:pPr>
      <w:r>
        <w:t>Общий объем финансирования, необходимый для реализации подпрограммы 3, составляет 3257,1 тыс. рублей.</w:t>
      </w:r>
    </w:p>
    <w:p w:rsidR="00C2222F" w:rsidRDefault="00C2222F">
      <w:pPr>
        <w:pStyle w:val="ConsPlusNormal"/>
        <w:spacing w:before="220"/>
        <w:ind w:firstLine="540"/>
        <w:jc w:val="both"/>
      </w:pPr>
      <w:r>
        <w:t xml:space="preserve">Распределение объема финансирования подпрограммы 3 по мероприятиям представлено в </w:t>
      </w:r>
      <w:hyperlink w:anchor="P2795" w:history="1">
        <w:r>
          <w:rPr>
            <w:color w:val="0000FF"/>
          </w:rPr>
          <w:t>таблице 4</w:t>
        </w:r>
      </w:hyperlink>
      <w:r>
        <w:t xml:space="preserve"> приложения N 6.</w:t>
      </w:r>
    </w:p>
    <w:p w:rsidR="00C2222F" w:rsidRDefault="00C2222F">
      <w:pPr>
        <w:pStyle w:val="ConsPlusNormal"/>
        <w:jc w:val="both"/>
      </w:pPr>
    </w:p>
    <w:p w:rsidR="00C2222F" w:rsidRDefault="00C2222F">
      <w:pPr>
        <w:pStyle w:val="ConsPlusNormal"/>
        <w:jc w:val="center"/>
        <w:outlineLvl w:val="2"/>
      </w:pPr>
      <w:r>
        <w:t>6. Оценка планируемой эффективности реализации</w:t>
      </w:r>
    </w:p>
    <w:p w:rsidR="00C2222F" w:rsidRDefault="00C2222F">
      <w:pPr>
        <w:pStyle w:val="ConsPlusNormal"/>
        <w:jc w:val="center"/>
      </w:pPr>
      <w:r>
        <w:t>подпрограммы 3</w:t>
      </w:r>
    </w:p>
    <w:p w:rsidR="00C2222F" w:rsidRDefault="00C2222F">
      <w:pPr>
        <w:pStyle w:val="ConsPlusNormal"/>
        <w:jc w:val="both"/>
      </w:pPr>
    </w:p>
    <w:p w:rsidR="00C2222F" w:rsidRDefault="00C2222F">
      <w:pPr>
        <w:pStyle w:val="ConsPlusNormal"/>
        <w:ind w:firstLine="540"/>
        <w:jc w:val="both"/>
      </w:pPr>
      <w:r>
        <w:t>Оценка эффективности реализации подпрограммы 3 будет ежегодно производиться на основе установленных показателей (индикаторов).</w:t>
      </w:r>
    </w:p>
    <w:p w:rsidR="00C2222F" w:rsidRDefault="00C2222F">
      <w:pPr>
        <w:pStyle w:val="ConsPlusNormal"/>
        <w:spacing w:before="220"/>
        <w:ind w:firstLine="540"/>
        <w:jc w:val="both"/>
      </w:pPr>
      <w:r>
        <w:t>Реализация основных мероприятий позволит улучшить экологическую обстановку в городском округе и условия проживания населения с планомерным их приближением к оптимальным показателям качества окружающей среды.</w:t>
      </w:r>
    </w:p>
    <w:p w:rsidR="00C2222F" w:rsidRDefault="00C2222F">
      <w:pPr>
        <w:pStyle w:val="ConsPlusNormal"/>
        <w:spacing w:before="220"/>
        <w:ind w:firstLine="540"/>
        <w:jc w:val="both"/>
      </w:pPr>
      <w:r>
        <w:t>Оценка эффективности реализации подпрограммы 3 производится путем сравнения фактически достигнутых показателей за соответствующий год с утвержденными на год значениями целевых показателей.</w:t>
      </w:r>
    </w:p>
    <w:p w:rsidR="00C2222F" w:rsidRDefault="00C2222F">
      <w:pPr>
        <w:pStyle w:val="ConsPlusNormal"/>
        <w:spacing w:before="220"/>
        <w:ind w:firstLine="540"/>
        <w:jc w:val="both"/>
      </w:pPr>
      <w:r>
        <w:t>Экологический эффект подпрограммы 3, выраженный в снижении объемов загрязнения окружающей среды, предотвращении вредного воздействия на нее, в создании благоустроенных озелененных мест общего пользования приведет в конечном итоге к социальному эффекту, т.е. обеспечению благоприятных условий для проживания, труда и отдыха населения городского округа "Город Йошкар-Ола".</w:t>
      </w:r>
    </w:p>
    <w:p w:rsidR="00C2222F" w:rsidRDefault="00C2222F">
      <w:pPr>
        <w:pStyle w:val="ConsPlusNormal"/>
        <w:spacing w:before="220"/>
        <w:ind w:firstLine="540"/>
        <w:jc w:val="both"/>
      </w:pPr>
      <w:r>
        <w:t xml:space="preserve">Сведения о целевых показателях (индикаторах) подпрограммы 3 и их значения отражены в </w:t>
      </w:r>
      <w:hyperlink w:anchor="P1367" w:history="1">
        <w:r>
          <w:rPr>
            <w:color w:val="0000FF"/>
          </w:rPr>
          <w:t>таблице 1</w:t>
        </w:r>
      </w:hyperlink>
      <w:r>
        <w:t xml:space="preserve"> приложения N 6.</w:t>
      </w:r>
    </w:p>
    <w:p w:rsidR="00C2222F" w:rsidRDefault="00C2222F">
      <w:pPr>
        <w:pStyle w:val="ConsPlusNormal"/>
        <w:jc w:val="both"/>
      </w:pPr>
    </w:p>
    <w:p w:rsidR="00C2222F" w:rsidRDefault="00C2222F">
      <w:pPr>
        <w:pStyle w:val="ConsPlusNormal"/>
        <w:jc w:val="center"/>
        <w:outlineLvl w:val="2"/>
      </w:pPr>
      <w:r>
        <w:t>7. Управление и контроль за ходом реализации</w:t>
      </w:r>
    </w:p>
    <w:p w:rsidR="00C2222F" w:rsidRDefault="00C2222F">
      <w:pPr>
        <w:pStyle w:val="ConsPlusNormal"/>
        <w:jc w:val="center"/>
      </w:pPr>
      <w:r>
        <w:t>подпрограммы 3, отчетность</w:t>
      </w:r>
    </w:p>
    <w:p w:rsidR="00C2222F" w:rsidRDefault="00C2222F">
      <w:pPr>
        <w:pStyle w:val="ConsPlusNormal"/>
        <w:jc w:val="both"/>
      </w:pPr>
    </w:p>
    <w:p w:rsidR="00C2222F" w:rsidRDefault="00C2222F">
      <w:pPr>
        <w:pStyle w:val="ConsPlusNormal"/>
        <w:ind w:firstLine="540"/>
        <w:jc w:val="both"/>
      </w:pPr>
      <w:r>
        <w:t>Ответственным исполнителем подпрограммы 3 является комитет экологии и природопользования, который в установленном порядке принимает меры по полному и качественному выполнению запланированных мероприятий.</w:t>
      </w:r>
    </w:p>
    <w:p w:rsidR="00C2222F" w:rsidRDefault="00C2222F">
      <w:pPr>
        <w:pStyle w:val="ConsPlusNormal"/>
        <w:spacing w:before="220"/>
        <w:ind w:firstLine="540"/>
        <w:jc w:val="both"/>
      </w:pPr>
      <w:r>
        <w:t>Реализация подпрограммы 3 осуществляется в соответствии с планом реализации (</w:t>
      </w:r>
      <w:hyperlink w:anchor="P4516" w:history="1">
        <w:r>
          <w:rPr>
            <w:color w:val="0000FF"/>
          </w:rPr>
          <w:t>таблица 6</w:t>
        </w:r>
      </w:hyperlink>
      <w:r>
        <w:t xml:space="preserve"> приложения N 6).</w:t>
      </w:r>
    </w:p>
    <w:p w:rsidR="00C2222F" w:rsidRDefault="00C2222F">
      <w:pPr>
        <w:pStyle w:val="ConsPlusNormal"/>
        <w:spacing w:before="220"/>
        <w:ind w:firstLine="540"/>
        <w:jc w:val="both"/>
      </w:pPr>
      <w:r>
        <w:t xml:space="preserve">Мониторинг и контроль за исполнением подпрограммы 3 осуществляются в соответствии с постановлением администрации городского округа "Город Йошкар-Ола" от 15.08.2013 N 214 "Об утверждении Порядка разработки реализации и оценки эффективности муниципальных программ городского округа "Город Йошкар-Ола" (в ред. постановления администрации городского округа </w:t>
      </w:r>
      <w:r>
        <w:lastRenderedPageBreak/>
        <w:t>"Город Йошкар-Ола" от 28.10.2015 N 2066).</w:t>
      </w:r>
    </w:p>
    <w:p w:rsidR="00C2222F" w:rsidRDefault="00C2222F">
      <w:pPr>
        <w:pStyle w:val="ConsPlusNormal"/>
        <w:spacing w:before="220"/>
        <w:ind w:firstLine="540"/>
        <w:jc w:val="both"/>
      </w:pPr>
      <w:r>
        <w:t>В процессе реализации подпрограммы 3 комитет экологии и природопользования вправе в установленном порядке вносить изменения в перечни и состав мероприятий, сроки их реализации, в случае необходимости вносить предложения о внесении изменений в объемы бюджетных ассигнований.</w:t>
      </w:r>
    </w:p>
    <w:p w:rsidR="00C2222F" w:rsidRDefault="00C2222F">
      <w:pPr>
        <w:pStyle w:val="ConsPlusNormal"/>
        <w:spacing w:before="220"/>
        <w:ind w:firstLine="540"/>
        <w:jc w:val="both"/>
      </w:pPr>
      <w:r>
        <w:t>В случае внесения изменений в план реализации комитет экологии и природопользования разрабатывает уточненный план и направляет его в отдел экономики для внесения соответствующих изменений в утвержденную муниципальную программу.</w:t>
      </w:r>
    </w:p>
    <w:p w:rsidR="00C2222F" w:rsidRDefault="00C2222F">
      <w:pPr>
        <w:pStyle w:val="ConsPlusNormal"/>
        <w:spacing w:before="220"/>
        <w:ind w:firstLine="540"/>
        <w:jc w:val="both"/>
      </w:pPr>
      <w:r>
        <w:t>Комитет экологии и природопользования ежегодно формирует:</w:t>
      </w:r>
    </w:p>
    <w:p w:rsidR="00C2222F" w:rsidRDefault="00C2222F">
      <w:pPr>
        <w:pStyle w:val="ConsPlusNormal"/>
        <w:spacing w:before="220"/>
        <w:ind w:firstLine="540"/>
        <w:jc w:val="both"/>
      </w:pPr>
      <w:r>
        <w:t>до 20 апреля, 20 июля, 20 октября - квартальный отчет;</w:t>
      </w:r>
    </w:p>
    <w:p w:rsidR="00C2222F" w:rsidRDefault="00C2222F">
      <w:pPr>
        <w:pStyle w:val="ConsPlusNormal"/>
        <w:spacing w:before="220"/>
        <w:ind w:firstLine="540"/>
        <w:jc w:val="both"/>
      </w:pPr>
      <w:r>
        <w:t>до 1 февраля года, следующего за отчетным, - годовой отчет о ходе реализации подпрограммы 3, с учетом информации, полученной от участников, и представляет в отдел экономики.</w:t>
      </w: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right"/>
        <w:outlineLvl w:val="1"/>
      </w:pPr>
      <w:r>
        <w:t>Приложение N 4</w:t>
      </w:r>
    </w:p>
    <w:p w:rsidR="00C2222F" w:rsidRDefault="00C2222F">
      <w:pPr>
        <w:pStyle w:val="ConsPlusNormal"/>
        <w:jc w:val="right"/>
      </w:pPr>
      <w:r>
        <w:t>к муниципальной программе</w:t>
      </w:r>
    </w:p>
    <w:p w:rsidR="00C2222F" w:rsidRDefault="00C2222F">
      <w:pPr>
        <w:pStyle w:val="ConsPlusNormal"/>
        <w:jc w:val="right"/>
      </w:pPr>
      <w:r>
        <w:t>"Формирование</w:t>
      </w:r>
    </w:p>
    <w:p w:rsidR="00C2222F" w:rsidRDefault="00C2222F">
      <w:pPr>
        <w:pStyle w:val="ConsPlusNormal"/>
        <w:jc w:val="right"/>
      </w:pPr>
      <w:r>
        <w:t>эффективной системы</w:t>
      </w:r>
    </w:p>
    <w:p w:rsidR="00C2222F" w:rsidRDefault="00C2222F">
      <w:pPr>
        <w:pStyle w:val="ConsPlusNormal"/>
        <w:jc w:val="right"/>
      </w:pPr>
      <w:r>
        <w:t>муниципальной власти</w:t>
      </w:r>
    </w:p>
    <w:p w:rsidR="00C2222F" w:rsidRDefault="00C2222F">
      <w:pPr>
        <w:pStyle w:val="ConsPlusNormal"/>
        <w:jc w:val="right"/>
      </w:pPr>
      <w:r>
        <w:t>на 2014 - 2021 годы"</w:t>
      </w:r>
    </w:p>
    <w:p w:rsidR="00C2222F" w:rsidRDefault="00C2222F">
      <w:pPr>
        <w:pStyle w:val="ConsPlusNormal"/>
        <w:jc w:val="both"/>
      </w:pPr>
    </w:p>
    <w:p w:rsidR="00C2222F" w:rsidRDefault="00C2222F">
      <w:pPr>
        <w:pStyle w:val="ConsPlusNormal"/>
        <w:jc w:val="center"/>
        <w:outlineLvl w:val="2"/>
      </w:pPr>
      <w:r>
        <w:t>Паспорт</w:t>
      </w:r>
    </w:p>
    <w:p w:rsidR="00C2222F" w:rsidRDefault="00C2222F">
      <w:pPr>
        <w:pStyle w:val="ConsPlusNormal"/>
        <w:jc w:val="center"/>
      </w:pPr>
      <w:r>
        <w:t>подпрограммы 4 "Обеспечение реализации муниципальной</w:t>
      </w:r>
    </w:p>
    <w:p w:rsidR="00C2222F" w:rsidRDefault="00C2222F">
      <w:pPr>
        <w:pStyle w:val="ConsPlusNormal"/>
        <w:jc w:val="center"/>
      </w:pPr>
      <w:r>
        <w:t>программы "Формирование системы эффективной муниципальной</w:t>
      </w:r>
    </w:p>
    <w:p w:rsidR="00C2222F" w:rsidRDefault="00C2222F">
      <w:pPr>
        <w:pStyle w:val="ConsPlusNormal"/>
        <w:jc w:val="center"/>
      </w:pPr>
      <w:r>
        <w:t>власти на 2014 - 2021 годы"</w:t>
      </w:r>
    </w:p>
    <w:p w:rsidR="00C2222F" w:rsidRDefault="00C222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222F">
        <w:trPr>
          <w:jc w:val="center"/>
        </w:trPr>
        <w:tc>
          <w:tcPr>
            <w:tcW w:w="9294" w:type="dxa"/>
            <w:tcBorders>
              <w:top w:val="nil"/>
              <w:left w:val="single" w:sz="24" w:space="0" w:color="CED3F1"/>
              <w:bottom w:val="nil"/>
              <w:right w:val="single" w:sz="24" w:space="0" w:color="F4F3F8"/>
            </w:tcBorders>
            <w:shd w:val="clear" w:color="auto" w:fill="F4F3F8"/>
          </w:tcPr>
          <w:p w:rsidR="00C2222F" w:rsidRDefault="00C2222F">
            <w:pPr>
              <w:pStyle w:val="ConsPlusNormal"/>
              <w:jc w:val="center"/>
            </w:pPr>
            <w:r>
              <w:rPr>
                <w:color w:val="392C69"/>
              </w:rPr>
              <w:t>Список изменяющих документов</w:t>
            </w:r>
          </w:p>
          <w:p w:rsidR="00C2222F" w:rsidRDefault="00C2222F">
            <w:pPr>
              <w:pStyle w:val="ConsPlusNormal"/>
              <w:jc w:val="center"/>
            </w:pPr>
            <w:r>
              <w:rPr>
                <w:color w:val="392C69"/>
              </w:rPr>
              <w:t xml:space="preserve">(в ред. </w:t>
            </w:r>
            <w:hyperlink r:id="rId36" w:history="1">
              <w:r>
                <w:rPr>
                  <w:color w:val="0000FF"/>
                </w:rPr>
                <w:t>постановления</w:t>
              </w:r>
            </w:hyperlink>
            <w:r>
              <w:rPr>
                <w:color w:val="392C69"/>
              </w:rPr>
              <w:t xml:space="preserve"> администрации городского округа "Город Йошкар-Ола"</w:t>
            </w:r>
          </w:p>
          <w:p w:rsidR="00C2222F" w:rsidRDefault="00C2222F">
            <w:pPr>
              <w:pStyle w:val="ConsPlusNormal"/>
              <w:jc w:val="center"/>
            </w:pPr>
            <w:r>
              <w:rPr>
                <w:color w:val="392C69"/>
              </w:rPr>
              <w:t>от 09.03.2017 N 245)</w:t>
            </w:r>
          </w:p>
        </w:tc>
      </w:tr>
    </w:tbl>
    <w:p w:rsidR="00C2222F" w:rsidRDefault="00C2222F">
      <w:pPr>
        <w:pStyle w:val="ConsPlusNormal"/>
        <w:jc w:val="both"/>
      </w:pPr>
    </w:p>
    <w:tbl>
      <w:tblPr>
        <w:tblW w:w="0" w:type="auto"/>
        <w:tblLayout w:type="fixed"/>
        <w:tblCellMar>
          <w:top w:w="102" w:type="dxa"/>
          <w:left w:w="62" w:type="dxa"/>
          <w:bottom w:w="102" w:type="dxa"/>
          <w:right w:w="62" w:type="dxa"/>
        </w:tblCellMar>
        <w:tblLook w:val="04A0"/>
      </w:tblPr>
      <w:tblGrid>
        <w:gridCol w:w="1744"/>
        <w:gridCol w:w="7313"/>
      </w:tblGrid>
      <w:tr w:rsidR="00C2222F">
        <w:tc>
          <w:tcPr>
            <w:tcW w:w="1744" w:type="dxa"/>
            <w:tcBorders>
              <w:top w:val="nil"/>
              <w:left w:val="nil"/>
              <w:bottom w:val="nil"/>
              <w:right w:val="nil"/>
            </w:tcBorders>
          </w:tcPr>
          <w:p w:rsidR="00C2222F" w:rsidRDefault="00C2222F">
            <w:pPr>
              <w:pStyle w:val="ConsPlusNormal"/>
              <w:jc w:val="both"/>
            </w:pPr>
            <w:r>
              <w:t>Ответственный исполнитель муниципальной подпрограммы</w:t>
            </w:r>
          </w:p>
        </w:tc>
        <w:tc>
          <w:tcPr>
            <w:tcW w:w="7313" w:type="dxa"/>
            <w:tcBorders>
              <w:top w:val="nil"/>
              <w:left w:val="nil"/>
              <w:bottom w:val="nil"/>
              <w:right w:val="nil"/>
            </w:tcBorders>
          </w:tcPr>
          <w:p w:rsidR="00C2222F" w:rsidRDefault="00C2222F">
            <w:pPr>
              <w:pStyle w:val="ConsPlusNormal"/>
              <w:jc w:val="both"/>
            </w:pPr>
            <w:r>
              <w:t>Администрация городского округа "Город Йошкар-Ола"</w:t>
            </w:r>
          </w:p>
        </w:tc>
      </w:tr>
      <w:tr w:rsidR="00C2222F">
        <w:tc>
          <w:tcPr>
            <w:tcW w:w="1744" w:type="dxa"/>
            <w:tcBorders>
              <w:top w:val="nil"/>
              <w:left w:val="nil"/>
              <w:bottom w:val="nil"/>
              <w:right w:val="nil"/>
            </w:tcBorders>
          </w:tcPr>
          <w:p w:rsidR="00C2222F" w:rsidRDefault="00C2222F">
            <w:pPr>
              <w:pStyle w:val="ConsPlusNormal"/>
              <w:jc w:val="both"/>
            </w:pPr>
            <w:r>
              <w:t>Соисполнители муниципальной подпрограммы</w:t>
            </w:r>
          </w:p>
        </w:tc>
        <w:tc>
          <w:tcPr>
            <w:tcW w:w="7313" w:type="dxa"/>
            <w:tcBorders>
              <w:top w:val="nil"/>
              <w:left w:val="nil"/>
              <w:bottom w:val="nil"/>
              <w:right w:val="nil"/>
            </w:tcBorders>
          </w:tcPr>
          <w:p w:rsidR="00C2222F" w:rsidRDefault="00C2222F">
            <w:pPr>
              <w:pStyle w:val="ConsPlusNormal"/>
              <w:jc w:val="both"/>
            </w:pPr>
            <w:r>
              <w:t>отдел финансирования и бухгалтерского учета</w:t>
            </w:r>
          </w:p>
        </w:tc>
      </w:tr>
      <w:tr w:rsidR="00C2222F">
        <w:tc>
          <w:tcPr>
            <w:tcW w:w="1744" w:type="dxa"/>
            <w:tcBorders>
              <w:top w:val="nil"/>
              <w:left w:val="nil"/>
              <w:bottom w:val="nil"/>
              <w:right w:val="nil"/>
            </w:tcBorders>
          </w:tcPr>
          <w:p w:rsidR="00C2222F" w:rsidRDefault="00C2222F">
            <w:pPr>
              <w:pStyle w:val="ConsPlusNormal"/>
              <w:jc w:val="both"/>
            </w:pPr>
            <w:r>
              <w:t>Участники муниципальной подпрограммы</w:t>
            </w:r>
          </w:p>
        </w:tc>
        <w:tc>
          <w:tcPr>
            <w:tcW w:w="7313" w:type="dxa"/>
            <w:tcBorders>
              <w:top w:val="nil"/>
              <w:left w:val="nil"/>
              <w:bottom w:val="nil"/>
              <w:right w:val="nil"/>
            </w:tcBorders>
          </w:tcPr>
          <w:p w:rsidR="00C2222F" w:rsidRDefault="00C2222F">
            <w:pPr>
              <w:pStyle w:val="ConsPlusNormal"/>
              <w:jc w:val="both"/>
            </w:pPr>
            <w:r>
              <w:t>отдел финансирования и бухгалтерского учета, структурные подразделения администрации городского округа "Город Йошкар-Ола"</w:t>
            </w:r>
          </w:p>
        </w:tc>
      </w:tr>
      <w:tr w:rsidR="00C2222F">
        <w:tc>
          <w:tcPr>
            <w:tcW w:w="1744" w:type="dxa"/>
            <w:tcBorders>
              <w:top w:val="nil"/>
              <w:left w:val="nil"/>
              <w:bottom w:val="nil"/>
              <w:right w:val="nil"/>
            </w:tcBorders>
          </w:tcPr>
          <w:p w:rsidR="00C2222F" w:rsidRDefault="00C2222F">
            <w:pPr>
              <w:pStyle w:val="ConsPlusNormal"/>
              <w:jc w:val="both"/>
            </w:pPr>
            <w:r>
              <w:t xml:space="preserve">Цели муниципальной </w:t>
            </w:r>
            <w:r>
              <w:lastRenderedPageBreak/>
              <w:t>подпрограммы</w:t>
            </w:r>
          </w:p>
        </w:tc>
        <w:tc>
          <w:tcPr>
            <w:tcW w:w="7313" w:type="dxa"/>
            <w:tcBorders>
              <w:top w:val="nil"/>
              <w:left w:val="nil"/>
              <w:bottom w:val="nil"/>
              <w:right w:val="nil"/>
            </w:tcBorders>
          </w:tcPr>
          <w:p w:rsidR="00C2222F" w:rsidRDefault="00C2222F">
            <w:pPr>
              <w:pStyle w:val="ConsPlusNormal"/>
              <w:jc w:val="both"/>
            </w:pPr>
            <w:r>
              <w:lastRenderedPageBreak/>
              <w:t>обеспечение организационных, информационных условий для реализации программы;</w:t>
            </w:r>
          </w:p>
          <w:p w:rsidR="00C2222F" w:rsidRDefault="00C2222F">
            <w:pPr>
              <w:pStyle w:val="ConsPlusNormal"/>
              <w:jc w:val="both"/>
            </w:pPr>
            <w:r>
              <w:lastRenderedPageBreak/>
              <w:t>финансовое обеспечение реализуемых администрацией городского округа "Город Йошкар-Ола" полномочий, в том числе отдельных государственных полномочий, которыми наделены органы местного самоуправления</w:t>
            </w:r>
          </w:p>
        </w:tc>
      </w:tr>
      <w:tr w:rsidR="00C2222F">
        <w:tc>
          <w:tcPr>
            <w:tcW w:w="1744" w:type="dxa"/>
            <w:tcBorders>
              <w:top w:val="nil"/>
              <w:left w:val="nil"/>
              <w:bottom w:val="nil"/>
              <w:right w:val="nil"/>
            </w:tcBorders>
          </w:tcPr>
          <w:p w:rsidR="00C2222F" w:rsidRDefault="00C2222F">
            <w:pPr>
              <w:pStyle w:val="ConsPlusNormal"/>
              <w:jc w:val="both"/>
            </w:pPr>
            <w:r>
              <w:lastRenderedPageBreak/>
              <w:t>Задачи муниципальной подпрограммы</w:t>
            </w:r>
          </w:p>
        </w:tc>
        <w:tc>
          <w:tcPr>
            <w:tcW w:w="7313" w:type="dxa"/>
            <w:tcBorders>
              <w:top w:val="nil"/>
              <w:left w:val="nil"/>
              <w:bottom w:val="nil"/>
              <w:right w:val="nil"/>
            </w:tcBorders>
          </w:tcPr>
          <w:p w:rsidR="00C2222F" w:rsidRDefault="00C2222F">
            <w:pPr>
              <w:pStyle w:val="ConsPlusNormal"/>
              <w:jc w:val="both"/>
            </w:pPr>
            <w:r>
              <w:t>1) обеспечение деятельности администрации городского округа "Город Йошкар-Ола" как ответственного исполнителя Муниципальной программы;</w:t>
            </w:r>
          </w:p>
          <w:p w:rsidR="00C2222F" w:rsidRDefault="00C2222F">
            <w:pPr>
              <w:pStyle w:val="ConsPlusNormal"/>
              <w:jc w:val="both"/>
            </w:pPr>
            <w:r>
              <w:t>2) разработка нормативных правовых, методических и иных документов, направленных на эффективное решение задач Муниципальной программы;</w:t>
            </w:r>
          </w:p>
          <w:p w:rsidR="00C2222F" w:rsidRDefault="00C2222F">
            <w:pPr>
              <w:pStyle w:val="ConsPlusNormal"/>
              <w:jc w:val="both"/>
            </w:pPr>
            <w:r>
              <w:t>3) размещение заказов на поставки товаров, выполнение услуг для муниципальных нужд;</w:t>
            </w:r>
          </w:p>
          <w:p w:rsidR="00C2222F" w:rsidRDefault="00C2222F">
            <w:pPr>
              <w:pStyle w:val="ConsPlusNormal"/>
              <w:jc w:val="both"/>
            </w:pPr>
            <w:r>
              <w:t>4) качественное предоставление муниципальных услуг, совершенствование и сокращение сроков административных процедур при предоставлении услуг;</w:t>
            </w:r>
          </w:p>
          <w:p w:rsidR="00C2222F" w:rsidRDefault="00C2222F">
            <w:pPr>
              <w:pStyle w:val="ConsPlusNormal"/>
              <w:jc w:val="both"/>
            </w:pPr>
            <w:r>
              <w:t>5) создание системы управления реализацией Муниципальной программы;</w:t>
            </w:r>
          </w:p>
          <w:p w:rsidR="00C2222F" w:rsidRDefault="00C2222F">
            <w:pPr>
              <w:pStyle w:val="ConsPlusNormal"/>
              <w:jc w:val="both"/>
            </w:pPr>
            <w:r>
              <w:t>6) совершенствование систем информатизации и автоматизации администрации городского округа "Город Йошкар-Ола";</w:t>
            </w:r>
          </w:p>
          <w:p w:rsidR="00C2222F" w:rsidRDefault="00C2222F">
            <w:pPr>
              <w:pStyle w:val="ConsPlusNormal"/>
              <w:jc w:val="both"/>
            </w:pPr>
            <w:r>
              <w:t>7) финансовое обеспечение реализации Муниципальной программы</w:t>
            </w:r>
          </w:p>
        </w:tc>
      </w:tr>
      <w:tr w:rsidR="00C2222F">
        <w:tc>
          <w:tcPr>
            <w:tcW w:w="1744" w:type="dxa"/>
            <w:tcBorders>
              <w:top w:val="nil"/>
              <w:left w:val="nil"/>
              <w:bottom w:val="nil"/>
              <w:right w:val="nil"/>
            </w:tcBorders>
          </w:tcPr>
          <w:p w:rsidR="00C2222F" w:rsidRDefault="00C2222F">
            <w:pPr>
              <w:pStyle w:val="ConsPlusNormal"/>
              <w:jc w:val="both"/>
            </w:pPr>
            <w:r>
              <w:t>Целевые индикаторы и показатели муниципальной подпрограммы</w:t>
            </w:r>
          </w:p>
        </w:tc>
        <w:tc>
          <w:tcPr>
            <w:tcW w:w="7313" w:type="dxa"/>
            <w:tcBorders>
              <w:top w:val="nil"/>
              <w:left w:val="nil"/>
              <w:bottom w:val="nil"/>
              <w:right w:val="nil"/>
            </w:tcBorders>
          </w:tcPr>
          <w:p w:rsidR="00C2222F" w:rsidRDefault="00C2222F">
            <w:pPr>
              <w:pStyle w:val="ConsPlusNormal"/>
              <w:jc w:val="both"/>
            </w:pPr>
            <w:r>
              <w:t>1) количество граждан, признанных малоимущими в целях предоставления жилых помещений муниципального жилищного фонда по договорам социального найма и принятых на учет в качестве нуждающихся в жилых помещениях; количество граждан, получивших социальную поддержку по обеспечению жильем;</w:t>
            </w:r>
          </w:p>
          <w:p w:rsidR="00C2222F" w:rsidRDefault="00C2222F">
            <w:pPr>
              <w:pStyle w:val="ConsPlusNormal"/>
              <w:jc w:val="both"/>
            </w:pPr>
            <w:r>
              <w:t>2) уровень охвата населения транспортным обслуживанием;</w:t>
            </w:r>
          </w:p>
          <w:p w:rsidR="00C2222F" w:rsidRDefault="00C2222F">
            <w:pPr>
              <w:pStyle w:val="ConsPlusNormal"/>
              <w:jc w:val="both"/>
            </w:pPr>
            <w:r>
              <w:t>3) количество проводимых тренировок и учений по мобилизационной подготовке;</w:t>
            </w:r>
          </w:p>
          <w:p w:rsidR="00C2222F" w:rsidRDefault="00C2222F">
            <w:pPr>
              <w:pStyle w:val="ConsPlusNormal"/>
              <w:jc w:val="both"/>
            </w:pPr>
            <w:r>
              <w:t>4) количество мероприятий по экологической безопасности; количество составленных протоколов по делам об административных правонарушениях в области нарушений Правил благоустройства территорий городского округа "Город Йошкар-Ола";</w:t>
            </w:r>
          </w:p>
          <w:p w:rsidR="00C2222F" w:rsidRDefault="00C2222F">
            <w:pPr>
              <w:pStyle w:val="ConsPlusNormal"/>
              <w:jc w:val="both"/>
            </w:pPr>
            <w:r>
              <w:t>5) количество спортивно-массовых мероприятий для всех категорий населения городского округа "Город Йошкар-Ола"; доля граждан городского округа "Город Йошкар-Ола", систематически занимающихся физической культурой и спортом;</w:t>
            </w:r>
          </w:p>
          <w:p w:rsidR="00C2222F" w:rsidRDefault="00C2222F">
            <w:pPr>
              <w:pStyle w:val="ConsPlusNormal"/>
              <w:jc w:val="both"/>
            </w:pPr>
            <w:r>
              <w:t>6) количество проведенных встреч с населением городского округа "Город Йошкар-Ола";</w:t>
            </w:r>
          </w:p>
          <w:p w:rsidR="00C2222F" w:rsidRDefault="00C2222F">
            <w:pPr>
              <w:pStyle w:val="ConsPlusNormal"/>
              <w:jc w:val="both"/>
            </w:pPr>
            <w:r>
              <w:t>7) количество единиц хранения в муниципальном архиве; количество введенной информации в программный комплекс "Архивный фонд"; количество принятых единиц хранения; количество запросов и заявлений, выдаваемых дел для просмотра;</w:t>
            </w:r>
          </w:p>
          <w:p w:rsidR="00C2222F" w:rsidRDefault="00C2222F">
            <w:pPr>
              <w:pStyle w:val="ConsPlusNormal"/>
              <w:jc w:val="both"/>
            </w:pPr>
            <w:r>
              <w:t>8) количество нормативно-правовых актов, соответствующих действующему законодательству;</w:t>
            </w:r>
          </w:p>
          <w:p w:rsidR="00C2222F" w:rsidRDefault="00C2222F">
            <w:pPr>
              <w:pStyle w:val="ConsPlusNormal"/>
              <w:jc w:val="both"/>
            </w:pPr>
            <w:r>
              <w:t>9) сдача отчетности и целевое использование бюджетных средств;</w:t>
            </w:r>
          </w:p>
          <w:p w:rsidR="00C2222F" w:rsidRDefault="00C2222F">
            <w:pPr>
              <w:pStyle w:val="ConsPlusNormal"/>
              <w:jc w:val="both"/>
            </w:pPr>
            <w:r>
              <w:t>10) доля рабочих мест в администрации городского округа "Город Йошкар-Ола", подключенных к единой системе электронного документооборота администрации. Доля муниципальных услуг, предоставляемых с помощью информационно-телекоммуникационных технологий, в том числе с использованием сети "Интернет";</w:t>
            </w:r>
          </w:p>
          <w:p w:rsidR="00C2222F" w:rsidRDefault="00C2222F">
            <w:pPr>
              <w:pStyle w:val="ConsPlusNormal"/>
              <w:jc w:val="both"/>
            </w:pPr>
            <w:r>
              <w:t>11) формирование лимитов потребления топливно-энергетических ресурсов;</w:t>
            </w:r>
          </w:p>
          <w:p w:rsidR="00C2222F" w:rsidRDefault="00C2222F">
            <w:pPr>
              <w:pStyle w:val="ConsPlusNormal"/>
              <w:jc w:val="both"/>
            </w:pPr>
            <w:r>
              <w:t>12) количество прогнозов социально-экономического развития городского округа "Город Йошкар-Ола";</w:t>
            </w:r>
          </w:p>
          <w:p w:rsidR="00C2222F" w:rsidRDefault="00C2222F">
            <w:pPr>
              <w:pStyle w:val="ConsPlusNormal"/>
              <w:jc w:val="both"/>
            </w:pPr>
            <w:r>
              <w:t xml:space="preserve">количество прогнозов основных бюджетообразующих показателей </w:t>
            </w:r>
            <w:r>
              <w:lastRenderedPageBreak/>
              <w:t>городского округа "Город Йошкар-Ола";</w:t>
            </w:r>
          </w:p>
          <w:p w:rsidR="00C2222F" w:rsidRDefault="00C2222F">
            <w:pPr>
              <w:pStyle w:val="ConsPlusNormal"/>
              <w:jc w:val="both"/>
            </w:pPr>
            <w:r>
              <w:t>13) количество выданных копий правовых актов, изданных администрацией городского округа "Город Йошкар-Ола"; количество заявлений и обращений граждан через общественную приемную администрации городского округа "Город Йошкар-Ола";</w:t>
            </w:r>
          </w:p>
          <w:p w:rsidR="00C2222F" w:rsidRDefault="00C2222F">
            <w:pPr>
              <w:pStyle w:val="ConsPlusNormal"/>
              <w:jc w:val="both"/>
            </w:pPr>
            <w:r>
              <w:t>14) количество аттестованных муниципальных служащих; количество муниципальных служащих, прошедших обучение по системе дополнительного профессионального образования;</w:t>
            </w:r>
          </w:p>
          <w:p w:rsidR="00C2222F" w:rsidRDefault="00C2222F">
            <w:pPr>
              <w:pStyle w:val="ConsPlusNormal"/>
              <w:jc w:val="both"/>
            </w:pPr>
            <w:r>
              <w:t>15) количество публикаций в средствах массовой информации на темы местного самоуправления и работы администрации городского округа "Город Йошкар-Ола";</w:t>
            </w:r>
          </w:p>
          <w:p w:rsidR="00C2222F" w:rsidRDefault="00C2222F">
            <w:pPr>
              <w:pStyle w:val="ConsPlusNormal"/>
              <w:jc w:val="both"/>
            </w:pPr>
            <w:r>
              <w:t>16) количество плановых и внеплановых проверок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муниципальными заказчиками, контрактными службами, контрактными управляющими, комиссиями по осуществлению закупок, уполномоченными органами;</w:t>
            </w:r>
          </w:p>
          <w:p w:rsidR="00C2222F" w:rsidRDefault="00C2222F">
            <w:pPr>
              <w:pStyle w:val="ConsPlusNormal"/>
              <w:jc w:val="both"/>
            </w:pPr>
            <w:r>
              <w:t>17) количество зарегистрированных актов гражданского состояния; количество иных юридических значимых действий, совершенных органами, уполномоченными производить государственную регистрацию актов гражданского состояния;</w:t>
            </w:r>
          </w:p>
          <w:p w:rsidR="00C2222F" w:rsidRDefault="00C2222F">
            <w:pPr>
              <w:pStyle w:val="ConsPlusNormal"/>
              <w:jc w:val="both"/>
            </w:pPr>
            <w:r>
              <w:t>18) количество рассмотренных дел в отношении несовершеннолетних; количество несовершеннолетних, чьи дела были рассмотрены на заседаниях КДН, количество несовершеннолетних, состоящих на учете КДН;</w:t>
            </w:r>
          </w:p>
          <w:p w:rsidR="00C2222F" w:rsidRDefault="00C2222F">
            <w:pPr>
              <w:pStyle w:val="ConsPlusNormal"/>
              <w:jc w:val="both"/>
            </w:pPr>
            <w:r>
              <w:t>19) количество дел об административных правонарушениях; количество лиц, которым назначено административное наказание</w:t>
            </w:r>
          </w:p>
        </w:tc>
      </w:tr>
      <w:tr w:rsidR="00C2222F">
        <w:tc>
          <w:tcPr>
            <w:tcW w:w="1744" w:type="dxa"/>
            <w:tcBorders>
              <w:top w:val="nil"/>
              <w:left w:val="nil"/>
              <w:bottom w:val="nil"/>
              <w:right w:val="nil"/>
            </w:tcBorders>
          </w:tcPr>
          <w:p w:rsidR="00C2222F" w:rsidRDefault="00C2222F">
            <w:pPr>
              <w:pStyle w:val="ConsPlusNormal"/>
              <w:jc w:val="both"/>
            </w:pPr>
            <w:r>
              <w:lastRenderedPageBreak/>
              <w:t>Этапы и сроки реализации муниципальной подпрограммы</w:t>
            </w:r>
          </w:p>
        </w:tc>
        <w:tc>
          <w:tcPr>
            <w:tcW w:w="7313" w:type="dxa"/>
            <w:tcBorders>
              <w:top w:val="nil"/>
              <w:left w:val="nil"/>
              <w:bottom w:val="nil"/>
              <w:right w:val="nil"/>
            </w:tcBorders>
          </w:tcPr>
          <w:p w:rsidR="00C2222F" w:rsidRDefault="00C2222F">
            <w:pPr>
              <w:pStyle w:val="ConsPlusNormal"/>
              <w:jc w:val="both"/>
            </w:pPr>
            <w:r>
              <w:t>2014 - 2021 гг.</w:t>
            </w:r>
          </w:p>
        </w:tc>
      </w:tr>
      <w:tr w:rsidR="00C2222F">
        <w:tc>
          <w:tcPr>
            <w:tcW w:w="1744" w:type="dxa"/>
            <w:tcBorders>
              <w:top w:val="nil"/>
              <w:left w:val="nil"/>
              <w:bottom w:val="nil"/>
              <w:right w:val="nil"/>
            </w:tcBorders>
          </w:tcPr>
          <w:p w:rsidR="00C2222F" w:rsidRDefault="00C2222F">
            <w:pPr>
              <w:pStyle w:val="ConsPlusNormal"/>
              <w:jc w:val="both"/>
            </w:pPr>
            <w:r>
              <w:t>Объемы бюджетных ассигнований муниципальной подпрограммы</w:t>
            </w:r>
          </w:p>
        </w:tc>
        <w:tc>
          <w:tcPr>
            <w:tcW w:w="7313" w:type="dxa"/>
            <w:tcBorders>
              <w:top w:val="nil"/>
              <w:left w:val="nil"/>
              <w:bottom w:val="nil"/>
              <w:right w:val="nil"/>
            </w:tcBorders>
          </w:tcPr>
          <w:p w:rsidR="00C2222F" w:rsidRDefault="00C2222F">
            <w:pPr>
              <w:pStyle w:val="ConsPlusNormal"/>
            </w:pPr>
            <w:r>
              <w:t>Общий объем финансирования - 560 977,8 тыс. руб., в том числе по годам реализации подпрограммы 4:</w:t>
            </w:r>
          </w:p>
          <w:p w:rsidR="00C2222F" w:rsidRDefault="00C2222F">
            <w:pPr>
              <w:pStyle w:val="ConsPlusNormal"/>
            </w:pPr>
            <w:r>
              <w:t>2014 год - 62 238,1 тыс. руб.;</w:t>
            </w:r>
          </w:p>
          <w:p w:rsidR="00C2222F" w:rsidRDefault="00C2222F">
            <w:pPr>
              <w:pStyle w:val="ConsPlusNormal"/>
            </w:pPr>
            <w:r>
              <w:t>2015 год - 61 860,7 тыс. руб.;</w:t>
            </w:r>
          </w:p>
          <w:p w:rsidR="00C2222F" w:rsidRDefault="00C2222F">
            <w:pPr>
              <w:pStyle w:val="ConsPlusNormal"/>
            </w:pPr>
            <w:r>
              <w:t>2016 год - 70 628,5 тыс. руб.;</w:t>
            </w:r>
          </w:p>
          <w:p w:rsidR="00C2222F" w:rsidRDefault="00C2222F">
            <w:pPr>
              <w:pStyle w:val="ConsPlusNormal"/>
            </w:pPr>
            <w:r>
              <w:t>2017 год - 70 027,0 тыс. руб.;</w:t>
            </w:r>
          </w:p>
          <w:p w:rsidR="00C2222F" w:rsidRDefault="00C2222F">
            <w:pPr>
              <w:pStyle w:val="ConsPlusNormal"/>
            </w:pPr>
            <w:r>
              <w:t>2018 год - 74 035,1 тыс. руб.;</w:t>
            </w:r>
          </w:p>
          <w:p w:rsidR="00C2222F" w:rsidRDefault="00C2222F">
            <w:pPr>
              <w:pStyle w:val="ConsPlusNormal"/>
            </w:pPr>
            <w:r>
              <w:t>2019 год - 74 062,8 тыс. руб.;</w:t>
            </w:r>
          </w:p>
          <w:p w:rsidR="00C2222F" w:rsidRDefault="00C2222F">
            <w:pPr>
              <w:pStyle w:val="ConsPlusNormal"/>
            </w:pPr>
            <w:r>
              <w:t>2020 год - 74 062,8 тыс. руб.;</w:t>
            </w:r>
          </w:p>
          <w:p w:rsidR="00C2222F" w:rsidRDefault="00C2222F">
            <w:pPr>
              <w:pStyle w:val="ConsPlusNormal"/>
            </w:pPr>
            <w:r>
              <w:t>2021 год - 74 062,8 тыс. руб.</w:t>
            </w:r>
          </w:p>
        </w:tc>
      </w:tr>
      <w:tr w:rsidR="00C2222F">
        <w:tc>
          <w:tcPr>
            <w:tcW w:w="9057" w:type="dxa"/>
            <w:gridSpan w:val="2"/>
            <w:tcBorders>
              <w:top w:val="nil"/>
              <w:left w:val="nil"/>
              <w:bottom w:val="nil"/>
              <w:right w:val="nil"/>
            </w:tcBorders>
          </w:tcPr>
          <w:p w:rsidR="00C2222F" w:rsidRDefault="00C2222F">
            <w:pPr>
              <w:pStyle w:val="ConsPlusNormal"/>
              <w:jc w:val="both"/>
            </w:pPr>
            <w:r>
              <w:t xml:space="preserve">(в ред. </w:t>
            </w:r>
            <w:hyperlink r:id="rId37" w:history="1">
              <w:r>
                <w:rPr>
                  <w:color w:val="0000FF"/>
                </w:rPr>
                <w:t>постановления</w:t>
              </w:r>
            </w:hyperlink>
            <w:r>
              <w:t xml:space="preserve"> администрации городского округа "Город Йошкар-Ола" от 09.03.2017 N 245)</w:t>
            </w:r>
          </w:p>
        </w:tc>
      </w:tr>
      <w:tr w:rsidR="00C2222F">
        <w:tc>
          <w:tcPr>
            <w:tcW w:w="1744" w:type="dxa"/>
            <w:tcBorders>
              <w:top w:val="nil"/>
              <w:left w:val="nil"/>
              <w:bottom w:val="nil"/>
              <w:right w:val="nil"/>
            </w:tcBorders>
          </w:tcPr>
          <w:p w:rsidR="00C2222F" w:rsidRDefault="00C2222F">
            <w:pPr>
              <w:pStyle w:val="ConsPlusNormal"/>
              <w:jc w:val="both"/>
            </w:pPr>
            <w:r>
              <w:t>Ожидаемые результаты реализации муниципальной подпрограммы</w:t>
            </w:r>
          </w:p>
        </w:tc>
        <w:tc>
          <w:tcPr>
            <w:tcW w:w="7313" w:type="dxa"/>
            <w:tcBorders>
              <w:top w:val="nil"/>
              <w:left w:val="nil"/>
              <w:bottom w:val="nil"/>
              <w:right w:val="nil"/>
            </w:tcBorders>
          </w:tcPr>
          <w:p w:rsidR="00C2222F" w:rsidRDefault="00C2222F">
            <w:pPr>
              <w:pStyle w:val="ConsPlusNormal"/>
              <w:jc w:val="both"/>
            </w:pPr>
            <w:r>
              <w:t>1) обеспечение эффективной деятельности администрации городского округа "Город Йошкар-Ола";</w:t>
            </w:r>
          </w:p>
          <w:p w:rsidR="00C2222F" w:rsidRDefault="00C2222F">
            <w:pPr>
              <w:pStyle w:val="ConsPlusNormal"/>
              <w:jc w:val="both"/>
            </w:pPr>
            <w:r>
              <w:t>2) 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программы;</w:t>
            </w:r>
          </w:p>
          <w:p w:rsidR="00C2222F" w:rsidRDefault="00C2222F">
            <w:pPr>
              <w:pStyle w:val="ConsPlusNormal"/>
              <w:jc w:val="both"/>
            </w:pPr>
            <w:r>
              <w:t>3) высокий уровень открытости информации о результатах деятельности администрации городского округа "Город Йошкар-Ола", в том числе путем ежегодной публикации итогового отчета;</w:t>
            </w:r>
          </w:p>
          <w:p w:rsidR="00C2222F" w:rsidRDefault="00C2222F">
            <w:pPr>
              <w:pStyle w:val="ConsPlusNormal"/>
              <w:jc w:val="both"/>
            </w:pPr>
            <w:r>
              <w:lastRenderedPageBreak/>
              <w:t>4) повышение качества оказания муниципальных услуг;</w:t>
            </w:r>
          </w:p>
          <w:p w:rsidR="00C2222F" w:rsidRDefault="00C2222F">
            <w:pPr>
              <w:pStyle w:val="ConsPlusNormal"/>
              <w:jc w:val="both"/>
            </w:pPr>
            <w:r>
              <w:t>5) эффективные результаты размещения заказов на поставки товаров, выполнение работ, оказание услуг для муниципальных нужд</w:t>
            </w:r>
          </w:p>
        </w:tc>
      </w:tr>
    </w:tbl>
    <w:p w:rsidR="00C2222F" w:rsidRDefault="00C2222F">
      <w:pPr>
        <w:pStyle w:val="ConsPlusNormal"/>
        <w:jc w:val="both"/>
      </w:pPr>
    </w:p>
    <w:p w:rsidR="00C2222F" w:rsidRDefault="00C2222F">
      <w:pPr>
        <w:pStyle w:val="ConsPlusNormal"/>
        <w:jc w:val="center"/>
        <w:outlineLvl w:val="2"/>
      </w:pPr>
      <w:r>
        <w:t>1. Общая характеристика сферы реализации подпрограммы 4</w:t>
      </w:r>
    </w:p>
    <w:p w:rsidR="00C2222F" w:rsidRDefault="00C2222F">
      <w:pPr>
        <w:pStyle w:val="ConsPlusNormal"/>
        <w:jc w:val="both"/>
      </w:pPr>
    </w:p>
    <w:p w:rsidR="00C2222F" w:rsidRDefault="00C2222F">
      <w:pPr>
        <w:pStyle w:val="ConsPlusNormal"/>
        <w:ind w:firstLine="540"/>
        <w:jc w:val="both"/>
      </w:pPr>
      <w:r>
        <w:t xml:space="preserve">Администрация городского округа "Город Йошкар-Ола" является исполнительно-распорядительным органом местного самоуправления городского округа "Город Йошкар-Ола", наделенным действующим законодательством и </w:t>
      </w:r>
      <w:hyperlink r:id="rId38" w:history="1">
        <w:r>
          <w:rPr>
            <w:color w:val="0000FF"/>
          </w:rPr>
          <w:t>Уставом</w:t>
        </w:r>
      </w:hyperlink>
      <w:r>
        <w:t xml:space="preserve">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Марий Эл. Осуществляет свою деятельность в соответствии с </w:t>
      </w:r>
      <w:hyperlink r:id="rId39" w:history="1">
        <w:r>
          <w:rPr>
            <w:color w:val="0000FF"/>
          </w:rPr>
          <w:t>Уставом</w:t>
        </w:r>
      </w:hyperlink>
      <w:r>
        <w:t xml:space="preserve"> муниципального образования "Город Йошкар-Ола".</w:t>
      </w:r>
    </w:p>
    <w:p w:rsidR="00C2222F" w:rsidRDefault="00C2222F">
      <w:pPr>
        <w:pStyle w:val="ConsPlusNormal"/>
        <w:spacing w:before="220"/>
        <w:ind w:firstLine="540"/>
        <w:jc w:val="both"/>
      </w:pPr>
      <w:r>
        <w:t>Проблема эффективности муниципального управления всегда была актуальной. В настоящее время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Рационально организованная администрация городского округа "Город Йошкар-Ола" позволит эффективно использовать местные ресурсы, снимать социальную напряженность в обществе, повышать доверие населения к власти. По-прежнему актуальной является проблема вовлечения населения в муниципальное управление. Как отмечают исследователи, "сегодня в правовой системе Российской Федерации необходимо закрепить механизмы, которые обеспечат: 1) устойчивость и стабильность муниципальной власти; 2) ее эффективность (т.е. способность качественно и своевременно исполнять социальные обязанности); 3) формирование этой власти путем свободного и осознанного волеизъявления населения; 4) максимально возможное совпадение интересов муниципальной власти и интересов большинства населения; 5) реальную подконтрольность муниципальной власти населению и невозможность злоупотребления этой властью в ущерб населению; 6) информационную открытость действий и решений муниципальной власти, понятность для населения их содержания". Бесспорно, решать перечисленные задачи необходимо. Но при этом нельзя не отметить, что основой развития местного самоуправления должна стать, прежде всего, его экономическая составляющая. Рост экономической базы муниципальных образований должен опережать экономический рост государства, доходы муниципальных образований должны расти быстрее, чем доходы государства. Только при этих условиях у населения появится реальная заинтересованность в управлении местными делами.</w:t>
      </w:r>
    </w:p>
    <w:p w:rsidR="00C2222F" w:rsidRDefault="00C2222F">
      <w:pPr>
        <w:pStyle w:val="ConsPlusNormal"/>
        <w:spacing w:before="220"/>
        <w:ind w:firstLine="540"/>
        <w:jc w:val="both"/>
      </w:pPr>
      <w:r>
        <w:t>Подпрограмма 4 направлена на повышение эффективности деятельности администрации городского округа "Город Йошкар-Ола" по реализации своих полномочий в целях повышения качества решения вопросов местного значения, исходя из интересов населения городского округа "Город Йошкар-Ола".</w:t>
      </w:r>
    </w:p>
    <w:p w:rsidR="00C2222F" w:rsidRDefault="00C2222F">
      <w:pPr>
        <w:pStyle w:val="ConsPlusNormal"/>
        <w:jc w:val="both"/>
      </w:pPr>
    </w:p>
    <w:p w:rsidR="00C2222F" w:rsidRDefault="00C2222F">
      <w:pPr>
        <w:pStyle w:val="ConsPlusNormal"/>
        <w:jc w:val="center"/>
        <w:outlineLvl w:val="2"/>
      </w:pPr>
      <w:r>
        <w:t>2. Приоритеты, цели, задачи подпрограммы 4 и индикаторы</w:t>
      </w:r>
    </w:p>
    <w:p w:rsidR="00C2222F" w:rsidRDefault="00C2222F">
      <w:pPr>
        <w:pStyle w:val="ConsPlusNormal"/>
        <w:jc w:val="center"/>
      </w:pPr>
      <w:r>
        <w:t>их достижения</w:t>
      </w:r>
    </w:p>
    <w:p w:rsidR="00C2222F" w:rsidRDefault="00C2222F">
      <w:pPr>
        <w:pStyle w:val="ConsPlusNormal"/>
        <w:jc w:val="both"/>
      </w:pPr>
    </w:p>
    <w:p w:rsidR="00C2222F" w:rsidRDefault="00C2222F">
      <w:pPr>
        <w:pStyle w:val="ConsPlusNormal"/>
        <w:ind w:firstLine="540"/>
        <w:jc w:val="both"/>
      </w:pPr>
      <w:r>
        <w:t xml:space="preserve">Администрация городского округа "Город Йошкар-Ола" выполняет не только очевидные функции управления, связанные с текущей деятельностью и процессами в городском округе "Город Йошкар-Ола", но и осуществляет управление развитием территории. Несмотря на всю важность текущего управления, функция управления социально-экономическим развитием приобретает все большую значимость. Эта значимость особенно велика в условиях рыночных отношений, ибо без стратегического регулирования со стороны муниципалитета бессистемная деятельность хозяйствующих субъектов в лучшем случае способна обеспечить стихийное, несбалансированное, неустойчивое развитие, результаты которого, вероятно, современное </w:t>
      </w:r>
      <w:r>
        <w:lastRenderedPageBreak/>
        <w:t>общество не удовлетворят. Поэтому администрация городского округа "Город Йошкар-Ола" должна целенаправленно оказывать с помощью имеющихся экономических, административных, информационных, правовых механизмов воздействие на условия, приоритеты и ограничения развития городского округа "Город Йошкар-Ола" с целью воспроизводства потенциала социально-экономической системы территории.</w:t>
      </w:r>
    </w:p>
    <w:p w:rsidR="00C2222F" w:rsidRDefault="00C2222F">
      <w:pPr>
        <w:pStyle w:val="ConsPlusNormal"/>
        <w:spacing w:before="220"/>
        <w:ind w:firstLine="540"/>
        <w:jc w:val="both"/>
      </w:pPr>
      <w:r>
        <w:t>Администрация городского округа "Город Йошкар-Ола" должна содействовать созданию новых производств на территории городского округа "Город Йошкар-Ола" в целях укрепления своего экономического потенциала, увеличения налогооблагаемой базы и появления новых рабочих мест.</w:t>
      </w:r>
    </w:p>
    <w:p w:rsidR="00C2222F" w:rsidRDefault="00C2222F">
      <w:pPr>
        <w:pStyle w:val="ConsPlusNormal"/>
        <w:spacing w:before="220"/>
        <w:ind w:firstLine="540"/>
        <w:jc w:val="both"/>
      </w:pPr>
      <w:r>
        <w:t>Приоритеты администрации городского округа "Город Йошкар-Ола", закрепляемые в плановых (стратегических) документах, должны стать основой для создания эффективной системы муниципального управления в городском округе "Город Йошкар-Ола". К настоящему времени система стратегических документов (Инвестиционная стратегия социально-экономического развития городского округа "Город Йошкар-Ола", Генеральный план, Положение о муниципальном земельном контроле на территории городского округа "Город Йошкар-Ола") сформирована.</w:t>
      </w:r>
    </w:p>
    <w:p w:rsidR="00C2222F" w:rsidRDefault="00C2222F">
      <w:pPr>
        <w:pStyle w:val="ConsPlusNormal"/>
        <w:spacing w:before="220"/>
        <w:ind w:firstLine="540"/>
        <w:jc w:val="both"/>
      </w:pPr>
      <w:r>
        <w:t>Основными приоритетами муниципальной политики являются:</w:t>
      </w:r>
    </w:p>
    <w:p w:rsidR="00C2222F" w:rsidRDefault="00C2222F">
      <w:pPr>
        <w:pStyle w:val="ConsPlusNormal"/>
        <w:spacing w:before="220"/>
        <w:ind w:firstLine="540"/>
        <w:jc w:val="both"/>
      </w:pPr>
      <w:r>
        <w:t>1) создание благоприятного инвестиционного и предпринимательского климата;</w:t>
      </w:r>
    </w:p>
    <w:p w:rsidR="00C2222F" w:rsidRDefault="00C2222F">
      <w:pPr>
        <w:pStyle w:val="ConsPlusNormal"/>
        <w:spacing w:before="220"/>
        <w:ind w:firstLine="540"/>
        <w:jc w:val="both"/>
      </w:pPr>
      <w:r>
        <w:t>2) нормативно-правовые преобразования;</w:t>
      </w:r>
    </w:p>
    <w:p w:rsidR="00C2222F" w:rsidRDefault="00C2222F">
      <w:pPr>
        <w:pStyle w:val="ConsPlusNormal"/>
        <w:spacing w:before="220"/>
        <w:ind w:firstLine="540"/>
        <w:jc w:val="both"/>
      </w:pPr>
      <w:r>
        <w:t>3) формирование благоприятного социального климата для деятельности и здорового образа жизни населения;</w:t>
      </w:r>
    </w:p>
    <w:p w:rsidR="00C2222F" w:rsidRDefault="00C2222F">
      <w:pPr>
        <w:pStyle w:val="ConsPlusNormal"/>
        <w:spacing w:before="220"/>
        <w:ind w:firstLine="540"/>
        <w:jc w:val="both"/>
      </w:pPr>
      <w:r>
        <w:t>4) оздоровление окружающей среды и предупреждение чрезвычайных ситуаций;</w:t>
      </w:r>
    </w:p>
    <w:p w:rsidR="00C2222F" w:rsidRDefault="00C2222F">
      <w:pPr>
        <w:pStyle w:val="ConsPlusNormal"/>
        <w:spacing w:before="220"/>
        <w:ind w:firstLine="540"/>
        <w:jc w:val="both"/>
      </w:pPr>
      <w:r>
        <w:t>5) содействие реформированию промышленности;</w:t>
      </w:r>
    </w:p>
    <w:p w:rsidR="00C2222F" w:rsidRDefault="00C2222F">
      <w:pPr>
        <w:pStyle w:val="ConsPlusNormal"/>
        <w:spacing w:before="220"/>
        <w:ind w:firstLine="540"/>
        <w:jc w:val="both"/>
      </w:pPr>
      <w:r>
        <w:t>6) развитие инфраструктуры транспорта, связи и обеспечение бесперебойной работы жилищно-коммунального хозяйства;</w:t>
      </w:r>
    </w:p>
    <w:p w:rsidR="00C2222F" w:rsidRDefault="00C2222F">
      <w:pPr>
        <w:pStyle w:val="ConsPlusNormal"/>
        <w:spacing w:before="220"/>
        <w:ind w:firstLine="540"/>
        <w:jc w:val="both"/>
      </w:pPr>
      <w:r>
        <w:t>7) развитие межрегиональных связей городского округа.</w:t>
      </w:r>
    </w:p>
    <w:p w:rsidR="00C2222F" w:rsidRDefault="00C2222F">
      <w:pPr>
        <w:pStyle w:val="ConsPlusNormal"/>
        <w:spacing w:before="220"/>
        <w:ind w:firstLine="540"/>
        <w:jc w:val="both"/>
      </w:pPr>
      <w:r>
        <w:t>Главными целями подпрограммы 4 являются обеспечение организационных, информационных условий для реализации программы, финансовое обеспечение реализуемых администрацией городского округа "Город Йошкар-Ола" полномочий, в том числе отдельных государственных полномочий, которыми наделены органы местного самоуправления.</w:t>
      </w:r>
    </w:p>
    <w:p w:rsidR="00C2222F" w:rsidRDefault="00C2222F">
      <w:pPr>
        <w:pStyle w:val="ConsPlusNormal"/>
        <w:spacing w:before="220"/>
        <w:ind w:firstLine="540"/>
        <w:jc w:val="both"/>
      </w:pPr>
      <w:r>
        <w:t>Для достижения данных целей необходимо решение следующих задач:</w:t>
      </w:r>
    </w:p>
    <w:p w:rsidR="00C2222F" w:rsidRDefault="00C2222F">
      <w:pPr>
        <w:pStyle w:val="ConsPlusNormal"/>
        <w:spacing w:before="220"/>
        <w:ind w:firstLine="540"/>
        <w:jc w:val="both"/>
      </w:pPr>
      <w:r>
        <w:t>1) обеспечение деятельности администрации городского округа "Город Йошкар-Ола" как ответственного исполнителя Муниципальной программы;</w:t>
      </w:r>
    </w:p>
    <w:p w:rsidR="00C2222F" w:rsidRDefault="00C2222F">
      <w:pPr>
        <w:pStyle w:val="ConsPlusNormal"/>
        <w:spacing w:before="220"/>
        <w:ind w:firstLine="540"/>
        <w:jc w:val="both"/>
      </w:pPr>
      <w:r>
        <w:t>2) разработка нормативных правовых, методических и иных документов, направленных на эффективное решение задач Муниципальной программы;</w:t>
      </w:r>
    </w:p>
    <w:p w:rsidR="00C2222F" w:rsidRDefault="00C2222F">
      <w:pPr>
        <w:pStyle w:val="ConsPlusNormal"/>
        <w:spacing w:before="220"/>
        <w:ind w:firstLine="540"/>
        <w:jc w:val="both"/>
      </w:pPr>
      <w:r>
        <w:t>3) размещение заказов на поставки товаров, выполнение услуг для муниципальных нужд;</w:t>
      </w:r>
    </w:p>
    <w:p w:rsidR="00C2222F" w:rsidRDefault="00C2222F">
      <w:pPr>
        <w:pStyle w:val="ConsPlusNormal"/>
        <w:spacing w:before="220"/>
        <w:ind w:firstLine="540"/>
        <w:jc w:val="both"/>
      </w:pPr>
      <w:r>
        <w:t>4) качественное предоставление муниципальных услуг, совершенствование и сокращение сроков административных процедур при предоставлении услуг;</w:t>
      </w:r>
    </w:p>
    <w:p w:rsidR="00C2222F" w:rsidRDefault="00C2222F">
      <w:pPr>
        <w:pStyle w:val="ConsPlusNormal"/>
        <w:spacing w:before="220"/>
        <w:ind w:firstLine="540"/>
        <w:jc w:val="both"/>
      </w:pPr>
      <w:r>
        <w:t>5) создание системы управления реализацией Муниципальной программы;</w:t>
      </w:r>
    </w:p>
    <w:p w:rsidR="00C2222F" w:rsidRDefault="00C2222F">
      <w:pPr>
        <w:pStyle w:val="ConsPlusNormal"/>
        <w:spacing w:before="220"/>
        <w:ind w:firstLine="540"/>
        <w:jc w:val="both"/>
      </w:pPr>
      <w:r>
        <w:lastRenderedPageBreak/>
        <w:t>6) совершенствование систем информатизации и автоматизации администрации городского округа "Город Йошкар-Ола";</w:t>
      </w:r>
    </w:p>
    <w:p w:rsidR="00C2222F" w:rsidRDefault="00C2222F">
      <w:pPr>
        <w:pStyle w:val="ConsPlusNormal"/>
        <w:spacing w:before="220"/>
        <w:ind w:firstLine="540"/>
        <w:jc w:val="both"/>
      </w:pPr>
      <w:r>
        <w:t>7) финансовое обеспечение реализации Муниципальной программы.</w:t>
      </w:r>
    </w:p>
    <w:p w:rsidR="00C2222F" w:rsidRDefault="00C2222F">
      <w:pPr>
        <w:pStyle w:val="ConsPlusNormal"/>
        <w:jc w:val="both"/>
      </w:pPr>
    </w:p>
    <w:p w:rsidR="00C2222F" w:rsidRDefault="00C2222F">
      <w:pPr>
        <w:pStyle w:val="ConsPlusNormal"/>
        <w:jc w:val="center"/>
        <w:outlineLvl w:val="3"/>
      </w:pPr>
      <w:r>
        <w:t>Целевые показатели (индикаторы), характеризующие</w:t>
      </w:r>
    </w:p>
    <w:p w:rsidR="00C2222F" w:rsidRDefault="00C2222F">
      <w:pPr>
        <w:pStyle w:val="ConsPlusNormal"/>
        <w:jc w:val="center"/>
      </w:pPr>
      <w:r>
        <w:t>достижение целей и решение задач подпрограммы 4</w:t>
      </w:r>
    </w:p>
    <w:p w:rsidR="00C2222F" w:rsidRDefault="00C2222F">
      <w:pPr>
        <w:pStyle w:val="ConsPlusNormal"/>
        <w:jc w:val="both"/>
      </w:pPr>
    </w:p>
    <w:p w:rsidR="00C2222F" w:rsidRDefault="00C2222F">
      <w:pPr>
        <w:pStyle w:val="ConsPlusNormal"/>
        <w:ind w:firstLine="540"/>
        <w:jc w:val="both"/>
      </w:pPr>
      <w:r>
        <w:t>Целевыми показателями (индикаторами) подпрограммы 4 являются:</w:t>
      </w:r>
    </w:p>
    <w:p w:rsidR="00C2222F" w:rsidRDefault="00C2222F">
      <w:pPr>
        <w:pStyle w:val="ConsPlusNormal"/>
        <w:spacing w:before="220"/>
        <w:ind w:firstLine="540"/>
        <w:jc w:val="both"/>
      </w:pPr>
      <w:r>
        <w:t>1) количество граждан, признанных малоимущими в целях предоставления жилых помещений муниципального жилищного фонда по договорам социального найма и принятых на учет в качестве нуждающихся в жилых помещениях; количество граждан, получивших социальную поддержку по обеспечению жильем;</w:t>
      </w:r>
    </w:p>
    <w:p w:rsidR="00C2222F" w:rsidRDefault="00C2222F">
      <w:pPr>
        <w:pStyle w:val="ConsPlusNormal"/>
        <w:spacing w:before="220"/>
        <w:ind w:firstLine="540"/>
        <w:jc w:val="both"/>
      </w:pPr>
      <w:r>
        <w:t>2) уровень охвата населения транспортным обслуживанием;</w:t>
      </w:r>
    </w:p>
    <w:p w:rsidR="00C2222F" w:rsidRDefault="00C2222F">
      <w:pPr>
        <w:pStyle w:val="ConsPlusNormal"/>
        <w:spacing w:before="220"/>
        <w:ind w:firstLine="540"/>
        <w:jc w:val="both"/>
      </w:pPr>
      <w:r>
        <w:t>3) количество проводимых тренировок и учений по мобилизационной подготовке;</w:t>
      </w:r>
    </w:p>
    <w:p w:rsidR="00C2222F" w:rsidRDefault="00C2222F">
      <w:pPr>
        <w:pStyle w:val="ConsPlusNormal"/>
        <w:spacing w:before="220"/>
        <w:ind w:firstLine="540"/>
        <w:jc w:val="both"/>
      </w:pPr>
      <w:r>
        <w:t>4) количество мероприятий по экологической безопасности; количество составленных протоколов по делам об административных правонарушениях в области нарушений Правил благоустройства территорий городского округа "Город Йошкар-Ола";</w:t>
      </w:r>
    </w:p>
    <w:p w:rsidR="00C2222F" w:rsidRDefault="00C2222F">
      <w:pPr>
        <w:pStyle w:val="ConsPlusNormal"/>
        <w:spacing w:before="220"/>
        <w:ind w:firstLine="540"/>
        <w:jc w:val="both"/>
      </w:pPr>
      <w:r>
        <w:t>5) количество спортивно-массовых мероприятий для всех категорий населения городского округа "Город Йошкар-Ола"; доля граждан городского округа "Город Йошкар-Ола", систематически занимающихся физической культурой и спортом;</w:t>
      </w:r>
    </w:p>
    <w:p w:rsidR="00C2222F" w:rsidRDefault="00C2222F">
      <w:pPr>
        <w:pStyle w:val="ConsPlusNormal"/>
        <w:spacing w:before="220"/>
        <w:ind w:firstLine="540"/>
        <w:jc w:val="both"/>
      </w:pPr>
      <w:r>
        <w:t>6) количество проведенных встреч с населением городского округа "Город Йошкар-Ола";</w:t>
      </w:r>
    </w:p>
    <w:p w:rsidR="00C2222F" w:rsidRDefault="00C2222F">
      <w:pPr>
        <w:pStyle w:val="ConsPlusNormal"/>
        <w:spacing w:before="220"/>
        <w:ind w:firstLine="540"/>
        <w:jc w:val="both"/>
      </w:pPr>
      <w:r>
        <w:t>7) количество единиц хранения в муниципальном архиве; количество введенной информации в программный комплекс "Архивный фонд"; количество принятых единиц хранения; количество запросов и заявлений, выдаваемых дел для просмотра;</w:t>
      </w:r>
    </w:p>
    <w:p w:rsidR="00C2222F" w:rsidRDefault="00C2222F">
      <w:pPr>
        <w:pStyle w:val="ConsPlusNormal"/>
        <w:spacing w:before="220"/>
        <w:ind w:firstLine="540"/>
        <w:jc w:val="both"/>
      </w:pPr>
      <w:r>
        <w:t>8) количество нормативно-правовых актов, соответствующих действующему законодательству;</w:t>
      </w:r>
    </w:p>
    <w:p w:rsidR="00C2222F" w:rsidRDefault="00C2222F">
      <w:pPr>
        <w:pStyle w:val="ConsPlusNormal"/>
        <w:spacing w:before="220"/>
        <w:ind w:firstLine="540"/>
        <w:jc w:val="both"/>
      </w:pPr>
      <w:r>
        <w:t>9) сдача отчетности и целевое использование бюджетных средств;</w:t>
      </w:r>
    </w:p>
    <w:p w:rsidR="00C2222F" w:rsidRDefault="00C2222F">
      <w:pPr>
        <w:pStyle w:val="ConsPlusNormal"/>
        <w:spacing w:before="220"/>
        <w:ind w:firstLine="540"/>
        <w:jc w:val="both"/>
      </w:pPr>
      <w:r>
        <w:t>10) доля рабочих мест в администрации городского округа "Город Йошкар-Ола", подключенных к единой системе электронного документооборота администрации; доля муниципальных услуг, предоставляемых с помощью информационно-телекоммуникационных технологий, в том числе с использованием сети "Интернет";</w:t>
      </w:r>
    </w:p>
    <w:p w:rsidR="00C2222F" w:rsidRDefault="00C2222F">
      <w:pPr>
        <w:pStyle w:val="ConsPlusNormal"/>
        <w:spacing w:before="220"/>
        <w:ind w:firstLine="540"/>
        <w:jc w:val="both"/>
      </w:pPr>
      <w:r>
        <w:t>11) формирование лимитов потребления топливно-энергетических ресурсов;</w:t>
      </w:r>
    </w:p>
    <w:p w:rsidR="00C2222F" w:rsidRDefault="00C2222F">
      <w:pPr>
        <w:pStyle w:val="ConsPlusNormal"/>
        <w:spacing w:before="220"/>
        <w:ind w:firstLine="540"/>
        <w:jc w:val="both"/>
      </w:pPr>
      <w:r>
        <w:t>12) количество прогнозов социально-экономического развития городского округа "Город Йошкар-Ола"; количество прогнозов основных бюджетообразующих показателей городского округа "Город Йошкар-Ола";</w:t>
      </w:r>
    </w:p>
    <w:p w:rsidR="00C2222F" w:rsidRDefault="00C2222F">
      <w:pPr>
        <w:pStyle w:val="ConsPlusNormal"/>
        <w:spacing w:before="220"/>
        <w:ind w:firstLine="540"/>
        <w:jc w:val="both"/>
      </w:pPr>
      <w:r>
        <w:t>13) количество выданных копий правовых актов, изданных администрацией городского округа "Город Йошкар-Ола; количество заявлений и обращений граждан через общественную приемную администрации городского округа "Город Йошкар-Ола";</w:t>
      </w:r>
    </w:p>
    <w:p w:rsidR="00C2222F" w:rsidRDefault="00C2222F">
      <w:pPr>
        <w:pStyle w:val="ConsPlusNormal"/>
        <w:spacing w:before="220"/>
        <w:ind w:firstLine="540"/>
        <w:jc w:val="both"/>
      </w:pPr>
      <w:r>
        <w:t>14) количество аттестованных муниципальных служащих; количество муниципальных служащих, прошедших обучение по системе дополнительного профессионального образования;</w:t>
      </w:r>
    </w:p>
    <w:p w:rsidR="00C2222F" w:rsidRDefault="00C2222F">
      <w:pPr>
        <w:pStyle w:val="ConsPlusNormal"/>
        <w:spacing w:before="220"/>
        <w:ind w:firstLine="540"/>
        <w:jc w:val="both"/>
      </w:pPr>
      <w:r>
        <w:t xml:space="preserve">15) количество публикаций в средствах массовой информации на темы местного </w:t>
      </w:r>
      <w:r>
        <w:lastRenderedPageBreak/>
        <w:t>самоуправления и работы администрации городского округа "Город Йошкар-Ола";</w:t>
      </w:r>
    </w:p>
    <w:p w:rsidR="00C2222F" w:rsidRDefault="00C2222F">
      <w:pPr>
        <w:pStyle w:val="ConsPlusNormal"/>
        <w:spacing w:before="220"/>
        <w:ind w:firstLine="540"/>
        <w:jc w:val="both"/>
      </w:pPr>
      <w:r>
        <w:t>16) количество плановых и внеплановых проверок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муниципальными заказчиками, контрактными службами, контрактными управляющими, комиссиями по осуществлению закупок, уполномоченными органами;</w:t>
      </w:r>
    </w:p>
    <w:p w:rsidR="00C2222F" w:rsidRDefault="00C2222F">
      <w:pPr>
        <w:pStyle w:val="ConsPlusNormal"/>
        <w:spacing w:before="220"/>
        <w:ind w:firstLine="540"/>
        <w:jc w:val="both"/>
      </w:pPr>
      <w:r>
        <w:t>17) количество зарегистрированных актов гражданского состояния; количество иных юридических значимых действий, совершенных органами, уполномоченными производить государственную регистрацию актов гражданского состояния;</w:t>
      </w:r>
    </w:p>
    <w:p w:rsidR="00C2222F" w:rsidRDefault="00C2222F">
      <w:pPr>
        <w:pStyle w:val="ConsPlusNormal"/>
        <w:spacing w:before="220"/>
        <w:ind w:firstLine="540"/>
        <w:jc w:val="both"/>
      </w:pPr>
      <w:r>
        <w:t>18) количество рассмотренных дел в отношении несовершеннолетних; количество несовершеннолетних, чьи дела были рассмотрены на заседаниях КДН; количество несовершеннолетних состоящих на учете КДН;</w:t>
      </w:r>
    </w:p>
    <w:p w:rsidR="00C2222F" w:rsidRDefault="00C2222F">
      <w:pPr>
        <w:pStyle w:val="ConsPlusNormal"/>
        <w:spacing w:before="220"/>
        <w:ind w:firstLine="540"/>
        <w:jc w:val="both"/>
      </w:pPr>
      <w:r>
        <w:t>19) количество дел об административных правонарушениях. Количество лиц, которым назначено административное наказание.</w:t>
      </w:r>
    </w:p>
    <w:p w:rsidR="00C2222F" w:rsidRDefault="00C2222F">
      <w:pPr>
        <w:pStyle w:val="ConsPlusNormal"/>
        <w:jc w:val="both"/>
      </w:pPr>
    </w:p>
    <w:p w:rsidR="00C2222F" w:rsidRDefault="00C2222F">
      <w:pPr>
        <w:pStyle w:val="ConsPlusNormal"/>
        <w:jc w:val="center"/>
        <w:outlineLvl w:val="2"/>
      </w:pPr>
      <w:r>
        <w:t>3. Сроки и контрольные этапы реализации подпрограммы 4</w:t>
      </w:r>
    </w:p>
    <w:p w:rsidR="00C2222F" w:rsidRDefault="00C2222F">
      <w:pPr>
        <w:pStyle w:val="ConsPlusNormal"/>
        <w:jc w:val="both"/>
      </w:pPr>
    </w:p>
    <w:p w:rsidR="00C2222F" w:rsidRDefault="00C2222F">
      <w:pPr>
        <w:pStyle w:val="ConsPlusNormal"/>
        <w:ind w:firstLine="540"/>
        <w:jc w:val="both"/>
      </w:pPr>
      <w:r>
        <w:t>Срок реализации подпрограммы 4 - с 2014 по 2021 год. Этапы реализации подпрограммы 4 не выделяются.</w:t>
      </w:r>
    </w:p>
    <w:p w:rsidR="00C2222F" w:rsidRDefault="00C2222F">
      <w:pPr>
        <w:pStyle w:val="ConsPlusNormal"/>
        <w:spacing w:before="220"/>
        <w:ind w:firstLine="540"/>
        <w:jc w:val="both"/>
      </w:pPr>
      <w:r>
        <w:t>В ходе реализации подпрограммы 4 могут вноситься корректировки в отдельные ее показатели и экономические механизмы с учетом реально складывающейся ситуации.</w:t>
      </w:r>
    </w:p>
    <w:p w:rsidR="00C2222F" w:rsidRDefault="00C2222F">
      <w:pPr>
        <w:pStyle w:val="ConsPlusNormal"/>
        <w:jc w:val="both"/>
      </w:pPr>
    </w:p>
    <w:p w:rsidR="00C2222F" w:rsidRDefault="00C2222F">
      <w:pPr>
        <w:pStyle w:val="ConsPlusNormal"/>
        <w:jc w:val="center"/>
        <w:outlineLvl w:val="2"/>
      </w:pPr>
      <w:r>
        <w:t>4. Характеристика основных мероприятий и ожидаемые</w:t>
      </w:r>
    </w:p>
    <w:p w:rsidR="00C2222F" w:rsidRDefault="00C2222F">
      <w:pPr>
        <w:pStyle w:val="ConsPlusNormal"/>
        <w:jc w:val="center"/>
      </w:pPr>
      <w:r>
        <w:t>результаты</w:t>
      </w:r>
    </w:p>
    <w:p w:rsidR="00C2222F" w:rsidRDefault="00C2222F">
      <w:pPr>
        <w:pStyle w:val="ConsPlusNormal"/>
        <w:jc w:val="both"/>
      </w:pPr>
    </w:p>
    <w:p w:rsidR="00C2222F" w:rsidRDefault="00C2222F">
      <w:pPr>
        <w:pStyle w:val="ConsPlusNormal"/>
        <w:ind w:firstLine="540"/>
        <w:jc w:val="both"/>
      </w:pPr>
      <w:r>
        <w:t>Мероприятия подпрограммы 4 направлены на реализацию поставленных целей и задач. В рамках подпрограммы 4 планируется осуществление следующих мероприятий:</w:t>
      </w:r>
    </w:p>
    <w:p w:rsidR="00C2222F" w:rsidRDefault="00C2222F">
      <w:pPr>
        <w:pStyle w:val="ConsPlusNormal"/>
        <w:spacing w:before="220"/>
        <w:ind w:firstLine="540"/>
        <w:jc w:val="both"/>
      </w:pPr>
      <w:r>
        <w:t>1) реализация функций центрального аппарата администрации городского округа "Город Йошкар-Ола";</w:t>
      </w:r>
    </w:p>
    <w:p w:rsidR="00C2222F" w:rsidRDefault="00C2222F">
      <w:pPr>
        <w:pStyle w:val="ConsPlusNormal"/>
        <w:spacing w:before="220"/>
        <w:ind w:firstLine="540"/>
        <w:jc w:val="both"/>
      </w:pPr>
      <w:r>
        <w:t>2) реализация и осуществление органами местного самоуправления государственных полномочий, переданных федеральными законами и законами Республики Марий Эл.</w:t>
      </w:r>
    </w:p>
    <w:p w:rsidR="00C2222F" w:rsidRDefault="00C2222F">
      <w:pPr>
        <w:pStyle w:val="ConsPlusNormal"/>
        <w:jc w:val="both"/>
      </w:pPr>
    </w:p>
    <w:p w:rsidR="00C2222F" w:rsidRDefault="00C2222F">
      <w:pPr>
        <w:pStyle w:val="ConsPlusNormal"/>
        <w:jc w:val="center"/>
        <w:outlineLvl w:val="2"/>
      </w:pPr>
      <w:r>
        <w:t>5. Обоснование объема финансовых ресурсов для реализации</w:t>
      </w:r>
    </w:p>
    <w:p w:rsidR="00C2222F" w:rsidRDefault="00C2222F">
      <w:pPr>
        <w:pStyle w:val="ConsPlusNormal"/>
        <w:jc w:val="center"/>
      </w:pPr>
      <w:r>
        <w:t>подпрограммы 4</w:t>
      </w:r>
    </w:p>
    <w:p w:rsidR="00C2222F" w:rsidRDefault="00C2222F">
      <w:pPr>
        <w:pStyle w:val="ConsPlusNormal"/>
        <w:jc w:val="center"/>
      </w:pPr>
      <w:r>
        <w:t xml:space="preserve">(в ред. </w:t>
      </w:r>
      <w:hyperlink r:id="rId40" w:history="1">
        <w:r>
          <w:rPr>
            <w:color w:val="0000FF"/>
          </w:rPr>
          <w:t>постановления</w:t>
        </w:r>
      </w:hyperlink>
      <w:r>
        <w:t xml:space="preserve"> администрации городского округа</w:t>
      </w:r>
    </w:p>
    <w:p w:rsidR="00C2222F" w:rsidRDefault="00C2222F">
      <w:pPr>
        <w:pStyle w:val="ConsPlusNormal"/>
        <w:jc w:val="center"/>
      </w:pPr>
      <w:r>
        <w:t>"Город Йошкар-Ола" от 09.03.2017 N 245)</w:t>
      </w:r>
    </w:p>
    <w:p w:rsidR="00C2222F" w:rsidRDefault="00C2222F">
      <w:pPr>
        <w:pStyle w:val="ConsPlusNormal"/>
        <w:jc w:val="both"/>
      </w:pPr>
    </w:p>
    <w:p w:rsidR="00C2222F" w:rsidRDefault="00C2222F">
      <w:pPr>
        <w:pStyle w:val="ConsPlusNormal"/>
        <w:ind w:firstLine="540"/>
        <w:jc w:val="both"/>
      </w:pPr>
      <w:r>
        <w:t>Реализация подпрограммы 4 осуществляется за счет средств бюджета городского округа "Город Йошкар-Ола".</w:t>
      </w:r>
    </w:p>
    <w:p w:rsidR="00C2222F" w:rsidRDefault="00C2222F">
      <w:pPr>
        <w:pStyle w:val="ConsPlusNormal"/>
        <w:spacing w:before="220"/>
        <w:ind w:firstLine="540"/>
        <w:jc w:val="both"/>
      </w:pPr>
      <w:r>
        <w:t>Общий объем финансовых ресурсов, необходимых для реализации подпрограммы 4 в 2014 - 2021 гг., составляет 560 977,8 тыс. руб., в том числе по годам:</w:t>
      </w:r>
    </w:p>
    <w:p w:rsidR="00C2222F" w:rsidRDefault="00C2222F">
      <w:pPr>
        <w:pStyle w:val="ConsPlusNormal"/>
        <w:spacing w:before="220"/>
        <w:ind w:firstLine="540"/>
        <w:jc w:val="both"/>
      </w:pPr>
      <w:r>
        <w:t>2014 год - 62 238,1 тыс. руб.;</w:t>
      </w:r>
    </w:p>
    <w:p w:rsidR="00C2222F" w:rsidRDefault="00C2222F">
      <w:pPr>
        <w:pStyle w:val="ConsPlusNormal"/>
        <w:spacing w:before="220"/>
        <w:ind w:firstLine="540"/>
        <w:jc w:val="both"/>
      </w:pPr>
      <w:r>
        <w:t>2015 год - 61 860,7 тыс. руб.;</w:t>
      </w:r>
    </w:p>
    <w:p w:rsidR="00C2222F" w:rsidRDefault="00C2222F">
      <w:pPr>
        <w:pStyle w:val="ConsPlusNormal"/>
        <w:spacing w:before="220"/>
        <w:ind w:firstLine="540"/>
        <w:jc w:val="both"/>
      </w:pPr>
      <w:r>
        <w:t>2016 год - 70 628,5 тыс. руб.;</w:t>
      </w:r>
    </w:p>
    <w:p w:rsidR="00C2222F" w:rsidRDefault="00C2222F">
      <w:pPr>
        <w:pStyle w:val="ConsPlusNormal"/>
        <w:spacing w:before="220"/>
        <w:ind w:firstLine="540"/>
        <w:jc w:val="both"/>
      </w:pPr>
      <w:r>
        <w:lastRenderedPageBreak/>
        <w:t>2017 год - 70 027,0 тыс. руб.;</w:t>
      </w:r>
    </w:p>
    <w:p w:rsidR="00C2222F" w:rsidRDefault="00C2222F">
      <w:pPr>
        <w:pStyle w:val="ConsPlusNormal"/>
        <w:spacing w:before="220"/>
        <w:ind w:firstLine="540"/>
        <w:jc w:val="both"/>
      </w:pPr>
      <w:r>
        <w:t>2018 год - 74 035,1 тыс. руб.;</w:t>
      </w:r>
    </w:p>
    <w:p w:rsidR="00C2222F" w:rsidRDefault="00C2222F">
      <w:pPr>
        <w:pStyle w:val="ConsPlusNormal"/>
        <w:spacing w:before="220"/>
        <w:ind w:firstLine="540"/>
        <w:jc w:val="both"/>
      </w:pPr>
      <w:r>
        <w:t>2019 год - 74 062,8 тыс. руб.;</w:t>
      </w:r>
    </w:p>
    <w:p w:rsidR="00C2222F" w:rsidRDefault="00C2222F">
      <w:pPr>
        <w:pStyle w:val="ConsPlusNormal"/>
        <w:spacing w:before="220"/>
        <w:ind w:firstLine="540"/>
        <w:jc w:val="both"/>
      </w:pPr>
      <w:r>
        <w:t>2020 год - 74 062,8 тыс. руб.;</w:t>
      </w:r>
    </w:p>
    <w:p w:rsidR="00C2222F" w:rsidRDefault="00C2222F">
      <w:pPr>
        <w:pStyle w:val="ConsPlusNormal"/>
        <w:spacing w:before="220"/>
        <w:ind w:firstLine="540"/>
        <w:jc w:val="both"/>
      </w:pPr>
      <w:r>
        <w:t>2021 год - 74 062,8 тыс. руб.</w:t>
      </w:r>
    </w:p>
    <w:p w:rsidR="00C2222F" w:rsidRDefault="00C2222F">
      <w:pPr>
        <w:pStyle w:val="ConsPlusNormal"/>
        <w:spacing w:before="220"/>
        <w:ind w:firstLine="540"/>
        <w:jc w:val="both"/>
      </w:pPr>
      <w:r>
        <w:t>Указанный объем финансовых ресурсов на 2014 - 2021 годы определен на основе параметров проекта бюджета городского округа "Город Йошкар-Ола" на период 2014 - 2016 годов, а также прогнозом на период 2017 - 2021 годы, рассчитан с использованием уровня инфляции, приведенного в сценарных условиях прогноза долгосрочного социально-экономического развития Российской Федерации до 2030 года, а также состава планируемых мероприятий.</w:t>
      </w:r>
    </w:p>
    <w:p w:rsidR="00C2222F" w:rsidRDefault="00C2222F">
      <w:pPr>
        <w:pStyle w:val="ConsPlusNormal"/>
        <w:spacing w:before="220"/>
        <w:ind w:firstLine="540"/>
        <w:jc w:val="both"/>
      </w:pPr>
      <w:r>
        <w:t>Ресурсное обеспечение подпрограммы 4, осуществляемое за счет средств бюджета городского округа "Город Йошкар-Ола", носит прогнозный характер и подлежит ежегодному уточнению в установленном порядке при формировании проекта бюджета на очередной год и плановый период.</w:t>
      </w:r>
    </w:p>
    <w:p w:rsidR="00C2222F" w:rsidRDefault="00C2222F">
      <w:pPr>
        <w:pStyle w:val="ConsPlusNormal"/>
        <w:jc w:val="both"/>
      </w:pPr>
    </w:p>
    <w:p w:rsidR="00C2222F" w:rsidRDefault="00C2222F">
      <w:pPr>
        <w:pStyle w:val="ConsPlusNormal"/>
        <w:jc w:val="center"/>
        <w:outlineLvl w:val="2"/>
      </w:pPr>
      <w:r>
        <w:t>6. Оценка планируемой эффективности реализации</w:t>
      </w:r>
    </w:p>
    <w:p w:rsidR="00C2222F" w:rsidRDefault="00C2222F">
      <w:pPr>
        <w:pStyle w:val="ConsPlusNormal"/>
        <w:jc w:val="center"/>
      </w:pPr>
      <w:r>
        <w:t>подпрограммы 4</w:t>
      </w:r>
    </w:p>
    <w:p w:rsidR="00C2222F" w:rsidRDefault="00C2222F">
      <w:pPr>
        <w:pStyle w:val="ConsPlusNormal"/>
        <w:jc w:val="both"/>
      </w:pPr>
    </w:p>
    <w:p w:rsidR="00C2222F" w:rsidRDefault="00C2222F">
      <w:pPr>
        <w:pStyle w:val="ConsPlusNormal"/>
        <w:ind w:firstLine="540"/>
        <w:jc w:val="both"/>
      </w:pPr>
      <w:r>
        <w:t>Оценка эффективности реализации задач подпрограммы 4 осуществляется на основе выполнения целевых индикаторов, а также с учетом уровня освоения бюджетных средств, выделенных для реализации подпрограммы 4.</w:t>
      </w:r>
    </w:p>
    <w:p w:rsidR="00C2222F" w:rsidRDefault="00C2222F">
      <w:pPr>
        <w:pStyle w:val="ConsPlusNormal"/>
        <w:spacing w:before="220"/>
        <w:ind w:firstLine="540"/>
        <w:jc w:val="both"/>
      </w:pPr>
      <w:r>
        <w:t>Оценка эффективности выполнения подпрограммы 4 проводится в целях оценки вклада подпрограммы 4 в развитие экономики городского округа "Город Йошкар-Ола", обеспечения администрации городского округа "Город Йошкар-Ола" и ответственного исполнителя оперативной информацией о ходе и промежуточных результатах выполнения мероприятий и решения задач подпрограммы 4.</w:t>
      </w:r>
    </w:p>
    <w:p w:rsidR="00C2222F" w:rsidRDefault="00C2222F">
      <w:pPr>
        <w:pStyle w:val="ConsPlusNormal"/>
        <w:spacing w:before="220"/>
        <w:ind w:firstLine="540"/>
        <w:jc w:val="both"/>
      </w:pPr>
      <w:r>
        <w:t>Методика оценки эффективности подпрограммы 4 учитывает необходимость проведения оценок:</w:t>
      </w:r>
    </w:p>
    <w:p w:rsidR="00C2222F" w:rsidRDefault="00C2222F">
      <w:pPr>
        <w:pStyle w:val="ConsPlusNormal"/>
        <w:spacing w:before="220"/>
        <w:ind w:firstLine="540"/>
        <w:jc w:val="both"/>
      </w:pPr>
      <w:r>
        <w:t>1. Степени достижения целей и решения задач подпрограммы 4.</w:t>
      </w:r>
    </w:p>
    <w:p w:rsidR="00C2222F" w:rsidRDefault="00C2222F">
      <w:pPr>
        <w:pStyle w:val="ConsPlusNormal"/>
        <w:spacing w:before="220"/>
        <w:ind w:firstLine="540"/>
        <w:jc w:val="both"/>
      </w:pPr>
      <w:r>
        <w:t>Оценка степени достижения целей и решения задач подпрограммы 4 может определяться путем сопоставления фактически достигнутых значений показателей (индикаторов), включенных в ее состав, и их плановых значений.</w:t>
      </w:r>
    </w:p>
    <w:p w:rsidR="00C2222F" w:rsidRDefault="00C2222F">
      <w:pPr>
        <w:pStyle w:val="ConsPlusNormal"/>
        <w:spacing w:before="220"/>
        <w:ind w:firstLine="540"/>
        <w:jc w:val="both"/>
      </w:pPr>
      <w:r>
        <w:t>2. Степени соответствия запланированному уровню затрат и эффективности использования средств бюджета городского округа "Город Йошкар-Ола".</w:t>
      </w:r>
    </w:p>
    <w:p w:rsidR="00C2222F" w:rsidRDefault="00C2222F">
      <w:pPr>
        <w:pStyle w:val="ConsPlusNormal"/>
        <w:spacing w:before="220"/>
        <w:ind w:firstLine="540"/>
        <w:jc w:val="both"/>
      </w:pPr>
      <w:r>
        <w:t>Оценка степени соответствия запланированному уровню затрат и эффективности использования средств бюджета городского округа "Город Йошкар-Ола" определяется путем сопоставления плановых и фактических объемов финансирования подпрограммы 4.</w:t>
      </w:r>
    </w:p>
    <w:p w:rsidR="00C2222F" w:rsidRDefault="00C2222F">
      <w:pPr>
        <w:pStyle w:val="ConsPlusNormal"/>
        <w:jc w:val="both"/>
      </w:pPr>
    </w:p>
    <w:p w:rsidR="00C2222F" w:rsidRDefault="00C2222F">
      <w:pPr>
        <w:pStyle w:val="ConsPlusNormal"/>
        <w:jc w:val="center"/>
        <w:outlineLvl w:val="2"/>
      </w:pPr>
      <w:r>
        <w:t>7. Мониторинг, контроль хода реализации подпрограммы 4,</w:t>
      </w:r>
    </w:p>
    <w:p w:rsidR="00C2222F" w:rsidRDefault="00C2222F">
      <w:pPr>
        <w:pStyle w:val="ConsPlusNormal"/>
        <w:jc w:val="center"/>
      </w:pPr>
      <w:r>
        <w:t>отчетность</w:t>
      </w:r>
    </w:p>
    <w:p w:rsidR="00C2222F" w:rsidRDefault="00C2222F">
      <w:pPr>
        <w:pStyle w:val="ConsPlusNormal"/>
        <w:jc w:val="both"/>
      </w:pPr>
    </w:p>
    <w:p w:rsidR="00C2222F" w:rsidRDefault="00C2222F">
      <w:pPr>
        <w:pStyle w:val="ConsPlusNormal"/>
        <w:ind w:firstLine="540"/>
        <w:jc w:val="both"/>
      </w:pPr>
      <w:r>
        <w:t xml:space="preserve">Мониторинг реализации подпрограммы 4 будет осуществляться на основе информации, получаемой из различных источников: данных органов статистики, отчетов структурных </w:t>
      </w:r>
      <w:r>
        <w:lastRenderedPageBreak/>
        <w:t>подразделений администрации городского округа "Город Йошкар-Ола", ответственных за реализацию мероприятий, результатов социологических исследований и экспертных опросов. Ответственность за представление информации и расчет индикаторов возлагается на структурные подразделения администрации городского округа "Город Йошкар-Ола".</w:t>
      </w:r>
    </w:p>
    <w:p w:rsidR="00C2222F" w:rsidRDefault="00C2222F">
      <w:pPr>
        <w:pStyle w:val="ConsPlusNormal"/>
        <w:spacing w:before="220"/>
        <w:ind w:firstLine="540"/>
        <w:jc w:val="both"/>
      </w:pPr>
      <w:r>
        <w:t>Общая система мониторинговых мероприятий будет разделена на две составляющие:</w:t>
      </w:r>
    </w:p>
    <w:p w:rsidR="00C2222F" w:rsidRDefault="00C2222F">
      <w:pPr>
        <w:pStyle w:val="ConsPlusNormal"/>
        <w:spacing w:before="220"/>
        <w:ind w:firstLine="540"/>
        <w:jc w:val="both"/>
      </w:pPr>
      <w:r>
        <w:t>1) процессный мониторинг, в ходе которого ежеквартально будут отслеживаться сроки и полнота выполнения запланированных мероприятий;</w:t>
      </w:r>
    </w:p>
    <w:p w:rsidR="00C2222F" w:rsidRDefault="00C2222F">
      <w:pPr>
        <w:pStyle w:val="ConsPlusNormal"/>
        <w:spacing w:before="220"/>
        <w:ind w:firstLine="540"/>
        <w:jc w:val="both"/>
      </w:pPr>
      <w:r>
        <w:t>2) мониторинг результативности подпрограммы 4, позволяющий оценить степень достижения целевых индикаторов по каждому этапу реализации (полугодовому, годовому, среднесрочному), а также выявить причины возможных отклонений достигнутого и запланированного уровня этих индикаторов.</w:t>
      </w:r>
    </w:p>
    <w:p w:rsidR="00C2222F" w:rsidRDefault="00C2222F">
      <w:pPr>
        <w:pStyle w:val="ConsPlusNormal"/>
        <w:spacing w:before="220"/>
        <w:ind w:firstLine="540"/>
        <w:jc w:val="both"/>
      </w:pPr>
      <w:r>
        <w:t>Процессный мониторинг будет давать возможность оперативного (ежеквартального) контроля за ходом реализации мероприятий. Это позволит:</w:t>
      </w:r>
    </w:p>
    <w:p w:rsidR="00C2222F" w:rsidRDefault="00C2222F">
      <w:pPr>
        <w:pStyle w:val="ConsPlusNormal"/>
        <w:spacing w:before="220"/>
        <w:ind w:firstLine="540"/>
        <w:jc w:val="both"/>
      </w:pPr>
      <w:r>
        <w:t>1) отслеживать сроки, расходование средств и получение результативных показателей;</w:t>
      </w:r>
    </w:p>
    <w:p w:rsidR="00C2222F" w:rsidRDefault="00C2222F">
      <w:pPr>
        <w:pStyle w:val="ConsPlusNormal"/>
        <w:spacing w:before="220"/>
        <w:ind w:firstLine="540"/>
        <w:jc w:val="both"/>
      </w:pPr>
      <w:r>
        <w:t>2) координировать и синхронизировать проведение в жизнь проектов, реализацию подпрограммы 4 и отдельных мер;</w:t>
      </w:r>
    </w:p>
    <w:p w:rsidR="00C2222F" w:rsidRDefault="00C2222F">
      <w:pPr>
        <w:pStyle w:val="ConsPlusNormal"/>
        <w:spacing w:before="220"/>
        <w:ind w:firstLine="540"/>
        <w:jc w:val="both"/>
      </w:pPr>
      <w:r>
        <w:t>3) корректировать ход реализации подпрограммы 4 и маневрировать бюджетными ресурсами;</w:t>
      </w:r>
    </w:p>
    <w:p w:rsidR="00C2222F" w:rsidRDefault="00C2222F">
      <w:pPr>
        <w:pStyle w:val="ConsPlusNormal"/>
        <w:spacing w:before="220"/>
        <w:ind w:firstLine="540"/>
        <w:jc w:val="both"/>
      </w:pPr>
      <w:r>
        <w:t>4) более эффективно и целенаправленно управлять процессом реализации подпрограммы 4.</w:t>
      </w:r>
    </w:p>
    <w:p w:rsidR="00C2222F" w:rsidRDefault="00C2222F">
      <w:pPr>
        <w:pStyle w:val="ConsPlusNormal"/>
        <w:spacing w:before="220"/>
        <w:ind w:firstLine="540"/>
        <w:jc w:val="both"/>
      </w:pPr>
      <w:r>
        <w:t xml:space="preserve">В </w:t>
      </w:r>
      <w:hyperlink w:anchor="P1367" w:history="1">
        <w:r>
          <w:rPr>
            <w:color w:val="0000FF"/>
          </w:rPr>
          <w:t>таблице 1</w:t>
        </w:r>
      </w:hyperlink>
      <w:r>
        <w:t xml:space="preserve"> приложения N 6 приведена система экономических, финансовых и социальных индикаторов подпрограммы 4.</w:t>
      </w:r>
    </w:p>
    <w:p w:rsidR="00C2222F" w:rsidRDefault="00C2222F">
      <w:pPr>
        <w:pStyle w:val="ConsPlusNormal"/>
        <w:spacing w:before="220"/>
        <w:ind w:firstLine="540"/>
        <w:jc w:val="both"/>
      </w:pPr>
      <w:r>
        <w:t>Мониторинг реализации подпрограммы 4 даст основание для:</w:t>
      </w:r>
    </w:p>
    <w:p w:rsidR="00C2222F" w:rsidRDefault="00C2222F">
      <w:pPr>
        <w:pStyle w:val="ConsPlusNormal"/>
        <w:spacing w:before="220"/>
        <w:ind w:firstLine="540"/>
        <w:jc w:val="both"/>
      </w:pPr>
      <w:r>
        <w:t>1) осуществления ежегодных уточнений и отбора мероприятий подпрограммы 4 с позиции их экономической эффективности и социальной значимости;</w:t>
      </w:r>
    </w:p>
    <w:p w:rsidR="00C2222F" w:rsidRDefault="00C2222F">
      <w:pPr>
        <w:pStyle w:val="ConsPlusNormal"/>
        <w:spacing w:before="220"/>
        <w:ind w:firstLine="540"/>
        <w:jc w:val="both"/>
      </w:pPr>
      <w:r>
        <w:t>2) ежегодного уточнения объемов и направлений бюджетных средств с их перераспределением между мероприятиями подпрограммы 4;</w:t>
      </w:r>
    </w:p>
    <w:p w:rsidR="00C2222F" w:rsidRDefault="00C2222F">
      <w:pPr>
        <w:pStyle w:val="ConsPlusNormal"/>
        <w:spacing w:before="220"/>
        <w:ind w:firstLine="540"/>
        <w:jc w:val="both"/>
      </w:pPr>
      <w:r>
        <w:t>3) оценки экономической эффективности и социальной значимости мероприятий.</w:t>
      </w:r>
    </w:p>
    <w:p w:rsidR="00C2222F" w:rsidRDefault="00C2222F">
      <w:pPr>
        <w:pStyle w:val="ConsPlusNormal"/>
        <w:spacing w:before="220"/>
        <w:ind w:firstLine="540"/>
        <w:jc w:val="both"/>
      </w:pPr>
      <w:r>
        <w:t>Основными инструментами мониторинга результативности реализации подпрограммы 4 являются:</w:t>
      </w:r>
    </w:p>
    <w:p w:rsidR="00C2222F" w:rsidRDefault="00C2222F">
      <w:pPr>
        <w:pStyle w:val="ConsPlusNormal"/>
        <w:spacing w:before="220"/>
        <w:ind w:firstLine="540"/>
        <w:jc w:val="both"/>
      </w:pPr>
      <w:r>
        <w:t>1) отчеты о реализации подпрограммы 4, составляемые по итогам исполнения подпрограммы 4 в каждом году, и итоговый отчет по подпрограмме 4 в целом в 2021 году;</w:t>
      </w:r>
    </w:p>
    <w:p w:rsidR="00C2222F" w:rsidRDefault="00C2222F">
      <w:pPr>
        <w:pStyle w:val="ConsPlusNormal"/>
        <w:spacing w:before="220"/>
        <w:ind w:firstLine="540"/>
        <w:jc w:val="both"/>
      </w:pPr>
      <w:r>
        <w:t>2) годовые планы реализации мероприятий, скорректированные на основании годовых отчетов за прошлые периоды и полугодовых результатов процессного мониторинга.</w:t>
      </w:r>
    </w:p>
    <w:p w:rsidR="00C2222F" w:rsidRDefault="00C2222F">
      <w:pPr>
        <w:pStyle w:val="ConsPlusNormal"/>
        <w:spacing w:before="220"/>
        <w:ind w:firstLine="540"/>
        <w:jc w:val="both"/>
      </w:pPr>
      <w:r>
        <w:t>Функция отчетов - обеспечить персональную ответственность участников реализации среднесрочного плана, выявить причины недостижения поставленных целей и определить пути решения выявленных проблем.</w:t>
      </w:r>
    </w:p>
    <w:p w:rsidR="00C2222F" w:rsidRDefault="00C2222F">
      <w:pPr>
        <w:pStyle w:val="ConsPlusNormal"/>
        <w:spacing w:before="220"/>
        <w:ind w:firstLine="540"/>
        <w:jc w:val="both"/>
      </w:pPr>
      <w:r>
        <w:t xml:space="preserve">Ежегодный отчет должен быть скоординирован с ежегодным планом и раскрывать информацию о выполнении мероприятий, заложенных в плане. В отчете оценивается степень </w:t>
      </w:r>
      <w:r>
        <w:lastRenderedPageBreak/>
        <w:t>отклонения достигнутых индикаторов от плановых с объяснением причин отклонения. Для сопоставимости результатов всех показателей уровень отклонения лучше всего измерять в процентах, а по отдельным показателям - в процентных пунктах. Показатели, по которым отрицательное отклонение, означают улучшение ситуации, а положительное - ухудшение ситуации.</w:t>
      </w:r>
    </w:p>
    <w:p w:rsidR="00C2222F" w:rsidRDefault="00C2222F">
      <w:pPr>
        <w:pStyle w:val="ConsPlusNormal"/>
        <w:spacing w:before="220"/>
        <w:ind w:firstLine="540"/>
        <w:jc w:val="both"/>
      </w:pPr>
      <w:r>
        <w:t>В отчете должна содержаться следующая информация:</w:t>
      </w:r>
    </w:p>
    <w:p w:rsidR="00C2222F" w:rsidRDefault="00C2222F">
      <w:pPr>
        <w:pStyle w:val="ConsPlusNormal"/>
        <w:spacing w:before="220"/>
        <w:ind w:firstLine="540"/>
        <w:jc w:val="both"/>
      </w:pPr>
      <w:r>
        <w:t>о степени достижения плановых индикаторов, в том числе:</w:t>
      </w:r>
    </w:p>
    <w:p w:rsidR="00C2222F" w:rsidRDefault="00C2222F">
      <w:pPr>
        <w:pStyle w:val="ConsPlusNormal"/>
        <w:spacing w:before="220"/>
        <w:ind w:firstLine="540"/>
        <w:jc w:val="both"/>
      </w:pPr>
      <w:r>
        <w:t>плановые показатели развития;</w:t>
      </w:r>
    </w:p>
    <w:p w:rsidR="00C2222F" w:rsidRDefault="00C2222F">
      <w:pPr>
        <w:pStyle w:val="ConsPlusNormal"/>
        <w:spacing w:before="220"/>
        <w:ind w:firstLine="540"/>
        <w:jc w:val="both"/>
      </w:pPr>
      <w:r>
        <w:t>фактические показатели развития (на основе данных статистики, информации подразделений администрации городского округа "Город Йошкар-Ола", других источников);</w:t>
      </w:r>
    </w:p>
    <w:p w:rsidR="00C2222F" w:rsidRDefault="00C2222F">
      <w:pPr>
        <w:pStyle w:val="ConsPlusNormal"/>
        <w:spacing w:before="220"/>
        <w:ind w:firstLine="540"/>
        <w:jc w:val="both"/>
      </w:pPr>
      <w:r>
        <w:t>отклонение фактических показателей от плановых;</w:t>
      </w:r>
    </w:p>
    <w:p w:rsidR="00C2222F" w:rsidRDefault="00C2222F">
      <w:pPr>
        <w:pStyle w:val="ConsPlusNormal"/>
        <w:spacing w:before="220"/>
        <w:ind w:firstLine="540"/>
        <w:jc w:val="both"/>
      </w:pPr>
      <w:r>
        <w:t>объяснение причин отклонения;</w:t>
      </w:r>
    </w:p>
    <w:p w:rsidR="00C2222F" w:rsidRDefault="00C2222F">
      <w:pPr>
        <w:pStyle w:val="ConsPlusNormal"/>
        <w:spacing w:before="220"/>
        <w:ind w:firstLine="540"/>
        <w:jc w:val="both"/>
      </w:pPr>
      <w:r>
        <w:t>информация о степени выполнения мероприятий подпрограммы 4:</w:t>
      </w:r>
    </w:p>
    <w:p w:rsidR="00C2222F" w:rsidRDefault="00C2222F">
      <w:pPr>
        <w:pStyle w:val="ConsPlusNormal"/>
        <w:spacing w:before="220"/>
        <w:ind w:firstLine="540"/>
        <w:jc w:val="both"/>
      </w:pPr>
      <w:r>
        <w:t>перечень выполненных и невыполненных в отчетном периоде мероприятий подпрограммы 4, которые были утверждены в ежегодном плане реализации, с указанием конкретных исполнителей каждого мероприятия;</w:t>
      </w:r>
    </w:p>
    <w:p w:rsidR="00C2222F" w:rsidRDefault="00C2222F">
      <w:pPr>
        <w:pStyle w:val="ConsPlusNormal"/>
        <w:spacing w:before="220"/>
        <w:ind w:firstLine="540"/>
        <w:jc w:val="both"/>
      </w:pPr>
      <w:r>
        <w:t>объяснение невыполнения запланированных мероприятий программы 4.</w:t>
      </w: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right"/>
        <w:outlineLvl w:val="1"/>
      </w:pPr>
      <w:r>
        <w:t>Приложение N 5</w:t>
      </w:r>
    </w:p>
    <w:p w:rsidR="00C2222F" w:rsidRDefault="00C2222F">
      <w:pPr>
        <w:pStyle w:val="ConsPlusNormal"/>
        <w:jc w:val="right"/>
      </w:pPr>
      <w:r>
        <w:t>к муниципальной программе</w:t>
      </w:r>
    </w:p>
    <w:p w:rsidR="00C2222F" w:rsidRDefault="00C2222F">
      <w:pPr>
        <w:pStyle w:val="ConsPlusNormal"/>
        <w:jc w:val="right"/>
      </w:pPr>
      <w:r>
        <w:t>"Формирование</w:t>
      </w:r>
    </w:p>
    <w:p w:rsidR="00C2222F" w:rsidRDefault="00C2222F">
      <w:pPr>
        <w:pStyle w:val="ConsPlusNormal"/>
        <w:jc w:val="right"/>
      </w:pPr>
      <w:r>
        <w:t>эффективной системы</w:t>
      </w:r>
    </w:p>
    <w:p w:rsidR="00C2222F" w:rsidRDefault="00C2222F">
      <w:pPr>
        <w:pStyle w:val="ConsPlusNormal"/>
        <w:jc w:val="right"/>
      </w:pPr>
      <w:r>
        <w:t>муниципальной власти</w:t>
      </w:r>
    </w:p>
    <w:p w:rsidR="00C2222F" w:rsidRDefault="00C2222F">
      <w:pPr>
        <w:pStyle w:val="ConsPlusNormal"/>
        <w:jc w:val="right"/>
      </w:pPr>
      <w:r>
        <w:t>на 2014 - 2021 годы"</w:t>
      </w:r>
    </w:p>
    <w:p w:rsidR="00C2222F" w:rsidRDefault="00C2222F">
      <w:pPr>
        <w:pStyle w:val="ConsPlusNormal"/>
        <w:jc w:val="both"/>
      </w:pPr>
    </w:p>
    <w:p w:rsidR="00C2222F" w:rsidRDefault="00C2222F">
      <w:pPr>
        <w:sectPr w:rsidR="00C2222F">
          <w:pgSz w:w="11905" w:h="16838"/>
          <w:pgMar w:top="1134" w:right="850" w:bottom="1134" w:left="1701" w:header="0" w:footer="0" w:gutter="0"/>
          <w:cols w:space="720"/>
        </w:sectPr>
      </w:pPr>
    </w:p>
    <w:p w:rsidR="00C2222F" w:rsidRDefault="00C2222F">
      <w:pPr>
        <w:pStyle w:val="ConsPlusNormal"/>
        <w:jc w:val="center"/>
        <w:outlineLvl w:val="2"/>
      </w:pPr>
      <w:r>
        <w:lastRenderedPageBreak/>
        <w:t>Паспорт</w:t>
      </w:r>
    </w:p>
    <w:p w:rsidR="00C2222F" w:rsidRDefault="00C2222F">
      <w:pPr>
        <w:pStyle w:val="ConsPlusNormal"/>
        <w:jc w:val="center"/>
      </w:pPr>
      <w:r>
        <w:t>подпрограммы 5 "Муниципальная поддержка общественных</w:t>
      </w:r>
    </w:p>
    <w:p w:rsidR="00C2222F" w:rsidRDefault="00C2222F">
      <w:pPr>
        <w:pStyle w:val="ConsPlusNormal"/>
        <w:jc w:val="center"/>
      </w:pPr>
      <w:r>
        <w:t>инициатив и развития институтов гражданского общества</w:t>
      </w:r>
    </w:p>
    <w:p w:rsidR="00C2222F" w:rsidRDefault="00C2222F">
      <w:pPr>
        <w:pStyle w:val="ConsPlusNormal"/>
        <w:jc w:val="center"/>
      </w:pPr>
      <w:r>
        <w:t>в городском округе "Город Йошкар-Ола"</w:t>
      </w:r>
    </w:p>
    <w:p w:rsidR="00C2222F" w:rsidRDefault="00C2222F">
      <w:pPr>
        <w:pStyle w:val="ConsPlusNormal"/>
        <w:jc w:val="center"/>
      </w:pPr>
      <w:r>
        <w:t>на 2017 - 2021 годы"</w:t>
      </w:r>
    </w:p>
    <w:p w:rsidR="00C2222F" w:rsidRDefault="00C2222F">
      <w:pPr>
        <w:pStyle w:val="ConsPlusNormal"/>
        <w:jc w:val="both"/>
      </w:pPr>
    </w:p>
    <w:tbl>
      <w:tblPr>
        <w:tblW w:w="0" w:type="auto"/>
        <w:tblLayout w:type="fixed"/>
        <w:tblCellMar>
          <w:top w:w="102" w:type="dxa"/>
          <w:left w:w="62" w:type="dxa"/>
          <w:bottom w:w="102" w:type="dxa"/>
          <w:right w:w="62" w:type="dxa"/>
        </w:tblCellMar>
        <w:tblLook w:val="04A0"/>
      </w:tblPr>
      <w:tblGrid>
        <w:gridCol w:w="2154"/>
        <w:gridCol w:w="7427"/>
      </w:tblGrid>
      <w:tr w:rsidR="00C2222F">
        <w:tc>
          <w:tcPr>
            <w:tcW w:w="2154" w:type="dxa"/>
            <w:tcBorders>
              <w:top w:val="nil"/>
              <w:left w:val="nil"/>
              <w:bottom w:val="nil"/>
              <w:right w:val="nil"/>
            </w:tcBorders>
          </w:tcPr>
          <w:p w:rsidR="00C2222F" w:rsidRDefault="00C2222F">
            <w:pPr>
              <w:pStyle w:val="ConsPlusNormal"/>
              <w:jc w:val="both"/>
            </w:pPr>
            <w:r>
              <w:t>Наименование подпрограммы</w:t>
            </w:r>
          </w:p>
        </w:tc>
        <w:tc>
          <w:tcPr>
            <w:tcW w:w="7427" w:type="dxa"/>
            <w:tcBorders>
              <w:top w:val="nil"/>
              <w:left w:val="nil"/>
              <w:bottom w:val="nil"/>
              <w:right w:val="nil"/>
            </w:tcBorders>
          </w:tcPr>
          <w:p w:rsidR="00C2222F" w:rsidRDefault="00C2222F">
            <w:pPr>
              <w:pStyle w:val="ConsPlusNormal"/>
              <w:jc w:val="both"/>
            </w:pPr>
            <w:r>
              <w:t>Муниципальная поддержка общественных инициатив и развития институтов гражданского общества в городском округе "Город Йошкар-Ола" на 2017 - 2021 годы"</w:t>
            </w:r>
          </w:p>
        </w:tc>
      </w:tr>
      <w:tr w:rsidR="00C2222F">
        <w:tc>
          <w:tcPr>
            <w:tcW w:w="2154" w:type="dxa"/>
            <w:tcBorders>
              <w:top w:val="nil"/>
              <w:left w:val="nil"/>
              <w:bottom w:val="nil"/>
              <w:right w:val="nil"/>
            </w:tcBorders>
          </w:tcPr>
          <w:p w:rsidR="00C2222F" w:rsidRDefault="00C2222F">
            <w:pPr>
              <w:pStyle w:val="ConsPlusNormal"/>
              <w:jc w:val="both"/>
            </w:pPr>
            <w:r>
              <w:t>Муниципальный заказчик подпрограммы</w:t>
            </w:r>
          </w:p>
        </w:tc>
        <w:tc>
          <w:tcPr>
            <w:tcW w:w="7427" w:type="dxa"/>
            <w:tcBorders>
              <w:top w:val="nil"/>
              <w:left w:val="nil"/>
              <w:bottom w:val="nil"/>
              <w:right w:val="nil"/>
            </w:tcBorders>
          </w:tcPr>
          <w:p w:rsidR="00C2222F" w:rsidRDefault="00C2222F">
            <w:pPr>
              <w:pStyle w:val="ConsPlusNormal"/>
              <w:jc w:val="both"/>
            </w:pPr>
            <w:r>
              <w:t>администрация городского округа "Город Йошкар-Ола"</w:t>
            </w:r>
          </w:p>
        </w:tc>
      </w:tr>
      <w:tr w:rsidR="00C2222F">
        <w:tc>
          <w:tcPr>
            <w:tcW w:w="2154" w:type="dxa"/>
            <w:tcBorders>
              <w:top w:val="nil"/>
              <w:left w:val="nil"/>
              <w:bottom w:val="nil"/>
              <w:right w:val="nil"/>
            </w:tcBorders>
          </w:tcPr>
          <w:p w:rsidR="00C2222F" w:rsidRDefault="00C2222F">
            <w:pPr>
              <w:pStyle w:val="ConsPlusNormal"/>
              <w:jc w:val="both"/>
            </w:pPr>
            <w:r>
              <w:t>Ответственный исполнитель подпрограммы</w:t>
            </w:r>
          </w:p>
        </w:tc>
        <w:tc>
          <w:tcPr>
            <w:tcW w:w="7427" w:type="dxa"/>
            <w:tcBorders>
              <w:top w:val="nil"/>
              <w:left w:val="nil"/>
              <w:bottom w:val="nil"/>
              <w:right w:val="nil"/>
            </w:tcBorders>
          </w:tcPr>
          <w:p w:rsidR="00C2222F" w:rsidRDefault="00C2222F">
            <w:pPr>
              <w:pStyle w:val="ConsPlusNormal"/>
              <w:jc w:val="both"/>
            </w:pPr>
            <w:r>
              <w:t>управление по взаимодействию с общественными организациями и работе с населением администрации городского округа "Город Йошкар-Ола" (далее - Управление)</w:t>
            </w:r>
          </w:p>
        </w:tc>
      </w:tr>
      <w:tr w:rsidR="00C2222F">
        <w:tc>
          <w:tcPr>
            <w:tcW w:w="2154" w:type="dxa"/>
            <w:tcBorders>
              <w:top w:val="nil"/>
              <w:left w:val="nil"/>
              <w:bottom w:val="nil"/>
              <w:right w:val="nil"/>
            </w:tcBorders>
          </w:tcPr>
          <w:p w:rsidR="00C2222F" w:rsidRDefault="00C2222F">
            <w:pPr>
              <w:pStyle w:val="ConsPlusNormal"/>
              <w:jc w:val="both"/>
            </w:pPr>
            <w:r>
              <w:t>Соисполнители подпрограммы</w:t>
            </w:r>
          </w:p>
        </w:tc>
        <w:tc>
          <w:tcPr>
            <w:tcW w:w="7427" w:type="dxa"/>
            <w:tcBorders>
              <w:top w:val="nil"/>
              <w:left w:val="nil"/>
              <w:bottom w:val="nil"/>
              <w:right w:val="nil"/>
            </w:tcBorders>
          </w:tcPr>
          <w:p w:rsidR="00C2222F" w:rsidRDefault="00C2222F">
            <w:pPr>
              <w:pStyle w:val="ConsPlusNormal"/>
              <w:jc w:val="both"/>
            </w:pPr>
            <w:r>
              <w:t>управление городского хозяйства администрации городского округа "Город Йошкар-Ола" (далее - управление городского хозяйства);</w:t>
            </w:r>
          </w:p>
          <w:p w:rsidR="00C2222F" w:rsidRDefault="00C2222F">
            <w:pPr>
              <w:pStyle w:val="ConsPlusNormal"/>
              <w:jc w:val="both"/>
            </w:pPr>
            <w:r>
              <w:t>управление культуры администрации городского округа "Город Йошкар-Ола" (далее - управление культуры);</w:t>
            </w:r>
          </w:p>
          <w:p w:rsidR="00C2222F" w:rsidRDefault="00C2222F">
            <w:pPr>
              <w:pStyle w:val="ConsPlusNormal"/>
              <w:jc w:val="both"/>
            </w:pPr>
            <w:r>
              <w:t>управление образования администрации городского округа "Город Йошкар-Ола" (далее - управление образования);</w:t>
            </w:r>
          </w:p>
          <w:p w:rsidR="00C2222F" w:rsidRDefault="00C2222F">
            <w:pPr>
              <w:pStyle w:val="ConsPlusNormal"/>
              <w:jc w:val="both"/>
            </w:pPr>
            <w:r>
              <w:t>комитет по управлению муниципальным имуществом администрации городского округа "Город Йошкар-Ола" (далее - КУМИ);</w:t>
            </w:r>
          </w:p>
          <w:p w:rsidR="00C2222F" w:rsidRDefault="00C2222F">
            <w:pPr>
              <w:pStyle w:val="ConsPlusNormal"/>
              <w:jc w:val="both"/>
            </w:pPr>
            <w:r>
              <w:t>комитет по физической культуре и спорту администрации городского округа "Город Йошкар-Ола" (далее - комитет по физической культуре и спорту);</w:t>
            </w:r>
          </w:p>
          <w:p w:rsidR="00C2222F" w:rsidRDefault="00C2222F">
            <w:pPr>
              <w:pStyle w:val="ConsPlusNormal"/>
              <w:jc w:val="both"/>
            </w:pPr>
            <w:r>
              <w:t>сектор по работе со средствами массовой информации (сектор по работе со СМИ);</w:t>
            </w:r>
          </w:p>
          <w:p w:rsidR="00C2222F" w:rsidRDefault="00C2222F">
            <w:pPr>
              <w:pStyle w:val="ConsPlusNormal"/>
              <w:jc w:val="both"/>
            </w:pPr>
            <w:r>
              <w:t>Управление МВД России по городу Йошкар-Оле (по согласованию);</w:t>
            </w:r>
          </w:p>
          <w:p w:rsidR="00C2222F" w:rsidRDefault="00C2222F">
            <w:pPr>
              <w:pStyle w:val="ConsPlusNormal"/>
              <w:jc w:val="both"/>
            </w:pPr>
            <w:r>
              <w:t>(далее - совместно именуемые исполнители подпрограммы 5)</w:t>
            </w:r>
          </w:p>
        </w:tc>
      </w:tr>
      <w:tr w:rsidR="00C2222F">
        <w:tc>
          <w:tcPr>
            <w:tcW w:w="2154" w:type="dxa"/>
            <w:tcBorders>
              <w:top w:val="nil"/>
              <w:left w:val="nil"/>
              <w:bottom w:val="nil"/>
              <w:right w:val="nil"/>
            </w:tcBorders>
          </w:tcPr>
          <w:p w:rsidR="00C2222F" w:rsidRDefault="00C2222F">
            <w:pPr>
              <w:pStyle w:val="ConsPlusNormal"/>
              <w:jc w:val="both"/>
            </w:pPr>
            <w:r>
              <w:t>Участники подпрограммы</w:t>
            </w:r>
          </w:p>
        </w:tc>
        <w:tc>
          <w:tcPr>
            <w:tcW w:w="7427" w:type="dxa"/>
            <w:tcBorders>
              <w:top w:val="nil"/>
              <w:left w:val="nil"/>
              <w:bottom w:val="nil"/>
              <w:right w:val="nil"/>
            </w:tcBorders>
          </w:tcPr>
          <w:p w:rsidR="00C2222F" w:rsidRDefault="00C2222F">
            <w:pPr>
              <w:pStyle w:val="ConsPlusNormal"/>
              <w:jc w:val="both"/>
            </w:pPr>
            <w:r>
              <w:t xml:space="preserve">некоммерческие общественные организации и объединения, действующие на территории городского округа "Город Йошкар-Ола" (далее - НКО), в том </w:t>
            </w:r>
            <w:r>
              <w:lastRenderedPageBreak/>
              <w:t xml:space="preserve">числе общественные советы и иные объединения, действующие на основании Федерального </w:t>
            </w:r>
            <w:hyperlink r:id="rId41" w:history="1">
              <w:r>
                <w:rPr>
                  <w:color w:val="0000FF"/>
                </w:rPr>
                <w:t>закона</w:t>
              </w:r>
            </w:hyperlink>
            <w:r>
              <w:t xml:space="preserve"> от 21 июля 2014 года N 212-ФЗ "Об основах общественного контроля в Российской Федерации" (по согласованию);</w:t>
            </w:r>
          </w:p>
          <w:p w:rsidR="00C2222F" w:rsidRDefault="00C2222F">
            <w:pPr>
              <w:pStyle w:val="ConsPlusNormal"/>
              <w:jc w:val="both"/>
            </w:pPr>
            <w:r>
              <w:t>территориальные общественные самоуправления городского округа "Город Йошкар-Ола" (далее - ТОС);</w:t>
            </w:r>
          </w:p>
          <w:p w:rsidR="00C2222F" w:rsidRDefault="00C2222F">
            <w:pPr>
              <w:pStyle w:val="ConsPlusNormal"/>
              <w:jc w:val="both"/>
            </w:pPr>
            <w:r>
              <w:t>народные дружины (далее - НД)</w:t>
            </w:r>
          </w:p>
        </w:tc>
      </w:tr>
      <w:tr w:rsidR="00C2222F">
        <w:tc>
          <w:tcPr>
            <w:tcW w:w="2154" w:type="dxa"/>
            <w:tcBorders>
              <w:top w:val="nil"/>
              <w:left w:val="nil"/>
              <w:bottom w:val="nil"/>
              <w:right w:val="nil"/>
            </w:tcBorders>
          </w:tcPr>
          <w:p w:rsidR="00C2222F" w:rsidRDefault="00C2222F">
            <w:pPr>
              <w:pStyle w:val="ConsPlusNormal"/>
              <w:jc w:val="both"/>
            </w:pPr>
            <w:r>
              <w:lastRenderedPageBreak/>
              <w:t>Цели подпрограммы</w:t>
            </w:r>
          </w:p>
        </w:tc>
        <w:tc>
          <w:tcPr>
            <w:tcW w:w="7427" w:type="dxa"/>
            <w:tcBorders>
              <w:top w:val="nil"/>
              <w:left w:val="nil"/>
              <w:bottom w:val="nil"/>
              <w:right w:val="nil"/>
            </w:tcBorders>
          </w:tcPr>
          <w:p w:rsidR="00C2222F" w:rsidRDefault="00C2222F">
            <w:pPr>
              <w:pStyle w:val="ConsPlusNormal"/>
              <w:jc w:val="both"/>
            </w:pPr>
            <w:r>
              <w:t>создание и развитие правовых, экономических и организационных условий для развития институтов гражданского общества и поддержки общественных инициатив в городском округе "Город Йошкар-Ола"</w:t>
            </w:r>
          </w:p>
        </w:tc>
      </w:tr>
      <w:tr w:rsidR="00C2222F">
        <w:tc>
          <w:tcPr>
            <w:tcW w:w="2154" w:type="dxa"/>
            <w:tcBorders>
              <w:top w:val="nil"/>
              <w:left w:val="nil"/>
              <w:bottom w:val="nil"/>
              <w:right w:val="nil"/>
            </w:tcBorders>
          </w:tcPr>
          <w:p w:rsidR="00C2222F" w:rsidRDefault="00C2222F">
            <w:pPr>
              <w:pStyle w:val="ConsPlusNormal"/>
              <w:jc w:val="both"/>
            </w:pPr>
            <w:r>
              <w:t>Задачи подпрограммы</w:t>
            </w:r>
          </w:p>
        </w:tc>
        <w:tc>
          <w:tcPr>
            <w:tcW w:w="7427" w:type="dxa"/>
            <w:tcBorders>
              <w:top w:val="nil"/>
              <w:left w:val="nil"/>
              <w:bottom w:val="nil"/>
              <w:right w:val="nil"/>
            </w:tcBorders>
          </w:tcPr>
          <w:p w:rsidR="00C2222F" w:rsidRDefault="00C2222F">
            <w:pPr>
              <w:pStyle w:val="ConsPlusNormal"/>
              <w:jc w:val="both"/>
            </w:pPr>
            <w:r>
              <w:t>создание условий для формирования многоуровневого партнерства путем внедрения технологий конструктивного взаимодействия администрации городского округа "Город Йошкар-Ола" и некоммерческих организаций, органов ТОС в целях реализации гражданских инициатив, участия населения в решении вопросов местного значения;</w:t>
            </w:r>
          </w:p>
          <w:p w:rsidR="00C2222F" w:rsidRDefault="00C2222F">
            <w:pPr>
              <w:pStyle w:val="ConsPlusNormal"/>
              <w:jc w:val="both"/>
            </w:pPr>
            <w:r>
              <w:t>обеспечение поддержки социально ориентированных НКО, органов ТОС путем предоставления из бюджета городского округа "Город Йошкар-Ола" субсидий (грантов) на реализацию социальных проектов и на организацию деятельности;</w:t>
            </w:r>
          </w:p>
          <w:p w:rsidR="00C2222F" w:rsidRDefault="00C2222F">
            <w:pPr>
              <w:pStyle w:val="ConsPlusNormal"/>
              <w:jc w:val="both"/>
            </w:pPr>
            <w:r>
              <w:t>содействие созданию новых социально ориентированных НКО, органов ТОС;</w:t>
            </w:r>
          </w:p>
          <w:p w:rsidR="00C2222F" w:rsidRDefault="00C2222F">
            <w:pPr>
              <w:pStyle w:val="ConsPlusNormal"/>
              <w:jc w:val="both"/>
            </w:pPr>
            <w:r>
              <w:t>вовлечение жителей городского округа "Город Йошкар-Ола" в решение вопросов местного значения путем участия населения в осуществлении местного самоуправления;</w:t>
            </w:r>
          </w:p>
          <w:p w:rsidR="00C2222F" w:rsidRDefault="00C2222F">
            <w:pPr>
              <w:pStyle w:val="ConsPlusNormal"/>
              <w:jc w:val="both"/>
            </w:pPr>
            <w:r>
              <w:t>создание условий и расширение возможностей для самореализации и участия граждан городского округа в общественной деятельности городского округа;</w:t>
            </w:r>
          </w:p>
          <w:p w:rsidR="00C2222F" w:rsidRDefault="00C2222F">
            <w:pPr>
              <w:pStyle w:val="ConsPlusNormal"/>
              <w:jc w:val="both"/>
            </w:pPr>
            <w:r>
              <w:t>оказание информационной и консультационной поддержки институтам гражданского общества, в том числе социально ориентированным НКО и органам ТОС;</w:t>
            </w:r>
          </w:p>
          <w:p w:rsidR="00C2222F" w:rsidRDefault="00C2222F">
            <w:pPr>
              <w:pStyle w:val="ConsPlusNormal"/>
              <w:jc w:val="both"/>
            </w:pPr>
            <w:r>
              <w:t>оказание поддержки социально ориентированным НКО путем предоставления муниципального имущества в безвозмездное пользование;</w:t>
            </w:r>
          </w:p>
          <w:p w:rsidR="00C2222F" w:rsidRDefault="00C2222F">
            <w:pPr>
              <w:pStyle w:val="ConsPlusNormal"/>
              <w:jc w:val="both"/>
            </w:pPr>
            <w:r>
              <w:t>выявление социально значимых общественных инициатив и создание условий для их реализации;</w:t>
            </w:r>
          </w:p>
          <w:p w:rsidR="00C2222F" w:rsidRDefault="00C2222F">
            <w:pPr>
              <w:pStyle w:val="ConsPlusNormal"/>
              <w:jc w:val="both"/>
            </w:pPr>
            <w:r>
              <w:lastRenderedPageBreak/>
              <w:t>совершенствование нормативно-правовой базы в сфере деятельности институтов гражданского общества</w:t>
            </w:r>
          </w:p>
        </w:tc>
      </w:tr>
      <w:tr w:rsidR="00C2222F">
        <w:tc>
          <w:tcPr>
            <w:tcW w:w="2154" w:type="dxa"/>
            <w:tcBorders>
              <w:top w:val="nil"/>
              <w:left w:val="nil"/>
              <w:bottom w:val="nil"/>
              <w:right w:val="nil"/>
            </w:tcBorders>
          </w:tcPr>
          <w:p w:rsidR="00C2222F" w:rsidRDefault="00C2222F">
            <w:pPr>
              <w:pStyle w:val="ConsPlusNormal"/>
              <w:jc w:val="both"/>
            </w:pPr>
            <w:r>
              <w:lastRenderedPageBreak/>
              <w:t>Целевые индикаторы и показатели подпрограммы</w:t>
            </w:r>
          </w:p>
        </w:tc>
        <w:tc>
          <w:tcPr>
            <w:tcW w:w="7427" w:type="dxa"/>
            <w:tcBorders>
              <w:top w:val="nil"/>
              <w:left w:val="nil"/>
              <w:bottom w:val="nil"/>
              <w:right w:val="nil"/>
            </w:tcBorders>
          </w:tcPr>
          <w:p w:rsidR="00C2222F" w:rsidRDefault="00C2222F">
            <w:pPr>
              <w:pStyle w:val="ConsPlusNormal"/>
              <w:jc w:val="both"/>
            </w:pPr>
            <w:r>
              <w:t>количество жителей, вовлеченных в социально ориентированные НКО;</w:t>
            </w:r>
          </w:p>
          <w:p w:rsidR="00C2222F" w:rsidRDefault="00C2222F">
            <w:pPr>
              <w:pStyle w:val="ConsPlusNormal"/>
              <w:jc w:val="both"/>
            </w:pPr>
            <w:r>
              <w:t>количество социально ориентированных НКО, ТОС, которым оказана поддержка из средств бюджета городского округа "Город Йошкар-Ола" в виде субсидий (грантов);</w:t>
            </w:r>
          </w:p>
          <w:p w:rsidR="00C2222F" w:rsidRDefault="00C2222F">
            <w:pPr>
              <w:pStyle w:val="ConsPlusNormal"/>
              <w:jc w:val="both"/>
            </w:pPr>
            <w:r>
              <w:t>численность жителей, вовлеченных в реализацию проектов социально ориентированных НКО и ТОС;</w:t>
            </w:r>
          </w:p>
          <w:p w:rsidR="00C2222F" w:rsidRDefault="00C2222F">
            <w:pPr>
              <w:pStyle w:val="ConsPlusNormal"/>
              <w:jc w:val="both"/>
            </w:pPr>
            <w:r>
              <w:t>количество проведенных мероприятий социально ориентированными НКО на территории городского округа "Город Йошкар-Ола";</w:t>
            </w:r>
          </w:p>
          <w:p w:rsidR="00C2222F" w:rsidRDefault="00C2222F">
            <w:pPr>
              <w:pStyle w:val="ConsPlusNormal"/>
              <w:jc w:val="both"/>
            </w:pPr>
            <w:r>
              <w:t>количество жителей, вовлеченных в ТОС;</w:t>
            </w:r>
          </w:p>
          <w:p w:rsidR="00C2222F" w:rsidRDefault="00C2222F">
            <w:pPr>
              <w:pStyle w:val="ConsPlusNormal"/>
              <w:jc w:val="both"/>
            </w:pPr>
            <w:r>
              <w:t>количество ТОС, образованных на территории городского округа "Город Йошкар-Ола";</w:t>
            </w:r>
          </w:p>
          <w:p w:rsidR="00C2222F" w:rsidRDefault="00C2222F">
            <w:pPr>
              <w:pStyle w:val="ConsPlusNormal"/>
              <w:jc w:val="both"/>
            </w:pPr>
            <w:r>
              <w:t>количество совещаний, рабочих встреч, заседаний, проведенных должностными лицами структурных подразделений администрации городского округа "Город Йошкар-Ола" с руководителями и активистами ТОС и НКО;</w:t>
            </w:r>
          </w:p>
          <w:p w:rsidR="00C2222F" w:rsidRDefault="00C2222F">
            <w:pPr>
              <w:pStyle w:val="ConsPlusNormal"/>
              <w:jc w:val="both"/>
            </w:pPr>
            <w:r>
              <w:t>количество проведенных мероприятий по благоустройству территорий ТОС;</w:t>
            </w:r>
          </w:p>
          <w:p w:rsidR="00C2222F" w:rsidRDefault="00C2222F">
            <w:pPr>
              <w:pStyle w:val="ConsPlusNormal"/>
              <w:jc w:val="both"/>
            </w:pPr>
            <w:r>
              <w:t>количество культурно-массовых и спортивных мероприятий, проведенных на территориях ТОС;</w:t>
            </w:r>
          </w:p>
          <w:p w:rsidR="00C2222F" w:rsidRDefault="00C2222F">
            <w:pPr>
              <w:pStyle w:val="ConsPlusNormal"/>
              <w:jc w:val="both"/>
            </w:pPr>
            <w:r>
              <w:t>количество лиц, получивших муниципальную поддержку при прохождении образовательной подготовки и повышении квалификации специалистов в сфере общественных инициатив и развития институтов гражданского общества;</w:t>
            </w:r>
          </w:p>
          <w:p w:rsidR="00C2222F" w:rsidRDefault="00C2222F">
            <w:pPr>
              <w:pStyle w:val="ConsPlusNormal"/>
              <w:jc w:val="both"/>
            </w:pPr>
            <w:r>
              <w:t>количество добровольных народных дружин на территории городского округа "Город Йошкар-Ола;</w:t>
            </w:r>
          </w:p>
          <w:p w:rsidR="00C2222F" w:rsidRDefault="00C2222F">
            <w:pPr>
              <w:pStyle w:val="ConsPlusNormal"/>
              <w:jc w:val="both"/>
            </w:pPr>
            <w:r>
              <w:t>количество лиц, вовлеченных в народные дружины</w:t>
            </w:r>
          </w:p>
        </w:tc>
      </w:tr>
      <w:tr w:rsidR="00C2222F">
        <w:tc>
          <w:tcPr>
            <w:tcW w:w="2154" w:type="dxa"/>
            <w:tcBorders>
              <w:top w:val="nil"/>
              <w:left w:val="nil"/>
              <w:bottom w:val="nil"/>
              <w:right w:val="nil"/>
            </w:tcBorders>
          </w:tcPr>
          <w:p w:rsidR="00C2222F" w:rsidRDefault="00C2222F">
            <w:pPr>
              <w:pStyle w:val="ConsPlusNormal"/>
              <w:jc w:val="both"/>
            </w:pPr>
            <w:r>
              <w:t>Сроки и этапы реализации подпрограммы</w:t>
            </w:r>
          </w:p>
        </w:tc>
        <w:tc>
          <w:tcPr>
            <w:tcW w:w="7427" w:type="dxa"/>
            <w:tcBorders>
              <w:top w:val="nil"/>
              <w:left w:val="nil"/>
              <w:bottom w:val="nil"/>
              <w:right w:val="nil"/>
            </w:tcBorders>
          </w:tcPr>
          <w:p w:rsidR="00C2222F" w:rsidRDefault="00C2222F">
            <w:pPr>
              <w:pStyle w:val="ConsPlusNormal"/>
              <w:jc w:val="both"/>
            </w:pPr>
            <w:r>
              <w:t>подпрограмма 5 реализуется без разбивки на этапы;</w:t>
            </w:r>
          </w:p>
          <w:p w:rsidR="00C2222F" w:rsidRDefault="00C2222F">
            <w:pPr>
              <w:pStyle w:val="ConsPlusNormal"/>
              <w:jc w:val="both"/>
            </w:pPr>
            <w:r>
              <w:t>2017 - 2021 гг.</w:t>
            </w:r>
          </w:p>
        </w:tc>
      </w:tr>
      <w:tr w:rsidR="00C2222F">
        <w:tc>
          <w:tcPr>
            <w:tcW w:w="2154" w:type="dxa"/>
            <w:tcBorders>
              <w:top w:val="nil"/>
              <w:left w:val="nil"/>
              <w:bottom w:val="nil"/>
              <w:right w:val="nil"/>
            </w:tcBorders>
          </w:tcPr>
          <w:p w:rsidR="00C2222F" w:rsidRDefault="00C2222F">
            <w:pPr>
              <w:pStyle w:val="ConsPlusNormal"/>
              <w:jc w:val="both"/>
            </w:pPr>
            <w:r>
              <w:t xml:space="preserve">Объемы бюджетных </w:t>
            </w:r>
            <w:r>
              <w:lastRenderedPageBreak/>
              <w:t>ассигнований подпрограммы</w:t>
            </w:r>
          </w:p>
        </w:tc>
        <w:tc>
          <w:tcPr>
            <w:tcW w:w="7427" w:type="dxa"/>
            <w:tcBorders>
              <w:top w:val="nil"/>
              <w:left w:val="nil"/>
              <w:bottom w:val="nil"/>
              <w:right w:val="nil"/>
            </w:tcBorders>
          </w:tcPr>
          <w:p w:rsidR="00C2222F" w:rsidRDefault="00C2222F">
            <w:pPr>
              <w:pStyle w:val="ConsPlusNormal"/>
              <w:jc w:val="both"/>
            </w:pPr>
            <w:r>
              <w:lastRenderedPageBreak/>
              <w:t xml:space="preserve">общий объем финансирования из бюджета городского округа "Город </w:t>
            </w:r>
            <w:r>
              <w:lastRenderedPageBreak/>
              <w:t>Йошкар-Ола" составляет: 2500 тыс. рублей, в том числе по годам:</w:t>
            </w:r>
          </w:p>
          <w:p w:rsidR="00C2222F" w:rsidRDefault="00C2222F">
            <w:pPr>
              <w:pStyle w:val="ConsPlusNormal"/>
              <w:jc w:val="both"/>
            </w:pPr>
            <w:r>
              <w:t>на 2017 год - 500 тыс. руб.;</w:t>
            </w:r>
          </w:p>
          <w:p w:rsidR="00C2222F" w:rsidRDefault="00C2222F">
            <w:pPr>
              <w:pStyle w:val="ConsPlusNormal"/>
              <w:jc w:val="both"/>
            </w:pPr>
            <w:r>
              <w:t>на 2018 год - 500 тыс. руб.;</w:t>
            </w:r>
          </w:p>
          <w:p w:rsidR="00C2222F" w:rsidRDefault="00C2222F">
            <w:pPr>
              <w:pStyle w:val="ConsPlusNormal"/>
              <w:jc w:val="both"/>
            </w:pPr>
            <w:r>
              <w:t>на 2019 год - 500 тыс. руб.;</w:t>
            </w:r>
          </w:p>
          <w:p w:rsidR="00C2222F" w:rsidRDefault="00C2222F">
            <w:pPr>
              <w:pStyle w:val="ConsPlusNormal"/>
              <w:jc w:val="both"/>
            </w:pPr>
            <w:r>
              <w:t>на 2020 год - 500 тыс. руб.;</w:t>
            </w:r>
          </w:p>
          <w:p w:rsidR="00C2222F" w:rsidRDefault="00C2222F">
            <w:pPr>
              <w:pStyle w:val="ConsPlusNormal"/>
              <w:jc w:val="both"/>
            </w:pPr>
            <w:r>
              <w:t>на 2021 год - 500 тыс. руб.</w:t>
            </w:r>
          </w:p>
        </w:tc>
      </w:tr>
      <w:tr w:rsidR="00C2222F">
        <w:tc>
          <w:tcPr>
            <w:tcW w:w="2154" w:type="dxa"/>
            <w:tcBorders>
              <w:top w:val="nil"/>
              <w:left w:val="nil"/>
              <w:bottom w:val="nil"/>
              <w:right w:val="nil"/>
            </w:tcBorders>
          </w:tcPr>
          <w:p w:rsidR="00C2222F" w:rsidRDefault="00C2222F">
            <w:pPr>
              <w:pStyle w:val="ConsPlusNormal"/>
              <w:jc w:val="both"/>
            </w:pPr>
            <w:r>
              <w:lastRenderedPageBreak/>
              <w:t>Ожидаемые результаты реализации подпрограммы</w:t>
            </w:r>
          </w:p>
        </w:tc>
        <w:tc>
          <w:tcPr>
            <w:tcW w:w="7427" w:type="dxa"/>
            <w:tcBorders>
              <w:top w:val="nil"/>
              <w:left w:val="nil"/>
              <w:bottom w:val="nil"/>
              <w:right w:val="nil"/>
            </w:tcBorders>
          </w:tcPr>
          <w:p w:rsidR="00C2222F" w:rsidRDefault="00C2222F">
            <w:pPr>
              <w:pStyle w:val="ConsPlusNormal"/>
              <w:jc w:val="both"/>
            </w:pPr>
            <w:r>
              <w:t>главным результатом реализации подпрограммы 5 должны стать развитие институтов гражданского общества и поддержка общественных инициатив в городском округе "Город Йошкар-Ола" и, как следствие, увеличение вклада граждан в развитие города и региона, а также:</w:t>
            </w:r>
          </w:p>
          <w:p w:rsidR="00C2222F" w:rsidRDefault="00C2222F">
            <w:pPr>
              <w:pStyle w:val="ConsPlusNormal"/>
              <w:jc w:val="both"/>
            </w:pPr>
            <w:r>
              <w:t>активное участие населения в осуществлении местного самоуправления;</w:t>
            </w:r>
          </w:p>
          <w:p w:rsidR="00C2222F" w:rsidRDefault="00C2222F">
            <w:pPr>
              <w:pStyle w:val="ConsPlusNormal"/>
              <w:jc w:val="both"/>
            </w:pPr>
            <w:r>
              <w:t>эффективное решение вопросов благоустройства территорий посредством взаимодействия органов территориального общественного самоуправления и органов местного самоуправления;</w:t>
            </w:r>
          </w:p>
          <w:p w:rsidR="00C2222F" w:rsidRDefault="00C2222F">
            <w:pPr>
              <w:pStyle w:val="ConsPlusNormal"/>
              <w:jc w:val="both"/>
            </w:pPr>
            <w:r>
              <w:t>укрепление доверия граждан к органам местного самоуправления;</w:t>
            </w:r>
          </w:p>
          <w:p w:rsidR="00C2222F" w:rsidRDefault="00C2222F">
            <w:pPr>
              <w:pStyle w:val="ConsPlusNormal"/>
              <w:jc w:val="both"/>
            </w:pPr>
            <w:r>
              <w:t>поддержка высокого уровня социальной стабильности за счет формирования институтов общественной самоорганизации жителей на местах;</w:t>
            </w:r>
          </w:p>
          <w:p w:rsidR="00C2222F" w:rsidRDefault="00C2222F">
            <w:pPr>
              <w:pStyle w:val="ConsPlusNormal"/>
              <w:jc w:val="both"/>
            </w:pPr>
            <w:r>
              <w:t>повышение уровня информированности населения о возможностях участия в осуществлении местного самоуправления;</w:t>
            </w:r>
          </w:p>
          <w:p w:rsidR="00C2222F" w:rsidRDefault="00C2222F">
            <w:pPr>
              <w:pStyle w:val="ConsPlusNormal"/>
              <w:jc w:val="both"/>
            </w:pPr>
            <w:r>
              <w:t>повышение безопасных и комфортных условий проживания граждан по месту жительства;</w:t>
            </w:r>
          </w:p>
          <w:p w:rsidR="00C2222F" w:rsidRDefault="00C2222F">
            <w:pPr>
              <w:pStyle w:val="ConsPlusNormal"/>
              <w:jc w:val="both"/>
            </w:pPr>
            <w:r>
              <w:t>соблюдение общественного порядка в городском округе "Город Йошкар-Ола"</w:t>
            </w:r>
          </w:p>
        </w:tc>
      </w:tr>
      <w:tr w:rsidR="00C2222F">
        <w:tc>
          <w:tcPr>
            <w:tcW w:w="2154" w:type="dxa"/>
            <w:tcBorders>
              <w:top w:val="nil"/>
              <w:left w:val="nil"/>
              <w:bottom w:val="nil"/>
              <w:right w:val="nil"/>
            </w:tcBorders>
          </w:tcPr>
          <w:p w:rsidR="00C2222F" w:rsidRDefault="00C2222F">
            <w:pPr>
              <w:pStyle w:val="ConsPlusNormal"/>
              <w:jc w:val="both"/>
            </w:pPr>
            <w:r>
              <w:t>Перечень основных мероприятий подпрограммы</w:t>
            </w:r>
          </w:p>
        </w:tc>
        <w:tc>
          <w:tcPr>
            <w:tcW w:w="7427" w:type="dxa"/>
            <w:tcBorders>
              <w:top w:val="nil"/>
              <w:left w:val="nil"/>
              <w:bottom w:val="nil"/>
              <w:right w:val="nil"/>
            </w:tcBorders>
          </w:tcPr>
          <w:p w:rsidR="00C2222F" w:rsidRDefault="00C2222F">
            <w:pPr>
              <w:pStyle w:val="ConsPlusNormal"/>
              <w:jc w:val="both"/>
            </w:pPr>
            <w:r>
              <w:t>мероприятия по оказанию муниципальной поддержки социально ориентированным НКО и органам ТОС;</w:t>
            </w:r>
          </w:p>
          <w:p w:rsidR="00C2222F" w:rsidRDefault="00C2222F">
            <w:pPr>
              <w:pStyle w:val="ConsPlusNormal"/>
              <w:jc w:val="both"/>
            </w:pPr>
            <w:r>
              <w:t>мероприятия по оказанию муниципальной поддержки в рамках конкурсов среди социально ориентированных НКО, общественных советов и иных объединений, направленных на социально значимую деятельность на территории городского округа "Город Йошкар-Ола";</w:t>
            </w:r>
          </w:p>
          <w:p w:rsidR="00C2222F" w:rsidRDefault="00C2222F">
            <w:pPr>
              <w:pStyle w:val="ConsPlusNormal"/>
              <w:jc w:val="both"/>
            </w:pPr>
            <w:r>
              <w:t xml:space="preserve">мероприятия по оказанию содействия в проведении мероприятий социально ориентированными НКО на территории городского округа "Город </w:t>
            </w:r>
            <w:r>
              <w:lastRenderedPageBreak/>
              <w:t>Йошкар-Ола";</w:t>
            </w:r>
          </w:p>
          <w:p w:rsidR="00C2222F" w:rsidRDefault="00C2222F">
            <w:pPr>
              <w:pStyle w:val="ConsPlusNormal"/>
              <w:jc w:val="both"/>
            </w:pPr>
            <w:r>
              <w:t>мероприятия по оказанию муниципальной поддержки по организации деятельности ТОС;</w:t>
            </w:r>
          </w:p>
          <w:p w:rsidR="00C2222F" w:rsidRDefault="00C2222F">
            <w:pPr>
              <w:pStyle w:val="ConsPlusNormal"/>
              <w:jc w:val="both"/>
            </w:pPr>
            <w:r>
              <w:t>мероприятия по оказанию содействия в проведении на территории ТОС культурно-массовых и спортивных мероприятий, благоустройстве территории проживания граждан;</w:t>
            </w:r>
          </w:p>
          <w:p w:rsidR="00C2222F" w:rsidRDefault="00C2222F">
            <w:pPr>
              <w:pStyle w:val="ConsPlusNormal"/>
              <w:jc w:val="both"/>
            </w:pPr>
            <w:r>
              <w:t>координация деятельности ТОС и проведение ежеквартального мониторинга результатов работы ТОС;</w:t>
            </w:r>
          </w:p>
          <w:p w:rsidR="00C2222F" w:rsidRDefault="00C2222F">
            <w:pPr>
              <w:pStyle w:val="ConsPlusNormal"/>
              <w:jc w:val="both"/>
            </w:pPr>
            <w:r>
              <w:t>информационное сопровождение деятельности ТОС, НКО;</w:t>
            </w:r>
          </w:p>
          <w:p w:rsidR="00C2222F" w:rsidRDefault="00C2222F">
            <w:pPr>
              <w:pStyle w:val="ConsPlusNormal"/>
              <w:jc w:val="both"/>
            </w:pPr>
            <w:r>
              <w:t>мероприятия по оказанию муниципальной поддержки организации деятельности народных дружин</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jc w:val="center"/>
        <w:outlineLvl w:val="2"/>
      </w:pPr>
      <w:r>
        <w:t>1. Общая характеристика сферы реализации подпрограммы 5,</w:t>
      </w:r>
    </w:p>
    <w:p w:rsidR="00C2222F" w:rsidRDefault="00C2222F">
      <w:pPr>
        <w:pStyle w:val="ConsPlusNormal"/>
        <w:jc w:val="center"/>
      </w:pPr>
      <w:r>
        <w:t>в том числе формулировки основных проблем в указанной сфере</w:t>
      </w:r>
    </w:p>
    <w:p w:rsidR="00C2222F" w:rsidRDefault="00C2222F">
      <w:pPr>
        <w:pStyle w:val="ConsPlusNormal"/>
        <w:jc w:val="center"/>
      </w:pPr>
      <w:r>
        <w:t>и прогноз ее развития</w:t>
      </w:r>
    </w:p>
    <w:p w:rsidR="00C2222F" w:rsidRDefault="00C2222F">
      <w:pPr>
        <w:pStyle w:val="ConsPlusNormal"/>
        <w:jc w:val="both"/>
      </w:pPr>
    </w:p>
    <w:p w:rsidR="00C2222F" w:rsidRDefault="00C2222F">
      <w:pPr>
        <w:pStyle w:val="ConsPlusNormal"/>
        <w:ind w:firstLine="540"/>
        <w:jc w:val="both"/>
      </w:pPr>
      <w:r>
        <w:t>Развитие институтов гражданского общества и поддержка социально ориентированных некоммерческих организаций - одни из направлений социально-экономического развития городского округа "Город Йошкар-Ола".</w:t>
      </w:r>
    </w:p>
    <w:p w:rsidR="00C2222F" w:rsidRDefault="00C2222F">
      <w:pPr>
        <w:pStyle w:val="ConsPlusNormal"/>
        <w:spacing w:before="220"/>
        <w:ind w:firstLine="540"/>
        <w:jc w:val="both"/>
      </w:pPr>
      <w:r>
        <w:t>При формировании гражданского общества особая роль отводится социально ориентированным НКО, без которых немыслима реализация на практике принципов демократии. Через социально ориентированные НКО члены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городского округа "Город Йошкар-Ола".</w:t>
      </w:r>
    </w:p>
    <w:p w:rsidR="00C2222F" w:rsidRDefault="00C2222F">
      <w:pPr>
        <w:pStyle w:val="ConsPlusNormal"/>
        <w:spacing w:before="220"/>
        <w:ind w:firstLine="540"/>
        <w:jc w:val="both"/>
      </w:pPr>
      <w:r>
        <w:t xml:space="preserve">Необходимость поддержки социально ориентированным НКО продиктована и </w:t>
      </w:r>
      <w:hyperlink r:id="rId42" w:history="1">
        <w:r>
          <w:rPr>
            <w:color w:val="0000FF"/>
          </w:rPr>
          <w:t>концепцией</w:t>
        </w:r>
      </w:hyperlink>
      <w:r>
        <w:t xml:space="preserve"> долгосрочного социально-экономического развития Российской Федерации до 2020 года, которая определяет переход к инновационной социально ориентированной модели развития. Это подразумевает особое внимание не только к технологическим, но и к социальным инновациям, приоритетность вопросов развития человеческого капитала, развития институтов гражданского общества (некоммерческих негосударственных организаций: общественных объединений, профессиональных союзов, религиозных конфессий, национально-культурных автономий) и социального партнерства. Опыт развитых стран демонстрирует, что активный экономический рост происходит в тех регионах, где есть традиции участия гражданских объединений в управлении, где аккумулируется социальный капитал. Таким образом, гражданская инициатива (совокупность действий по выдвижению, распространению и практической реализации общественными объединениями, профессиональными союзами, религиозными конфессиями, национально-культурными автономиями предложений по решению вопросов жизнедеятельности) является тем элементом, без которого немыслимо эффективное развитие общества и демократического государства.</w:t>
      </w:r>
    </w:p>
    <w:p w:rsidR="00C2222F" w:rsidRDefault="00C2222F">
      <w:pPr>
        <w:pStyle w:val="ConsPlusNormal"/>
        <w:spacing w:before="220"/>
        <w:ind w:firstLine="540"/>
        <w:jc w:val="both"/>
      </w:pPr>
      <w:r>
        <w:t>Муниципальная поддержка общественных инициатив и развития институтов гражданского общества в городском округе "Город Йошкар-Ола" на 2017 - 2021 годы" определяет комплекс целей, задач на ближайшую и среднесрочную перспективу по созданию условий для внедрения эффективных моделей и технологий, обеспечивающих муниципальную поддержку общественных инициатив и развития институтов гражданского общества в городском округе "Город Йошкар-Ола", которые способствуют комплексному решению задач социально-экономического и общественного развития городского округа "Город Йошкар-Ола".</w:t>
      </w:r>
    </w:p>
    <w:p w:rsidR="00C2222F" w:rsidRDefault="00C2222F">
      <w:pPr>
        <w:pStyle w:val="ConsPlusNormal"/>
        <w:spacing w:before="220"/>
        <w:ind w:firstLine="540"/>
        <w:jc w:val="both"/>
      </w:pPr>
      <w:r>
        <w:t>Подпрограмма 5 направлена на обеспечение взаимодействия администрации городского округа "Город Йошкар-Ола" с НКО, гражданами, иными юридическими и физическими лицами по вопросам развития общественных инициатив и институтов гражданского общества.</w:t>
      </w:r>
    </w:p>
    <w:p w:rsidR="00C2222F" w:rsidRDefault="00C2222F">
      <w:pPr>
        <w:pStyle w:val="ConsPlusNormal"/>
        <w:spacing w:before="220"/>
        <w:ind w:firstLine="540"/>
        <w:jc w:val="both"/>
      </w:pPr>
      <w:r>
        <w:t>Предметом регулирования подпрограммы 5 являются правоотношения, связанные с эффективностью муниципальной поддержки общественных инициатив и деятельности институтов гражданского общества.</w:t>
      </w:r>
    </w:p>
    <w:p w:rsidR="00C2222F" w:rsidRDefault="00C2222F">
      <w:pPr>
        <w:pStyle w:val="ConsPlusNormal"/>
        <w:spacing w:before="220"/>
        <w:ind w:firstLine="540"/>
        <w:jc w:val="both"/>
      </w:pPr>
      <w:r>
        <w:t>По данным Управления Министерства юстиции Российской Федерации по Республике Марий Эл в городском округе "Город Йошкар-Ола" с 1 января 2016 года не зарегистрировано новых социально ориентированных НКО.</w:t>
      </w:r>
    </w:p>
    <w:p w:rsidR="00C2222F" w:rsidRDefault="00C2222F">
      <w:pPr>
        <w:pStyle w:val="ConsPlusNormal"/>
        <w:spacing w:before="220"/>
        <w:ind w:firstLine="540"/>
        <w:jc w:val="both"/>
      </w:pPr>
      <w:r>
        <w:t>В то же время сохраняется общая тревожная тенденция в отсутствии активно действующих организаций, реально включенных в пространство муниципального образования и региона.</w:t>
      </w:r>
    </w:p>
    <w:p w:rsidR="00C2222F" w:rsidRDefault="00C2222F">
      <w:pPr>
        <w:pStyle w:val="ConsPlusNormal"/>
        <w:spacing w:before="220"/>
        <w:ind w:firstLine="540"/>
        <w:jc w:val="both"/>
      </w:pPr>
      <w:r>
        <w:lastRenderedPageBreak/>
        <w:t>Анализ особенностей развития некоммерческого сектора городского округа "Город Йошкар-Ола" показал следующие слабые стороны его развития:</w:t>
      </w:r>
    </w:p>
    <w:p w:rsidR="00C2222F" w:rsidRDefault="00C2222F">
      <w:pPr>
        <w:pStyle w:val="ConsPlusNormal"/>
        <w:spacing w:before="220"/>
        <w:ind w:firstLine="540"/>
        <w:jc w:val="both"/>
      </w:pPr>
      <w:r>
        <w:t>сравнительно низкая гражданская активность населения;</w:t>
      </w:r>
    </w:p>
    <w:p w:rsidR="00C2222F" w:rsidRDefault="00C2222F">
      <w:pPr>
        <w:pStyle w:val="ConsPlusNormal"/>
        <w:spacing w:before="220"/>
        <w:ind w:firstLine="540"/>
        <w:jc w:val="both"/>
      </w:pPr>
      <w:r>
        <w:t>неравномерность развития отдельных видов общественной активности населения;</w:t>
      </w:r>
    </w:p>
    <w:p w:rsidR="00C2222F" w:rsidRDefault="00C2222F">
      <w:pPr>
        <w:pStyle w:val="ConsPlusNormal"/>
        <w:spacing w:before="220"/>
        <w:ind w:firstLine="540"/>
        <w:jc w:val="both"/>
      </w:pPr>
      <w:r>
        <w:t>несовершенство системы эффективного взаимодействия органов местного самоуправления и населения;</w:t>
      </w:r>
    </w:p>
    <w:p w:rsidR="00C2222F" w:rsidRDefault="00C2222F">
      <w:pPr>
        <w:pStyle w:val="ConsPlusNormal"/>
        <w:spacing w:before="220"/>
        <w:ind w:firstLine="540"/>
        <w:jc w:val="both"/>
      </w:pPr>
      <w:r>
        <w:t>нехватка профессиональных и специальных знаний в области менеджмента и делопроизводства у руководителей социально ориентированных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w:t>
      </w:r>
    </w:p>
    <w:p w:rsidR="00C2222F" w:rsidRDefault="00C2222F">
      <w:pPr>
        <w:pStyle w:val="ConsPlusNormal"/>
        <w:spacing w:before="220"/>
        <w:ind w:firstLine="540"/>
        <w:jc w:val="both"/>
      </w:pPr>
      <w:r>
        <w:t>неподготовленность к работе со средствами массовой информации, низкий уровень информированности общества о деятельности социально ориентированных НКО;</w:t>
      </w:r>
    </w:p>
    <w:p w:rsidR="00C2222F" w:rsidRDefault="00C2222F">
      <w:pPr>
        <w:pStyle w:val="ConsPlusNormal"/>
        <w:spacing w:before="220"/>
        <w:ind w:firstLine="540"/>
        <w:jc w:val="both"/>
      </w:pPr>
      <w:r>
        <w:t>общая ограниченность ресурсной базы социально ориентированных НКО: системная нехватка человеческих, финансовых, технических ресурсов;</w:t>
      </w:r>
    </w:p>
    <w:p w:rsidR="00C2222F" w:rsidRDefault="00C2222F">
      <w:pPr>
        <w:pStyle w:val="ConsPlusNormal"/>
        <w:spacing w:before="220"/>
        <w:ind w:firstLine="540"/>
        <w:jc w:val="both"/>
      </w:pPr>
      <w:r>
        <w:t>разобщенность организаций, отсутствие налаженных внутренних контактов на уровне городского округа;</w:t>
      </w:r>
    </w:p>
    <w:p w:rsidR="00C2222F" w:rsidRDefault="00C2222F">
      <w:pPr>
        <w:pStyle w:val="ConsPlusNormal"/>
        <w:spacing w:before="220"/>
        <w:ind w:firstLine="540"/>
        <w:jc w:val="both"/>
      </w:pPr>
      <w:r>
        <w:t>малочисленность общественных организаций, ориентированных в своей деятельности на средний возраст;</w:t>
      </w:r>
    </w:p>
    <w:p w:rsidR="00C2222F" w:rsidRDefault="00C2222F">
      <w:pPr>
        <w:pStyle w:val="ConsPlusNormal"/>
        <w:spacing w:before="220"/>
        <w:ind w:firstLine="540"/>
        <w:jc w:val="both"/>
      </w:pPr>
      <w:r>
        <w:t xml:space="preserve">отсутствие инициатив руководителей предприятий и организаций, действующих на территории городского округа "Город Йошкар-Ола", по созданию народных дружин для реализации статей Федерального </w:t>
      </w:r>
      <w:hyperlink r:id="rId43" w:history="1">
        <w:r>
          <w:rPr>
            <w:color w:val="0000FF"/>
          </w:rPr>
          <w:t>закона</w:t>
        </w:r>
      </w:hyperlink>
      <w:r>
        <w:t xml:space="preserve"> от 2 апреля 2014 г. N 44-ФЗ "Об участии граждан в охране общественного порядка".</w:t>
      </w:r>
    </w:p>
    <w:p w:rsidR="00C2222F" w:rsidRDefault="00C2222F">
      <w:pPr>
        <w:pStyle w:val="ConsPlusNormal"/>
        <w:spacing w:before="220"/>
        <w:ind w:firstLine="540"/>
        <w:jc w:val="both"/>
      </w:pPr>
      <w:r>
        <w:t>Таким образом, обозначился ряд проблемных вопросов, связанных с дальнейшим ростом институтов гражданского общества в городском округе "Город Йошкар-Ола". Они в целом сдерживают дальнейшее гармоничное развитие гражданского общества, имеют характерные особенности для каждого его сегмента и требуют своего решения. На сегодняшний день становление гражданского общества в городском округе "Город Йошкар-Ола" проходит в значительной степени спонтанно. Отсутствие планов, четких и ясных механизмов поэтапного развития, сформированных в едином программном документе, ведет к потере управляемости процессом.</w:t>
      </w:r>
    </w:p>
    <w:p w:rsidR="00C2222F" w:rsidRDefault="00C2222F">
      <w:pPr>
        <w:pStyle w:val="ConsPlusNormal"/>
        <w:spacing w:before="220"/>
        <w:ind w:firstLine="540"/>
        <w:jc w:val="both"/>
      </w:pPr>
      <w:r>
        <w:t>Механизмом решения вышеизложенных проблем является формирование целостного программного документа. Применение программно-целевого метода дает возможность координировать деятельность в сфере общественных отношений и формирования в городском округе "Город Йошкар-Ола" отношений, свойственных гражданскому обществу, позволит установить систему мер поддержки социально ориентированных НКО, направленных на развитие гражданского общества, создание экономических и организационных условий для гражданской активности и добровольческих инициатив граждан.</w:t>
      </w:r>
    </w:p>
    <w:p w:rsidR="00C2222F" w:rsidRDefault="00C2222F">
      <w:pPr>
        <w:pStyle w:val="ConsPlusNormal"/>
        <w:jc w:val="both"/>
      </w:pPr>
    </w:p>
    <w:p w:rsidR="00C2222F" w:rsidRDefault="00C2222F">
      <w:pPr>
        <w:pStyle w:val="ConsPlusNormal"/>
        <w:jc w:val="center"/>
        <w:outlineLvl w:val="2"/>
      </w:pPr>
      <w:r>
        <w:t>2. Основные цели, задачи и целевые показатели (индикаторы)</w:t>
      </w:r>
    </w:p>
    <w:p w:rsidR="00C2222F" w:rsidRDefault="00C2222F">
      <w:pPr>
        <w:pStyle w:val="ConsPlusNormal"/>
        <w:jc w:val="center"/>
      </w:pPr>
      <w:r>
        <w:t>подпрограммы 5</w:t>
      </w:r>
    </w:p>
    <w:p w:rsidR="00C2222F" w:rsidRDefault="00C2222F">
      <w:pPr>
        <w:pStyle w:val="ConsPlusNormal"/>
        <w:jc w:val="both"/>
      </w:pPr>
    </w:p>
    <w:p w:rsidR="00C2222F" w:rsidRDefault="00C2222F">
      <w:pPr>
        <w:pStyle w:val="ConsPlusNormal"/>
        <w:ind w:firstLine="540"/>
        <w:jc w:val="both"/>
      </w:pPr>
      <w:r>
        <w:t>Основными целями подпрограммы 5 являются создание и развитие правовых, экономических и организационных условий для развития институтов гражданского общества и поддержки общественных инициатив в городском округе "Город Йошкар-Ола".</w:t>
      </w:r>
    </w:p>
    <w:p w:rsidR="00C2222F" w:rsidRDefault="00C2222F">
      <w:pPr>
        <w:pStyle w:val="ConsPlusNormal"/>
        <w:spacing w:before="220"/>
        <w:ind w:firstLine="540"/>
        <w:jc w:val="both"/>
      </w:pPr>
      <w:r>
        <w:lastRenderedPageBreak/>
        <w:t>Для достижения поставленной цели необходимо выполнить следующие задачи:</w:t>
      </w:r>
    </w:p>
    <w:p w:rsidR="00C2222F" w:rsidRDefault="00C2222F">
      <w:pPr>
        <w:pStyle w:val="ConsPlusNormal"/>
        <w:spacing w:before="220"/>
        <w:ind w:firstLine="540"/>
        <w:jc w:val="both"/>
      </w:pPr>
      <w:r>
        <w:t>создание условий для формирования многоуровневого партнерства путем внедрения технологий конструктивного взаимодействия администрации городского округа "Город Йошкар-Ола" и НКО, органов ТОС в целях реализации гражданских инициатив, участия населения в решении вопросов местного значения;</w:t>
      </w:r>
    </w:p>
    <w:p w:rsidR="00C2222F" w:rsidRDefault="00C2222F">
      <w:pPr>
        <w:pStyle w:val="ConsPlusNormal"/>
        <w:spacing w:before="220"/>
        <w:ind w:firstLine="540"/>
        <w:jc w:val="both"/>
      </w:pPr>
      <w:r>
        <w:t>обеспечение поддержки социально ориентированных НКО, органов ТОС путем предоставления из бюджета городского округа "Город Йошкар-Ола" субсидий (грантов) на реализацию социальных проектов и на организацию деятельности;</w:t>
      </w:r>
    </w:p>
    <w:p w:rsidR="00C2222F" w:rsidRDefault="00C2222F">
      <w:pPr>
        <w:pStyle w:val="ConsPlusNormal"/>
        <w:spacing w:before="220"/>
        <w:ind w:firstLine="540"/>
        <w:jc w:val="both"/>
      </w:pPr>
      <w:r>
        <w:t>содействие созданию новых социально ориентированных НКО, органов ТОС;</w:t>
      </w:r>
    </w:p>
    <w:p w:rsidR="00C2222F" w:rsidRDefault="00C2222F">
      <w:pPr>
        <w:pStyle w:val="ConsPlusNormal"/>
        <w:spacing w:before="220"/>
        <w:ind w:firstLine="540"/>
        <w:jc w:val="both"/>
      </w:pPr>
      <w:r>
        <w:t xml:space="preserve">вовлечение жителей городского округа "Город Йошкар-Ола" в решение вопросов местного значения путем участия населения в осуществлении местного самоуправления на основании действующего Федерального </w:t>
      </w:r>
      <w:hyperlink r:id="rId44" w:history="1">
        <w:r>
          <w:rPr>
            <w:color w:val="0000FF"/>
          </w:rPr>
          <w:t>закона</w:t>
        </w:r>
      </w:hyperlink>
      <w:r>
        <w:t xml:space="preserve"> от 21 июля 2014 года N 212-ФЗ "Об основах общественного контроля в Российской Федерации", с целью реализации </w:t>
      </w:r>
      <w:hyperlink r:id="rId45" w:history="1">
        <w:r>
          <w:rPr>
            <w:color w:val="0000FF"/>
          </w:rPr>
          <w:t>пункта 2 статьи 5</w:t>
        </w:r>
      </w:hyperlink>
      <w:r>
        <w:t xml:space="preserve"> данного Федерального закона;</w:t>
      </w:r>
    </w:p>
    <w:p w:rsidR="00C2222F" w:rsidRDefault="00C2222F">
      <w:pPr>
        <w:pStyle w:val="ConsPlusNormal"/>
        <w:spacing w:before="220"/>
        <w:ind w:firstLine="540"/>
        <w:jc w:val="both"/>
      </w:pPr>
      <w:r>
        <w:t>создание условий и расширение возможностей для самореализации и участия граждан городского округа "Город Йошкар-Ола" в общественной деятельности городского округа;</w:t>
      </w:r>
    </w:p>
    <w:p w:rsidR="00C2222F" w:rsidRDefault="00C2222F">
      <w:pPr>
        <w:pStyle w:val="ConsPlusNormal"/>
        <w:spacing w:before="220"/>
        <w:ind w:firstLine="540"/>
        <w:jc w:val="both"/>
      </w:pPr>
      <w:r>
        <w:t>оказание информационной и консультационной поддержки институтам гражданского общества, в том числе социально ориентированным НКО и органам ТОС;</w:t>
      </w:r>
    </w:p>
    <w:p w:rsidR="00C2222F" w:rsidRDefault="00C2222F">
      <w:pPr>
        <w:pStyle w:val="ConsPlusNormal"/>
        <w:spacing w:before="220"/>
        <w:ind w:firstLine="540"/>
        <w:jc w:val="both"/>
      </w:pPr>
      <w:r>
        <w:t>оказание поддержки социально ориентированным НКО путем предоставления муниципального имущества в безвозмездное пользование;</w:t>
      </w:r>
    </w:p>
    <w:p w:rsidR="00C2222F" w:rsidRDefault="00C2222F">
      <w:pPr>
        <w:pStyle w:val="ConsPlusNormal"/>
        <w:spacing w:before="220"/>
        <w:ind w:firstLine="540"/>
        <w:jc w:val="both"/>
      </w:pPr>
      <w:r>
        <w:t>выявление социально значимых общественных инициатив и создание условий для их реализации;</w:t>
      </w:r>
    </w:p>
    <w:p w:rsidR="00C2222F" w:rsidRDefault="00C2222F">
      <w:pPr>
        <w:pStyle w:val="ConsPlusNormal"/>
        <w:spacing w:before="220"/>
        <w:ind w:firstLine="540"/>
        <w:jc w:val="both"/>
      </w:pPr>
      <w:r>
        <w:t>совершенствование нормативно-правовой базы в сфере деятельности институтов гражданского общества.</w:t>
      </w:r>
    </w:p>
    <w:p w:rsidR="00C2222F" w:rsidRDefault="00C2222F">
      <w:pPr>
        <w:pStyle w:val="ConsPlusNormal"/>
        <w:spacing w:before="220"/>
        <w:ind w:firstLine="540"/>
        <w:jc w:val="both"/>
      </w:pPr>
      <w:r>
        <w:t>Целевыми индикаторами и показателями подпрограммы 5 являются:</w:t>
      </w:r>
    </w:p>
    <w:p w:rsidR="00C2222F" w:rsidRDefault="00C2222F">
      <w:pPr>
        <w:pStyle w:val="ConsPlusNormal"/>
        <w:spacing w:before="220"/>
        <w:ind w:firstLine="540"/>
        <w:jc w:val="both"/>
      </w:pPr>
      <w:r>
        <w:t>количество жителей, вовлеченных в социально ориентированные НКО;</w:t>
      </w:r>
    </w:p>
    <w:p w:rsidR="00C2222F" w:rsidRDefault="00C2222F">
      <w:pPr>
        <w:pStyle w:val="ConsPlusNormal"/>
        <w:spacing w:before="220"/>
        <w:ind w:firstLine="540"/>
        <w:jc w:val="both"/>
      </w:pPr>
      <w:r>
        <w:t>количество социально ориентированных НКО, ТОС, которым оказана поддержка из средств бюджета городского округа "Город Йошкар-Ола" в виде субсидий (грантов);</w:t>
      </w:r>
    </w:p>
    <w:p w:rsidR="00C2222F" w:rsidRDefault="00C2222F">
      <w:pPr>
        <w:pStyle w:val="ConsPlusNormal"/>
        <w:spacing w:before="220"/>
        <w:ind w:firstLine="540"/>
        <w:jc w:val="both"/>
      </w:pPr>
      <w:r>
        <w:t>численность жителей, вовлеченных в реализацию проектов социально ориентированных НКО и ТОС;</w:t>
      </w:r>
    </w:p>
    <w:p w:rsidR="00C2222F" w:rsidRDefault="00C2222F">
      <w:pPr>
        <w:pStyle w:val="ConsPlusNormal"/>
        <w:spacing w:before="220"/>
        <w:ind w:firstLine="540"/>
        <w:jc w:val="both"/>
      </w:pPr>
      <w:r>
        <w:t>количество проведенных мероприятий социально ориентированными НКО на территории городского округа "Город Йошкар-Ола";</w:t>
      </w:r>
    </w:p>
    <w:p w:rsidR="00C2222F" w:rsidRDefault="00C2222F">
      <w:pPr>
        <w:pStyle w:val="ConsPlusNormal"/>
        <w:spacing w:before="220"/>
        <w:ind w:firstLine="540"/>
        <w:jc w:val="both"/>
      </w:pPr>
      <w:r>
        <w:t>количество жителей, вовлеченных в ТОС;</w:t>
      </w:r>
    </w:p>
    <w:p w:rsidR="00C2222F" w:rsidRDefault="00C2222F">
      <w:pPr>
        <w:pStyle w:val="ConsPlusNormal"/>
        <w:spacing w:before="220"/>
        <w:ind w:firstLine="540"/>
        <w:jc w:val="both"/>
      </w:pPr>
      <w:r>
        <w:t>количество ТОС, образованных на территории городского округа "Город Йошкар-Ола";</w:t>
      </w:r>
    </w:p>
    <w:p w:rsidR="00C2222F" w:rsidRDefault="00C2222F">
      <w:pPr>
        <w:pStyle w:val="ConsPlusNormal"/>
        <w:spacing w:before="220"/>
        <w:ind w:firstLine="540"/>
        <w:jc w:val="both"/>
      </w:pPr>
      <w:r>
        <w:t>количество совещаний, рабочих встреч, заседаний, проведенных должностными лицами структурных подразделений администрации городского округа "Город Йошкар-Ола" с руководителями и активистами ТОС и НКО;</w:t>
      </w:r>
    </w:p>
    <w:p w:rsidR="00C2222F" w:rsidRDefault="00C2222F">
      <w:pPr>
        <w:pStyle w:val="ConsPlusNormal"/>
        <w:spacing w:before="220"/>
        <w:ind w:firstLine="540"/>
        <w:jc w:val="both"/>
      </w:pPr>
      <w:r>
        <w:t>количество проведенных мероприятий по благоустройству территорий ТОС;</w:t>
      </w:r>
    </w:p>
    <w:p w:rsidR="00C2222F" w:rsidRDefault="00C2222F">
      <w:pPr>
        <w:pStyle w:val="ConsPlusNormal"/>
        <w:spacing w:before="220"/>
        <w:ind w:firstLine="540"/>
        <w:jc w:val="both"/>
      </w:pPr>
      <w:r>
        <w:lastRenderedPageBreak/>
        <w:t>количество культурно-массовых и спортивных мероприятий, проведенных на территориях ТОС;</w:t>
      </w:r>
    </w:p>
    <w:p w:rsidR="00C2222F" w:rsidRDefault="00C2222F">
      <w:pPr>
        <w:pStyle w:val="ConsPlusNormal"/>
        <w:spacing w:before="220"/>
        <w:ind w:firstLine="540"/>
        <w:jc w:val="both"/>
      </w:pPr>
      <w:r>
        <w:t>количество лиц, получивших муниципальную поддержку при прохождении образовательной подготовки и повышении квалификации специалистов в сфере общественных инициатив и развития институтов гражданского общества;</w:t>
      </w:r>
    </w:p>
    <w:p w:rsidR="00C2222F" w:rsidRDefault="00C2222F">
      <w:pPr>
        <w:pStyle w:val="ConsPlusNormal"/>
        <w:spacing w:before="220"/>
        <w:ind w:firstLine="540"/>
        <w:jc w:val="both"/>
      </w:pPr>
      <w:r>
        <w:t>количество народных дружин на территории городского округа "Город Йошкар-Ола;</w:t>
      </w:r>
    </w:p>
    <w:p w:rsidR="00C2222F" w:rsidRDefault="00C2222F">
      <w:pPr>
        <w:pStyle w:val="ConsPlusNormal"/>
        <w:spacing w:before="220"/>
        <w:ind w:firstLine="540"/>
        <w:jc w:val="both"/>
      </w:pPr>
      <w:r>
        <w:t>количество лиц, вовлеченных в добровольные народные дружины.</w:t>
      </w:r>
    </w:p>
    <w:p w:rsidR="00C2222F" w:rsidRDefault="00C2222F">
      <w:pPr>
        <w:pStyle w:val="ConsPlusNormal"/>
        <w:spacing w:before="220"/>
        <w:ind w:firstLine="540"/>
        <w:jc w:val="both"/>
      </w:pPr>
      <w:r>
        <w:t xml:space="preserve">Сведения о целевых показателях (индикаторов) подпрограммы 5 и их значения отражены в </w:t>
      </w:r>
      <w:hyperlink w:anchor="P1367" w:history="1">
        <w:r>
          <w:rPr>
            <w:color w:val="0000FF"/>
          </w:rPr>
          <w:t>таблице 1</w:t>
        </w:r>
      </w:hyperlink>
      <w:r>
        <w:t xml:space="preserve"> приложения N 6 Муниципальной программы.</w:t>
      </w:r>
    </w:p>
    <w:p w:rsidR="00C2222F" w:rsidRDefault="00C2222F">
      <w:pPr>
        <w:pStyle w:val="ConsPlusNormal"/>
        <w:jc w:val="both"/>
      </w:pPr>
    </w:p>
    <w:p w:rsidR="00C2222F" w:rsidRDefault="00C2222F">
      <w:pPr>
        <w:pStyle w:val="ConsPlusNormal"/>
        <w:jc w:val="center"/>
        <w:outlineLvl w:val="2"/>
      </w:pPr>
      <w:r>
        <w:t>3. Сроки реализации подпрограммы 5</w:t>
      </w:r>
    </w:p>
    <w:p w:rsidR="00C2222F" w:rsidRDefault="00C2222F">
      <w:pPr>
        <w:pStyle w:val="ConsPlusNormal"/>
        <w:jc w:val="both"/>
      </w:pPr>
    </w:p>
    <w:p w:rsidR="00C2222F" w:rsidRDefault="00C2222F">
      <w:pPr>
        <w:pStyle w:val="ConsPlusNormal"/>
        <w:ind w:firstLine="540"/>
        <w:jc w:val="both"/>
      </w:pPr>
      <w:r>
        <w:t>Подпрограмма 5 реализуется в период с 2017 по 2021 год без разбивки на этапы.</w:t>
      </w:r>
    </w:p>
    <w:p w:rsidR="00C2222F" w:rsidRDefault="00C2222F">
      <w:pPr>
        <w:pStyle w:val="ConsPlusNormal"/>
        <w:spacing w:before="220"/>
        <w:ind w:firstLine="540"/>
        <w:jc w:val="both"/>
      </w:pPr>
      <w:r>
        <w:t>Механизм реализации подпрограммы 5 предусматривает ежегодное формирование рабочих документов, перечня первоочередных работ, возникающих из системы мероприятий подпрограммы 5, с определением разграничения деятельности соисполнителей и исполнителей, источников и объемов финансирования.</w:t>
      </w:r>
    </w:p>
    <w:p w:rsidR="00C2222F" w:rsidRDefault="00C2222F">
      <w:pPr>
        <w:pStyle w:val="ConsPlusNormal"/>
        <w:jc w:val="both"/>
      </w:pPr>
    </w:p>
    <w:p w:rsidR="00C2222F" w:rsidRDefault="00C2222F">
      <w:pPr>
        <w:pStyle w:val="ConsPlusNormal"/>
        <w:jc w:val="center"/>
        <w:outlineLvl w:val="2"/>
      </w:pPr>
      <w:r>
        <w:t>4. Характеристика основных мероприятий подпрограммы 5</w:t>
      </w:r>
    </w:p>
    <w:p w:rsidR="00C2222F" w:rsidRDefault="00C2222F">
      <w:pPr>
        <w:pStyle w:val="ConsPlusNormal"/>
        <w:jc w:val="center"/>
      </w:pPr>
      <w:r>
        <w:t>и ожидаемые результаты</w:t>
      </w:r>
    </w:p>
    <w:p w:rsidR="00C2222F" w:rsidRDefault="00C2222F">
      <w:pPr>
        <w:pStyle w:val="ConsPlusNormal"/>
        <w:jc w:val="both"/>
      </w:pPr>
    </w:p>
    <w:p w:rsidR="00C2222F" w:rsidRDefault="00C2222F">
      <w:pPr>
        <w:pStyle w:val="ConsPlusNormal"/>
        <w:ind w:firstLine="540"/>
        <w:jc w:val="both"/>
      </w:pPr>
      <w:r>
        <w:t xml:space="preserve">Перечень программных мероприятий с указанием сроков их реализации, ожидаемых результатов, ответственных исполнителей и соисполнителей и характеристика основных мероприятий приведен в </w:t>
      </w:r>
      <w:hyperlink w:anchor="P2187" w:history="1">
        <w:r>
          <w:rPr>
            <w:color w:val="0000FF"/>
          </w:rPr>
          <w:t>таблице 2</w:t>
        </w:r>
      </w:hyperlink>
      <w:r>
        <w:t xml:space="preserve"> приложения N 6 Муниципальной программы.</w:t>
      </w:r>
    </w:p>
    <w:p w:rsidR="00C2222F" w:rsidRDefault="00C2222F">
      <w:pPr>
        <w:pStyle w:val="ConsPlusNormal"/>
        <w:spacing w:before="220"/>
        <w:ind w:firstLine="540"/>
        <w:jc w:val="both"/>
      </w:pPr>
      <w:r>
        <w:t>Результатом реализации подпрограммы 5 становится внедрение в практику общественных отношений действенных комплексных механизмов управления процессами, обеспечивающих активное участие институтов гражданского общества и общественных инициатив в выработке стратегических и тактических решений, определяющих долгосрочное развитие городского округа "Город Йошкар-Ола", посредством:</w:t>
      </w:r>
    </w:p>
    <w:p w:rsidR="00C2222F" w:rsidRDefault="00C2222F">
      <w:pPr>
        <w:pStyle w:val="ConsPlusNormal"/>
        <w:spacing w:before="220"/>
        <w:ind w:firstLine="540"/>
        <w:jc w:val="both"/>
      </w:pPr>
      <w:r>
        <w:t>активного участия населения в осуществлении местного самоуправления;</w:t>
      </w:r>
    </w:p>
    <w:p w:rsidR="00C2222F" w:rsidRDefault="00C2222F">
      <w:pPr>
        <w:pStyle w:val="ConsPlusNormal"/>
        <w:spacing w:before="220"/>
        <w:ind w:firstLine="540"/>
        <w:jc w:val="both"/>
      </w:pPr>
      <w:r>
        <w:t>эффективного решения вопросов благоустройства территорий посредством взаимодействия органов ТОС и органов местного самоуправления;</w:t>
      </w:r>
    </w:p>
    <w:p w:rsidR="00C2222F" w:rsidRDefault="00C2222F">
      <w:pPr>
        <w:pStyle w:val="ConsPlusNormal"/>
        <w:spacing w:before="220"/>
        <w:ind w:firstLine="540"/>
        <w:jc w:val="both"/>
      </w:pPr>
      <w:r>
        <w:t>эффективного решения вопросов благоустройства территории городского округа "Город Йошкар-Ола" органами местного самоуправления по предложениям, вынесенным НКО, ТОС, общественными советами, осуществляющими свою деятельность в соответствии с законодательством Российской Федерации;</w:t>
      </w:r>
    </w:p>
    <w:p w:rsidR="00C2222F" w:rsidRDefault="00C2222F">
      <w:pPr>
        <w:pStyle w:val="ConsPlusNormal"/>
        <w:spacing w:before="220"/>
        <w:ind w:firstLine="540"/>
        <w:jc w:val="both"/>
      </w:pPr>
      <w:r>
        <w:t>укрепления доверия граждан к органам местного самоуправления;</w:t>
      </w:r>
    </w:p>
    <w:p w:rsidR="00C2222F" w:rsidRDefault="00C2222F">
      <w:pPr>
        <w:pStyle w:val="ConsPlusNormal"/>
        <w:spacing w:before="220"/>
        <w:ind w:firstLine="540"/>
        <w:jc w:val="both"/>
      </w:pPr>
      <w:r>
        <w:t>поддержки высокого уровня социальной стабильности за счет формирования институтов общественной самоорганизации жителей на местах;</w:t>
      </w:r>
    </w:p>
    <w:p w:rsidR="00C2222F" w:rsidRDefault="00C2222F">
      <w:pPr>
        <w:pStyle w:val="ConsPlusNormal"/>
        <w:spacing w:before="220"/>
        <w:ind w:firstLine="540"/>
        <w:jc w:val="both"/>
      </w:pPr>
      <w:r>
        <w:t>повышения уровня информированности населения о возможностях участия в осуществлении местного самоуправления;</w:t>
      </w:r>
    </w:p>
    <w:p w:rsidR="00C2222F" w:rsidRDefault="00C2222F">
      <w:pPr>
        <w:pStyle w:val="ConsPlusNormal"/>
        <w:spacing w:before="220"/>
        <w:ind w:firstLine="540"/>
        <w:jc w:val="both"/>
      </w:pPr>
      <w:r>
        <w:t>повышения комфортных условий проживания граждан по месту жительства.</w:t>
      </w:r>
    </w:p>
    <w:p w:rsidR="00C2222F" w:rsidRDefault="00C2222F">
      <w:pPr>
        <w:pStyle w:val="ConsPlusNormal"/>
        <w:jc w:val="both"/>
      </w:pPr>
    </w:p>
    <w:p w:rsidR="00C2222F" w:rsidRDefault="00C2222F">
      <w:pPr>
        <w:pStyle w:val="ConsPlusNormal"/>
        <w:jc w:val="center"/>
        <w:outlineLvl w:val="2"/>
      </w:pPr>
      <w:r>
        <w:lastRenderedPageBreak/>
        <w:t>5. Обоснование объема финансовых ресурсов для реализации</w:t>
      </w:r>
    </w:p>
    <w:p w:rsidR="00C2222F" w:rsidRDefault="00C2222F">
      <w:pPr>
        <w:pStyle w:val="ConsPlusNormal"/>
        <w:jc w:val="center"/>
      </w:pPr>
      <w:r>
        <w:t>подпрограммы 5</w:t>
      </w:r>
    </w:p>
    <w:p w:rsidR="00C2222F" w:rsidRDefault="00C2222F">
      <w:pPr>
        <w:pStyle w:val="ConsPlusNormal"/>
        <w:jc w:val="both"/>
      </w:pPr>
    </w:p>
    <w:p w:rsidR="00C2222F" w:rsidRDefault="00C2222F">
      <w:pPr>
        <w:pStyle w:val="ConsPlusNormal"/>
        <w:ind w:firstLine="540"/>
        <w:jc w:val="both"/>
      </w:pPr>
      <w:r>
        <w:t>Муниципальным заказчиком подпрограммы 5 является администрация городского округа "Город Йошкар-Ола", которая контролирует своевременность выполнения мероприятий и целевое использование бюджетных средств.</w:t>
      </w:r>
    </w:p>
    <w:p w:rsidR="00C2222F" w:rsidRDefault="00C2222F">
      <w:pPr>
        <w:pStyle w:val="ConsPlusNormal"/>
        <w:spacing w:before="220"/>
        <w:ind w:firstLine="540"/>
        <w:jc w:val="both"/>
      </w:pPr>
      <w:r>
        <w:t>Реализация подпрограммы 5 обеспечивается ответственным исполнителем - Управлением, которое несет ответственность за достижение конечных результатов подпрограммы 5 и рациональное использование бюджетных средств, выделяемых на ее исполнение.</w:t>
      </w:r>
    </w:p>
    <w:p w:rsidR="00C2222F" w:rsidRDefault="00C2222F">
      <w:pPr>
        <w:pStyle w:val="ConsPlusNormal"/>
        <w:spacing w:before="220"/>
        <w:ind w:firstLine="540"/>
        <w:jc w:val="both"/>
      </w:pPr>
      <w:r>
        <w:t>Совместно именуемые исполнители подпрограммы 5 несут ответственность за своевременное исполнение программных мероприятий.</w:t>
      </w:r>
    </w:p>
    <w:p w:rsidR="00C2222F" w:rsidRDefault="00C2222F">
      <w:pPr>
        <w:pStyle w:val="ConsPlusNormal"/>
        <w:spacing w:before="220"/>
        <w:ind w:firstLine="540"/>
        <w:jc w:val="both"/>
      </w:pPr>
      <w:r>
        <w:t>Механизм реализации подпрограммы 5 предусматривает ежегодное формирование ответственным исполнителем подпрограммы 5 следующих рабочих документов:</w:t>
      </w:r>
    </w:p>
    <w:p w:rsidR="00C2222F" w:rsidRDefault="00C2222F">
      <w:pPr>
        <w:pStyle w:val="ConsPlusNormal"/>
        <w:spacing w:before="220"/>
        <w:ind w:firstLine="540"/>
        <w:jc w:val="both"/>
      </w:pPr>
      <w:r>
        <w:t>организационного плана действий по реализации мероприятий с уточнением (определением) объемов и источников финансирования;</w:t>
      </w:r>
    </w:p>
    <w:p w:rsidR="00C2222F" w:rsidRDefault="00C2222F">
      <w:pPr>
        <w:pStyle w:val="ConsPlusNormal"/>
        <w:spacing w:before="220"/>
        <w:ind w:firstLine="540"/>
        <w:jc w:val="both"/>
      </w:pPr>
      <w:r>
        <w:t>плана проведения конкурсных процедур на исполнение конкретных программных мероприятий.</w:t>
      </w:r>
    </w:p>
    <w:p w:rsidR="00C2222F" w:rsidRDefault="00C2222F">
      <w:pPr>
        <w:pStyle w:val="ConsPlusNormal"/>
        <w:spacing w:before="220"/>
        <w:ind w:firstLine="540"/>
        <w:jc w:val="both"/>
      </w:pPr>
      <w:r>
        <w:t>Корректировка подпрограммы 5, в том числе включение в нее новых программных мероприятий, а также продление сроков ее реализации осуществляются ответственным исполнителем подпрограммы 5.</w:t>
      </w:r>
    </w:p>
    <w:p w:rsidR="00C2222F" w:rsidRDefault="00C2222F">
      <w:pPr>
        <w:pStyle w:val="ConsPlusNormal"/>
        <w:spacing w:before="220"/>
        <w:ind w:firstLine="540"/>
        <w:jc w:val="both"/>
      </w:pPr>
      <w:r>
        <w:t>В части организации и проведения мероприятий социально ориентированными НКО городским округом "Город Йошкар-Ола" предоставляются субсидии из бюджета городского округа "Город Йошкар-Ола" на выполнение социальных проектов в порядке, определенном администрацией городского округа "Город Йошкар-Ола".</w:t>
      </w:r>
    </w:p>
    <w:p w:rsidR="00C2222F" w:rsidRDefault="00C2222F">
      <w:pPr>
        <w:pStyle w:val="ConsPlusNormal"/>
        <w:spacing w:before="220"/>
        <w:ind w:firstLine="540"/>
        <w:jc w:val="both"/>
      </w:pPr>
      <w:r>
        <w:t>Финансирование мероприятий подпрограммы 5 осуществляется за счет средств бюджета городского округа "Город Йошкар-Ола".</w:t>
      </w:r>
    </w:p>
    <w:p w:rsidR="00C2222F" w:rsidRDefault="00C2222F">
      <w:pPr>
        <w:pStyle w:val="ConsPlusNormal"/>
        <w:spacing w:before="220"/>
        <w:ind w:firstLine="540"/>
        <w:jc w:val="both"/>
      </w:pPr>
      <w:r>
        <w:t>Размер ассигнований из бюджета городского округа "Город Йошкар-Ола" на реализацию подпрограммы 5 утверждается ежегодно на очередной финансовый год.</w:t>
      </w:r>
    </w:p>
    <w:p w:rsidR="00C2222F" w:rsidRDefault="00C2222F">
      <w:pPr>
        <w:pStyle w:val="ConsPlusNormal"/>
        <w:spacing w:before="220"/>
        <w:ind w:firstLine="540"/>
        <w:jc w:val="both"/>
      </w:pPr>
      <w:r>
        <w:t>Общий объем финансирования из бюджета городского округа "Город Йошкар-Ола" составляет 2500 тыс. рублей, в том числе по годам:</w:t>
      </w:r>
    </w:p>
    <w:p w:rsidR="00C2222F" w:rsidRDefault="00C2222F">
      <w:pPr>
        <w:pStyle w:val="ConsPlusNormal"/>
        <w:spacing w:before="220"/>
        <w:ind w:firstLine="540"/>
        <w:jc w:val="both"/>
      </w:pPr>
      <w:r>
        <w:t>на 2017 год - 500 тыс. руб.;</w:t>
      </w:r>
    </w:p>
    <w:p w:rsidR="00C2222F" w:rsidRDefault="00C2222F">
      <w:pPr>
        <w:pStyle w:val="ConsPlusNormal"/>
        <w:spacing w:before="220"/>
        <w:ind w:firstLine="540"/>
        <w:jc w:val="both"/>
      </w:pPr>
      <w:r>
        <w:t>на 2018 год - 500 тыс. руб.;</w:t>
      </w:r>
    </w:p>
    <w:p w:rsidR="00C2222F" w:rsidRDefault="00C2222F">
      <w:pPr>
        <w:pStyle w:val="ConsPlusNormal"/>
        <w:spacing w:before="220"/>
        <w:ind w:firstLine="540"/>
        <w:jc w:val="both"/>
      </w:pPr>
      <w:r>
        <w:t>на 2019 год - 500 тыс. руб.;</w:t>
      </w:r>
    </w:p>
    <w:p w:rsidR="00C2222F" w:rsidRDefault="00C2222F">
      <w:pPr>
        <w:pStyle w:val="ConsPlusNormal"/>
        <w:spacing w:before="220"/>
        <w:ind w:firstLine="540"/>
        <w:jc w:val="both"/>
      </w:pPr>
      <w:r>
        <w:t>на 2020 год - 500 тыс. руб.;</w:t>
      </w:r>
    </w:p>
    <w:p w:rsidR="00C2222F" w:rsidRDefault="00C2222F">
      <w:pPr>
        <w:pStyle w:val="ConsPlusNormal"/>
        <w:spacing w:before="220"/>
        <w:ind w:firstLine="540"/>
        <w:jc w:val="both"/>
      </w:pPr>
      <w:r>
        <w:t>на 2021 год - 500 тыс. руб.</w:t>
      </w:r>
    </w:p>
    <w:p w:rsidR="00C2222F" w:rsidRDefault="00C2222F">
      <w:pPr>
        <w:pStyle w:val="ConsPlusNormal"/>
        <w:spacing w:before="220"/>
        <w:ind w:firstLine="540"/>
        <w:jc w:val="both"/>
      </w:pPr>
      <w:r>
        <w:t>Объем бюджетных средств, направляемых на финансирование мероприятий подпрограммы 5, подлежит ежегодному уточнению при принятии бюджета городского округа "Город Йошкар-Ола" на очередной финансовый год.</w:t>
      </w:r>
    </w:p>
    <w:p w:rsidR="00C2222F" w:rsidRDefault="00C2222F">
      <w:pPr>
        <w:pStyle w:val="ConsPlusNormal"/>
        <w:jc w:val="both"/>
      </w:pPr>
    </w:p>
    <w:p w:rsidR="00C2222F" w:rsidRDefault="00C2222F">
      <w:pPr>
        <w:pStyle w:val="ConsPlusNormal"/>
        <w:jc w:val="center"/>
        <w:outlineLvl w:val="2"/>
      </w:pPr>
      <w:r>
        <w:t>6. Оценка планируемой эффективности реализации</w:t>
      </w:r>
    </w:p>
    <w:p w:rsidR="00C2222F" w:rsidRDefault="00C2222F">
      <w:pPr>
        <w:pStyle w:val="ConsPlusNormal"/>
        <w:jc w:val="center"/>
      </w:pPr>
      <w:r>
        <w:t>подпрограммы 5</w:t>
      </w:r>
    </w:p>
    <w:p w:rsidR="00C2222F" w:rsidRDefault="00C2222F">
      <w:pPr>
        <w:pStyle w:val="ConsPlusNormal"/>
        <w:jc w:val="both"/>
      </w:pPr>
    </w:p>
    <w:p w:rsidR="00C2222F" w:rsidRDefault="00C2222F">
      <w:pPr>
        <w:pStyle w:val="ConsPlusNormal"/>
        <w:ind w:firstLine="540"/>
        <w:jc w:val="both"/>
      </w:pPr>
      <w:r>
        <w:t>Оценка планируемой эффективности реализации подпрограммы 5 учитывает степень достижения целей и решения задач подпрограммы 5.</w:t>
      </w:r>
    </w:p>
    <w:p w:rsidR="00C2222F" w:rsidRDefault="00C2222F">
      <w:pPr>
        <w:pStyle w:val="ConsPlusNormal"/>
        <w:spacing w:before="220"/>
        <w:ind w:firstLine="540"/>
        <w:jc w:val="both"/>
      </w:pPr>
      <w:r>
        <w:t>Оценка степени достижения целей и решения задач подпрограммы 5 в целом осуществляется на основании показателей (индикаторов) достижения целей и решения задач подпрограммы 5.</w:t>
      </w:r>
    </w:p>
    <w:p w:rsidR="00C2222F" w:rsidRDefault="00C2222F">
      <w:pPr>
        <w:pStyle w:val="ConsPlusNormal"/>
        <w:jc w:val="both"/>
      </w:pPr>
    </w:p>
    <w:p w:rsidR="00C2222F" w:rsidRDefault="00C2222F">
      <w:pPr>
        <w:pStyle w:val="ConsPlusNormal"/>
        <w:jc w:val="center"/>
        <w:outlineLvl w:val="2"/>
      </w:pPr>
      <w:r>
        <w:t>7. Мониторинг и контроль хода реализации подпрограммы 5</w:t>
      </w:r>
    </w:p>
    <w:p w:rsidR="00C2222F" w:rsidRDefault="00C2222F">
      <w:pPr>
        <w:pStyle w:val="ConsPlusNormal"/>
        <w:jc w:val="both"/>
      </w:pPr>
    </w:p>
    <w:p w:rsidR="00C2222F" w:rsidRDefault="00C2222F">
      <w:pPr>
        <w:pStyle w:val="ConsPlusNormal"/>
        <w:ind w:firstLine="540"/>
        <w:jc w:val="both"/>
      </w:pPr>
      <w:r>
        <w:t>Управление несет ответственность за реализацию и достижение конечных результатов подпрограммы 5, целевое использование средств, выделяемых на ее выполнение, разрабатывает и представляет в финансовое управление сводную бюджетную заявку на ассигнования из бюджета городского округа "Город Йошкар-Ола" финансирования подпрограммы 5 на очередной финансовый год.</w:t>
      </w:r>
    </w:p>
    <w:p w:rsidR="00C2222F" w:rsidRDefault="00C2222F">
      <w:pPr>
        <w:pStyle w:val="ConsPlusNormal"/>
        <w:spacing w:before="220"/>
        <w:ind w:firstLine="540"/>
        <w:jc w:val="both"/>
      </w:pPr>
      <w:r>
        <w:t>Управление контролирует реализацию и достижение конечных результатов подпрограммы 5, целевое использование средств, выделяемых на ее выполнение, разрабатывает и представляет в финансовое управление сводную бюджетную заявку на ассигнования из бюджета городского округа "Город Йошкар-Ола" для финансирования подпрограммы 5 на очередной финансовый год.</w:t>
      </w:r>
    </w:p>
    <w:p w:rsidR="00C2222F" w:rsidRDefault="00C2222F">
      <w:pPr>
        <w:pStyle w:val="ConsPlusNormal"/>
        <w:spacing w:before="220"/>
        <w:ind w:firstLine="540"/>
        <w:jc w:val="both"/>
      </w:pPr>
      <w:r>
        <w:t>Исполнители мероприятий подпрограммы 5 несут ответственность за качественное и своевременное их выполнение, целевое и рациональное использование финансовых средств.</w:t>
      </w:r>
    </w:p>
    <w:p w:rsidR="00C2222F" w:rsidRDefault="00C2222F">
      <w:pPr>
        <w:pStyle w:val="ConsPlusNormal"/>
        <w:spacing w:before="220"/>
        <w:ind w:firstLine="540"/>
        <w:jc w:val="both"/>
      </w:pPr>
      <w:r>
        <w:t>В рамках календарного года начальником Управления утверждается план мероприятий подпрограммы 5 с указанием объема расходов.</w:t>
      </w:r>
    </w:p>
    <w:p w:rsidR="00C2222F" w:rsidRDefault="00C2222F">
      <w:pPr>
        <w:pStyle w:val="ConsPlusNormal"/>
        <w:spacing w:before="220"/>
        <w:ind w:firstLine="540"/>
        <w:jc w:val="both"/>
      </w:pPr>
      <w:r>
        <w:t>Управление ежеквартально осуществляет анализ показателей (индикаторов) результативности реализации подпрограммы 5. По итогам квартальных и годовых отчетов проводится мониторинг эффективности выполнения мероприятий подпрограммы 5, расходования финансовых средств.</w:t>
      </w:r>
    </w:p>
    <w:p w:rsidR="00C2222F" w:rsidRDefault="00C2222F">
      <w:pPr>
        <w:pStyle w:val="ConsPlusNormal"/>
        <w:spacing w:before="220"/>
        <w:ind w:firstLine="540"/>
        <w:jc w:val="both"/>
      </w:pPr>
      <w:r>
        <w:t>Отчеты о реализации подпрограммы 5 представляются в отдел экономики и финансовое управление:</w:t>
      </w:r>
    </w:p>
    <w:p w:rsidR="00C2222F" w:rsidRDefault="00C2222F">
      <w:pPr>
        <w:pStyle w:val="ConsPlusNormal"/>
        <w:spacing w:before="220"/>
        <w:ind w:firstLine="540"/>
        <w:jc w:val="both"/>
      </w:pPr>
      <w:r>
        <w:t>ежеквартальные - в срок до 20 числа следующего месяца после отчетного периода;</w:t>
      </w:r>
    </w:p>
    <w:p w:rsidR="00C2222F" w:rsidRDefault="00C2222F">
      <w:pPr>
        <w:pStyle w:val="ConsPlusNormal"/>
        <w:spacing w:before="220"/>
        <w:ind w:firstLine="540"/>
        <w:jc w:val="both"/>
      </w:pPr>
      <w:r>
        <w:t>годовой отчет - в срок до 1 февраля года, следующего за отчетным.</w:t>
      </w:r>
    </w:p>
    <w:p w:rsidR="00C2222F" w:rsidRDefault="00C2222F">
      <w:pPr>
        <w:pStyle w:val="ConsPlusNormal"/>
        <w:spacing w:before="220"/>
        <w:ind w:firstLine="540"/>
        <w:jc w:val="both"/>
      </w:pPr>
      <w:r>
        <w:t>Уточнение (корректировка) показателей (индикаторов) и других параметров подпрограммы 5 осуществляется Управлением с согласованием корректировок с отделом экономики.</w:t>
      </w: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right"/>
        <w:outlineLvl w:val="1"/>
      </w:pPr>
      <w:bookmarkStart w:id="1" w:name="P1357"/>
      <w:bookmarkEnd w:id="1"/>
      <w:r>
        <w:t>Приложение N 6</w:t>
      </w:r>
    </w:p>
    <w:p w:rsidR="00C2222F" w:rsidRDefault="00C2222F">
      <w:pPr>
        <w:pStyle w:val="ConsPlusNormal"/>
        <w:jc w:val="right"/>
      </w:pPr>
      <w:r>
        <w:t>к муниципальной программе</w:t>
      </w:r>
    </w:p>
    <w:p w:rsidR="00C2222F" w:rsidRDefault="00C2222F">
      <w:pPr>
        <w:pStyle w:val="ConsPlusNormal"/>
        <w:jc w:val="right"/>
      </w:pPr>
      <w:r>
        <w:t>"Формирование</w:t>
      </w:r>
    </w:p>
    <w:p w:rsidR="00C2222F" w:rsidRDefault="00C2222F">
      <w:pPr>
        <w:pStyle w:val="ConsPlusNormal"/>
        <w:jc w:val="right"/>
      </w:pPr>
      <w:r>
        <w:t>эффективной системы</w:t>
      </w:r>
    </w:p>
    <w:p w:rsidR="00C2222F" w:rsidRDefault="00C2222F">
      <w:pPr>
        <w:pStyle w:val="ConsPlusNormal"/>
        <w:jc w:val="right"/>
      </w:pPr>
      <w:r>
        <w:t>муниципальной власти</w:t>
      </w:r>
    </w:p>
    <w:p w:rsidR="00C2222F" w:rsidRDefault="00C2222F">
      <w:pPr>
        <w:pStyle w:val="ConsPlusNormal"/>
        <w:jc w:val="right"/>
      </w:pPr>
      <w:r>
        <w:t>на 2014 - 2021 годы"</w:t>
      </w:r>
    </w:p>
    <w:p w:rsidR="00C2222F" w:rsidRDefault="00C222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222F">
        <w:trPr>
          <w:jc w:val="center"/>
        </w:trPr>
        <w:tc>
          <w:tcPr>
            <w:tcW w:w="9294" w:type="dxa"/>
            <w:tcBorders>
              <w:top w:val="nil"/>
              <w:left w:val="single" w:sz="24" w:space="0" w:color="CED3F1"/>
              <w:bottom w:val="nil"/>
              <w:right w:val="single" w:sz="24" w:space="0" w:color="F4F3F8"/>
            </w:tcBorders>
            <w:shd w:val="clear" w:color="auto" w:fill="F4F3F8"/>
          </w:tcPr>
          <w:p w:rsidR="00C2222F" w:rsidRDefault="00C2222F">
            <w:pPr>
              <w:pStyle w:val="ConsPlusNormal"/>
              <w:jc w:val="center"/>
            </w:pPr>
            <w:r>
              <w:rPr>
                <w:color w:val="392C69"/>
              </w:rPr>
              <w:t>Список изменяющих документов</w:t>
            </w:r>
          </w:p>
          <w:p w:rsidR="00C2222F" w:rsidRDefault="00C2222F">
            <w:pPr>
              <w:pStyle w:val="ConsPlusNormal"/>
              <w:jc w:val="center"/>
            </w:pPr>
            <w:r>
              <w:rPr>
                <w:color w:val="392C69"/>
              </w:rPr>
              <w:lastRenderedPageBreak/>
              <w:t>(в ред. постановлений администрации городского округа "Город Йошкар-Ола"</w:t>
            </w:r>
          </w:p>
          <w:p w:rsidR="00C2222F" w:rsidRDefault="00C2222F">
            <w:pPr>
              <w:pStyle w:val="ConsPlusNormal"/>
              <w:jc w:val="center"/>
            </w:pPr>
            <w:r>
              <w:rPr>
                <w:color w:val="392C69"/>
              </w:rPr>
              <w:t xml:space="preserve">от 09.03.2017 </w:t>
            </w:r>
            <w:hyperlink r:id="rId46" w:history="1">
              <w:r>
                <w:rPr>
                  <w:color w:val="0000FF"/>
                </w:rPr>
                <w:t>N 245</w:t>
              </w:r>
            </w:hyperlink>
            <w:r>
              <w:rPr>
                <w:color w:val="392C69"/>
              </w:rPr>
              <w:t xml:space="preserve">, от 14.07.2017 </w:t>
            </w:r>
            <w:hyperlink r:id="rId47" w:history="1">
              <w:r>
                <w:rPr>
                  <w:color w:val="0000FF"/>
                </w:rPr>
                <w:t>N 885</w:t>
              </w:r>
            </w:hyperlink>
            <w:r>
              <w:rPr>
                <w:color w:val="392C69"/>
              </w:rPr>
              <w:t xml:space="preserve">, от 17.07.2017 </w:t>
            </w:r>
            <w:hyperlink r:id="rId48" w:history="1">
              <w:r>
                <w:rPr>
                  <w:color w:val="0000FF"/>
                </w:rPr>
                <w:t>N 891</w:t>
              </w:r>
            </w:hyperlink>
            <w:r>
              <w:rPr>
                <w:color w:val="392C69"/>
              </w:rPr>
              <w:t>)</w:t>
            </w:r>
          </w:p>
        </w:tc>
      </w:tr>
    </w:tbl>
    <w:p w:rsidR="00C2222F" w:rsidRDefault="00C2222F">
      <w:pPr>
        <w:pStyle w:val="ConsPlusNormal"/>
        <w:jc w:val="both"/>
      </w:pPr>
    </w:p>
    <w:p w:rsidR="00C2222F" w:rsidRDefault="00C2222F">
      <w:pPr>
        <w:sectPr w:rsidR="00C2222F">
          <w:pgSz w:w="11905" w:h="16838"/>
          <w:pgMar w:top="1134" w:right="850" w:bottom="1134" w:left="1701" w:header="0" w:footer="0" w:gutter="0"/>
          <w:cols w:space="720"/>
        </w:sectPr>
      </w:pPr>
    </w:p>
    <w:p w:rsidR="00C2222F" w:rsidRDefault="00C2222F">
      <w:pPr>
        <w:pStyle w:val="ConsPlusNormal"/>
        <w:jc w:val="right"/>
        <w:outlineLvl w:val="2"/>
      </w:pPr>
      <w:bookmarkStart w:id="2" w:name="P1367"/>
      <w:bookmarkEnd w:id="2"/>
      <w:r>
        <w:lastRenderedPageBreak/>
        <w:t>Таблица 1</w:t>
      </w:r>
    </w:p>
    <w:p w:rsidR="00C2222F" w:rsidRDefault="00C2222F">
      <w:pPr>
        <w:pStyle w:val="ConsPlusNormal"/>
        <w:jc w:val="both"/>
      </w:pPr>
    </w:p>
    <w:p w:rsidR="00C2222F" w:rsidRDefault="00C2222F">
      <w:pPr>
        <w:pStyle w:val="ConsPlusNormal"/>
        <w:jc w:val="center"/>
      </w:pPr>
      <w:r>
        <w:t>Сведения о показателях (индикаторах) Муниципальной</w:t>
      </w:r>
    </w:p>
    <w:p w:rsidR="00C2222F" w:rsidRDefault="00C2222F">
      <w:pPr>
        <w:pStyle w:val="ConsPlusNormal"/>
        <w:jc w:val="center"/>
      </w:pPr>
      <w:r>
        <w:t>программы, подпрограмм и их значениях</w:t>
      </w:r>
    </w:p>
    <w:p w:rsidR="00C2222F" w:rsidRDefault="00C2222F">
      <w:pPr>
        <w:pStyle w:val="ConsPlusNormal"/>
        <w:jc w:val="center"/>
      </w:pPr>
      <w:r>
        <w:t xml:space="preserve">(в ред. </w:t>
      </w:r>
      <w:hyperlink r:id="rId49" w:history="1">
        <w:r>
          <w:rPr>
            <w:color w:val="0000FF"/>
          </w:rPr>
          <w:t>постановления</w:t>
        </w:r>
      </w:hyperlink>
      <w:r>
        <w:t xml:space="preserve"> администрации городского округа</w:t>
      </w:r>
    </w:p>
    <w:p w:rsidR="00C2222F" w:rsidRDefault="00C2222F">
      <w:pPr>
        <w:pStyle w:val="ConsPlusNormal"/>
        <w:jc w:val="center"/>
      </w:pPr>
      <w:r>
        <w:t>"Город Йошкар-Ола" от 09.03.2017 N 245)</w:t>
      </w:r>
    </w:p>
    <w:p w:rsidR="00C2222F" w:rsidRDefault="00C22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835"/>
        <w:gridCol w:w="1134"/>
        <w:gridCol w:w="340"/>
        <w:gridCol w:w="850"/>
        <w:gridCol w:w="850"/>
        <w:gridCol w:w="850"/>
        <w:gridCol w:w="850"/>
        <w:gridCol w:w="850"/>
        <w:gridCol w:w="850"/>
        <w:gridCol w:w="850"/>
        <w:gridCol w:w="850"/>
      </w:tblGrid>
      <w:tr w:rsidR="00C2222F">
        <w:tc>
          <w:tcPr>
            <w:tcW w:w="510" w:type="dxa"/>
            <w:vMerge w:val="restart"/>
          </w:tcPr>
          <w:p w:rsidR="00C2222F" w:rsidRDefault="00C2222F">
            <w:pPr>
              <w:pStyle w:val="ConsPlusNormal"/>
              <w:jc w:val="center"/>
            </w:pPr>
            <w:r>
              <w:t>N п/п</w:t>
            </w:r>
          </w:p>
        </w:tc>
        <w:tc>
          <w:tcPr>
            <w:tcW w:w="2835" w:type="dxa"/>
            <w:vMerge w:val="restart"/>
          </w:tcPr>
          <w:p w:rsidR="00C2222F" w:rsidRDefault="00C2222F">
            <w:pPr>
              <w:pStyle w:val="ConsPlusNormal"/>
              <w:jc w:val="center"/>
            </w:pPr>
            <w:r>
              <w:t>Показатель (индикатор) (наименование)</w:t>
            </w:r>
          </w:p>
        </w:tc>
        <w:tc>
          <w:tcPr>
            <w:tcW w:w="1474" w:type="dxa"/>
            <w:gridSpan w:val="2"/>
            <w:vMerge w:val="restart"/>
          </w:tcPr>
          <w:p w:rsidR="00C2222F" w:rsidRDefault="00C2222F">
            <w:pPr>
              <w:pStyle w:val="ConsPlusNormal"/>
              <w:jc w:val="center"/>
            </w:pPr>
            <w:r>
              <w:t>Единица измерения</w:t>
            </w:r>
          </w:p>
        </w:tc>
        <w:tc>
          <w:tcPr>
            <w:tcW w:w="6800" w:type="dxa"/>
            <w:gridSpan w:val="8"/>
          </w:tcPr>
          <w:p w:rsidR="00C2222F" w:rsidRDefault="00C2222F">
            <w:pPr>
              <w:pStyle w:val="ConsPlusNormal"/>
              <w:jc w:val="center"/>
            </w:pPr>
            <w:r>
              <w:t>Значения показателей</w:t>
            </w:r>
          </w:p>
        </w:tc>
      </w:tr>
      <w:tr w:rsidR="00C2222F">
        <w:tc>
          <w:tcPr>
            <w:tcW w:w="510" w:type="dxa"/>
            <w:vMerge/>
          </w:tcPr>
          <w:p w:rsidR="00C2222F" w:rsidRDefault="00C2222F"/>
        </w:tc>
        <w:tc>
          <w:tcPr>
            <w:tcW w:w="2835" w:type="dxa"/>
            <w:vMerge/>
          </w:tcPr>
          <w:p w:rsidR="00C2222F" w:rsidRDefault="00C2222F"/>
        </w:tc>
        <w:tc>
          <w:tcPr>
            <w:tcW w:w="1474" w:type="dxa"/>
            <w:gridSpan w:val="2"/>
            <w:vMerge/>
          </w:tcPr>
          <w:p w:rsidR="00C2222F" w:rsidRDefault="00C2222F"/>
        </w:tc>
        <w:tc>
          <w:tcPr>
            <w:tcW w:w="850" w:type="dxa"/>
          </w:tcPr>
          <w:p w:rsidR="00C2222F" w:rsidRDefault="00C2222F">
            <w:pPr>
              <w:pStyle w:val="ConsPlusNormal"/>
              <w:jc w:val="center"/>
            </w:pPr>
            <w:r>
              <w:t>2014</w:t>
            </w:r>
          </w:p>
        </w:tc>
        <w:tc>
          <w:tcPr>
            <w:tcW w:w="850" w:type="dxa"/>
          </w:tcPr>
          <w:p w:rsidR="00C2222F" w:rsidRDefault="00C2222F">
            <w:pPr>
              <w:pStyle w:val="ConsPlusNormal"/>
              <w:jc w:val="center"/>
            </w:pPr>
            <w:r>
              <w:t>2015</w:t>
            </w:r>
          </w:p>
        </w:tc>
        <w:tc>
          <w:tcPr>
            <w:tcW w:w="850" w:type="dxa"/>
          </w:tcPr>
          <w:p w:rsidR="00C2222F" w:rsidRDefault="00C2222F">
            <w:pPr>
              <w:pStyle w:val="ConsPlusNormal"/>
              <w:jc w:val="center"/>
            </w:pPr>
            <w:r>
              <w:t>2016</w:t>
            </w:r>
          </w:p>
        </w:tc>
        <w:tc>
          <w:tcPr>
            <w:tcW w:w="850" w:type="dxa"/>
          </w:tcPr>
          <w:p w:rsidR="00C2222F" w:rsidRDefault="00C2222F">
            <w:pPr>
              <w:pStyle w:val="ConsPlusNormal"/>
              <w:jc w:val="center"/>
            </w:pPr>
            <w:r>
              <w:t>2017</w:t>
            </w:r>
          </w:p>
        </w:tc>
        <w:tc>
          <w:tcPr>
            <w:tcW w:w="850" w:type="dxa"/>
          </w:tcPr>
          <w:p w:rsidR="00C2222F" w:rsidRDefault="00C2222F">
            <w:pPr>
              <w:pStyle w:val="ConsPlusNormal"/>
              <w:jc w:val="center"/>
            </w:pPr>
            <w:r>
              <w:t>2018</w:t>
            </w:r>
          </w:p>
        </w:tc>
        <w:tc>
          <w:tcPr>
            <w:tcW w:w="850" w:type="dxa"/>
          </w:tcPr>
          <w:p w:rsidR="00C2222F" w:rsidRDefault="00C2222F">
            <w:pPr>
              <w:pStyle w:val="ConsPlusNormal"/>
              <w:jc w:val="center"/>
            </w:pPr>
            <w:r>
              <w:t>2019</w:t>
            </w:r>
          </w:p>
        </w:tc>
        <w:tc>
          <w:tcPr>
            <w:tcW w:w="850" w:type="dxa"/>
          </w:tcPr>
          <w:p w:rsidR="00C2222F" w:rsidRDefault="00C2222F">
            <w:pPr>
              <w:pStyle w:val="ConsPlusNormal"/>
              <w:jc w:val="center"/>
            </w:pPr>
            <w:r>
              <w:t>2020</w:t>
            </w:r>
          </w:p>
        </w:tc>
        <w:tc>
          <w:tcPr>
            <w:tcW w:w="850" w:type="dxa"/>
          </w:tcPr>
          <w:p w:rsidR="00C2222F" w:rsidRDefault="00C2222F">
            <w:pPr>
              <w:pStyle w:val="ConsPlusNormal"/>
              <w:jc w:val="center"/>
            </w:pPr>
            <w:r>
              <w:t>2021</w:t>
            </w:r>
          </w:p>
        </w:tc>
      </w:tr>
      <w:tr w:rsidR="00C2222F">
        <w:tc>
          <w:tcPr>
            <w:tcW w:w="510" w:type="dxa"/>
          </w:tcPr>
          <w:p w:rsidR="00C2222F" w:rsidRDefault="00C2222F">
            <w:pPr>
              <w:pStyle w:val="ConsPlusNormal"/>
              <w:jc w:val="center"/>
            </w:pPr>
            <w:r>
              <w:t>1</w:t>
            </w:r>
          </w:p>
        </w:tc>
        <w:tc>
          <w:tcPr>
            <w:tcW w:w="2835" w:type="dxa"/>
          </w:tcPr>
          <w:p w:rsidR="00C2222F" w:rsidRDefault="00C2222F">
            <w:pPr>
              <w:pStyle w:val="ConsPlusNormal"/>
              <w:jc w:val="center"/>
            </w:pPr>
            <w:r>
              <w:t>2</w:t>
            </w:r>
          </w:p>
        </w:tc>
        <w:tc>
          <w:tcPr>
            <w:tcW w:w="1474" w:type="dxa"/>
            <w:gridSpan w:val="2"/>
          </w:tcPr>
          <w:p w:rsidR="00C2222F" w:rsidRDefault="00C2222F">
            <w:pPr>
              <w:pStyle w:val="ConsPlusNormal"/>
              <w:jc w:val="center"/>
            </w:pPr>
            <w:r>
              <w:t>3</w:t>
            </w:r>
          </w:p>
        </w:tc>
        <w:tc>
          <w:tcPr>
            <w:tcW w:w="850" w:type="dxa"/>
          </w:tcPr>
          <w:p w:rsidR="00C2222F" w:rsidRDefault="00C2222F">
            <w:pPr>
              <w:pStyle w:val="ConsPlusNormal"/>
              <w:jc w:val="center"/>
            </w:pPr>
            <w:r>
              <w:t>6</w:t>
            </w:r>
          </w:p>
        </w:tc>
        <w:tc>
          <w:tcPr>
            <w:tcW w:w="850" w:type="dxa"/>
          </w:tcPr>
          <w:p w:rsidR="00C2222F" w:rsidRDefault="00C2222F">
            <w:pPr>
              <w:pStyle w:val="ConsPlusNormal"/>
              <w:jc w:val="center"/>
            </w:pPr>
            <w:r>
              <w:t>7</w:t>
            </w:r>
          </w:p>
        </w:tc>
        <w:tc>
          <w:tcPr>
            <w:tcW w:w="850" w:type="dxa"/>
          </w:tcPr>
          <w:p w:rsidR="00C2222F" w:rsidRDefault="00C2222F">
            <w:pPr>
              <w:pStyle w:val="ConsPlusNormal"/>
              <w:jc w:val="center"/>
            </w:pPr>
            <w:r>
              <w:t>8</w:t>
            </w:r>
          </w:p>
        </w:tc>
        <w:tc>
          <w:tcPr>
            <w:tcW w:w="850" w:type="dxa"/>
          </w:tcPr>
          <w:p w:rsidR="00C2222F" w:rsidRDefault="00C2222F">
            <w:pPr>
              <w:pStyle w:val="ConsPlusNormal"/>
              <w:jc w:val="center"/>
            </w:pPr>
            <w:r>
              <w:t>9</w:t>
            </w:r>
          </w:p>
        </w:tc>
        <w:tc>
          <w:tcPr>
            <w:tcW w:w="850" w:type="dxa"/>
          </w:tcPr>
          <w:p w:rsidR="00C2222F" w:rsidRDefault="00C2222F">
            <w:pPr>
              <w:pStyle w:val="ConsPlusNormal"/>
              <w:jc w:val="center"/>
            </w:pPr>
            <w:r>
              <w:t>10</w:t>
            </w:r>
          </w:p>
        </w:tc>
        <w:tc>
          <w:tcPr>
            <w:tcW w:w="850" w:type="dxa"/>
          </w:tcPr>
          <w:p w:rsidR="00C2222F" w:rsidRDefault="00C2222F">
            <w:pPr>
              <w:pStyle w:val="ConsPlusNormal"/>
              <w:jc w:val="center"/>
            </w:pPr>
            <w:r>
              <w:t>11</w:t>
            </w:r>
          </w:p>
        </w:tc>
        <w:tc>
          <w:tcPr>
            <w:tcW w:w="850" w:type="dxa"/>
          </w:tcPr>
          <w:p w:rsidR="00C2222F" w:rsidRDefault="00C2222F">
            <w:pPr>
              <w:pStyle w:val="ConsPlusNormal"/>
              <w:jc w:val="center"/>
            </w:pPr>
            <w:r>
              <w:t>12</w:t>
            </w:r>
          </w:p>
        </w:tc>
        <w:tc>
          <w:tcPr>
            <w:tcW w:w="850" w:type="dxa"/>
          </w:tcPr>
          <w:p w:rsidR="00C2222F" w:rsidRDefault="00C2222F">
            <w:pPr>
              <w:pStyle w:val="ConsPlusNormal"/>
              <w:jc w:val="center"/>
            </w:pPr>
            <w:r>
              <w:t>13</w:t>
            </w:r>
          </w:p>
        </w:tc>
      </w:tr>
      <w:tr w:rsidR="00C2222F">
        <w:tc>
          <w:tcPr>
            <w:tcW w:w="11619" w:type="dxa"/>
            <w:gridSpan w:val="12"/>
          </w:tcPr>
          <w:p w:rsidR="00C2222F" w:rsidRDefault="00C2222F">
            <w:pPr>
              <w:pStyle w:val="ConsPlusNormal"/>
              <w:outlineLvl w:val="3"/>
            </w:pPr>
            <w:r>
              <w:t>Муниципальная программа городского округа "Город Йошкар-Ола" "Формирование системы эффективной муниципальной власти на 2014 - 2021 годы"</w:t>
            </w:r>
          </w:p>
        </w:tc>
      </w:tr>
      <w:tr w:rsidR="00C2222F">
        <w:tc>
          <w:tcPr>
            <w:tcW w:w="510" w:type="dxa"/>
          </w:tcPr>
          <w:p w:rsidR="00C2222F" w:rsidRDefault="00C2222F">
            <w:pPr>
              <w:pStyle w:val="ConsPlusNormal"/>
            </w:pPr>
            <w:r>
              <w:t>1.</w:t>
            </w:r>
          </w:p>
        </w:tc>
        <w:tc>
          <w:tcPr>
            <w:tcW w:w="2835" w:type="dxa"/>
          </w:tcPr>
          <w:p w:rsidR="00C2222F" w:rsidRDefault="00C2222F">
            <w:pPr>
              <w:pStyle w:val="ConsPlusNormal"/>
            </w:pPr>
            <w:r>
              <w:t>Доля жителей городского округа "Город Йошкар-Ола", удовлетворенных качеством и доступностью предоставляемых муниципальных услуг</w:t>
            </w:r>
          </w:p>
        </w:tc>
        <w:tc>
          <w:tcPr>
            <w:tcW w:w="1474" w:type="dxa"/>
            <w:gridSpan w:val="2"/>
          </w:tcPr>
          <w:p w:rsidR="00C2222F" w:rsidRDefault="00C2222F">
            <w:pPr>
              <w:pStyle w:val="ConsPlusNormal"/>
            </w:pPr>
            <w:r>
              <w:t>%</w:t>
            </w:r>
          </w:p>
        </w:tc>
        <w:tc>
          <w:tcPr>
            <w:tcW w:w="850" w:type="dxa"/>
          </w:tcPr>
          <w:p w:rsidR="00C2222F" w:rsidRDefault="00C2222F">
            <w:pPr>
              <w:pStyle w:val="ConsPlusNormal"/>
            </w:pPr>
            <w:r>
              <w:t>Не менее 50</w:t>
            </w:r>
          </w:p>
        </w:tc>
        <w:tc>
          <w:tcPr>
            <w:tcW w:w="850" w:type="dxa"/>
          </w:tcPr>
          <w:p w:rsidR="00C2222F" w:rsidRDefault="00C2222F">
            <w:pPr>
              <w:pStyle w:val="ConsPlusNormal"/>
            </w:pPr>
            <w:r>
              <w:t>Не менее 50</w:t>
            </w:r>
          </w:p>
        </w:tc>
        <w:tc>
          <w:tcPr>
            <w:tcW w:w="850" w:type="dxa"/>
          </w:tcPr>
          <w:p w:rsidR="00C2222F" w:rsidRDefault="00C2222F">
            <w:pPr>
              <w:pStyle w:val="ConsPlusNormal"/>
            </w:pPr>
            <w:r>
              <w:t>Не менее 50</w:t>
            </w:r>
          </w:p>
        </w:tc>
        <w:tc>
          <w:tcPr>
            <w:tcW w:w="850" w:type="dxa"/>
          </w:tcPr>
          <w:p w:rsidR="00C2222F" w:rsidRDefault="00C2222F">
            <w:pPr>
              <w:pStyle w:val="ConsPlusNormal"/>
            </w:pPr>
            <w:r>
              <w:t>Не менее 50</w:t>
            </w:r>
          </w:p>
        </w:tc>
        <w:tc>
          <w:tcPr>
            <w:tcW w:w="850" w:type="dxa"/>
          </w:tcPr>
          <w:p w:rsidR="00C2222F" w:rsidRDefault="00C2222F">
            <w:pPr>
              <w:pStyle w:val="ConsPlusNormal"/>
            </w:pPr>
            <w:r>
              <w:t>Не Менее 50</w:t>
            </w:r>
          </w:p>
        </w:tc>
        <w:tc>
          <w:tcPr>
            <w:tcW w:w="850" w:type="dxa"/>
          </w:tcPr>
          <w:p w:rsidR="00C2222F" w:rsidRDefault="00C2222F">
            <w:pPr>
              <w:pStyle w:val="ConsPlusNormal"/>
            </w:pPr>
            <w:r>
              <w:t>Не менее 50</w:t>
            </w:r>
          </w:p>
        </w:tc>
        <w:tc>
          <w:tcPr>
            <w:tcW w:w="850" w:type="dxa"/>
          </w:tcPr>
          <w:p w:rsidR="00C2222F" w:rsidRDefault="00C2222F">
            <w:pPr>
              <w:pStyle w:val="ConsPlusNormal"/>
            </w:pPr>
            <w:r>
              <w:t>Не менее 50</w:t>
            </w:r>
          </w:p>
        </w:tc>
        <w:tc>
          <w:tcPr>
            <w:tcW w:w="850" w:type="dxa"/>
          </w:tcPr>
          <w:p w:rsidR="00C2222F" w:rsidRDefault="00C2222F">
            <w:pPr>
              <w:pStyle w:val="ConsPlusNormal"/>
            </w:pPr>
            <w:r>
              <w:t>Не менее 50</w:t>
            </w:r>
          </w:p>
        </w:tc>
      </w:tr>
      <w:tr w:rsidR="00C2222F">
        <w:tc>
          <w:tcPr>
            <w:tcW w:w="510" w:type="dxa"/>
          </w:tcPr>
          <w:p w:rsidR="00C2222F" w:rsidRDefault="00C2222F">
            <w:pPr>
              <w:pStyle w:val="ConsPlusNormal"/>
            </w:pPr>
            <w:r>
              <w:t>2</w:t>
            </w:r>
          </w:p>
        </w:tc>
        <w:tc>
          <w:tcPr>
            <w:tcW w:w="2835" w:type="dxa"/>
          </w:tcPr>
          <w:p w:rsidR="00C2222F" w:rsidRDefault="00C2222F">
            <w:pPr>
              <w:pStyle w:val="ConsPlusNormal"/>
            </w:pPr>
            <w:r>
              <w:t>Количество действующих информационных киосков</w:t>
            </w:r>
          </w:p>
        </w:tc>
        <w:tc>
          <w:tcPr>
            <w:tcW w:w="1474" w:type="dxa"/>
            <w:gridSpan w:val="2"/>
          </w:tcPr>
          <w:p w:rsidR="00C2222F" w:rsidRDefault="00C2222F">
            <w:pPr>
              <w:pStyle w:val="ConsPlusNormal"/>
            </w:pPr>
            <w:r>
              <w:t>шт.</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r>
      <w:tr w:rsidR="00C2222F">
        <w:tc>
          <w:tcPr>
            <w:tcW w:w="510" w:type="dxa"/>
          </w:tcPr>
          <w:p w:rsidR="00C2222F" w:rsidRDefault="00C2222F">
            <w:pPr>
              <w:pStyle w:val="ConsPlusNormal"/>
            </w:pPr>
            <w:r>
              <w:t>3.</w:t>
            </w:r>
          </w:p>
        </w:tc>
        <w:tc>
          <w:tcPr>
            <w:tcW w:w="2835" w:type="dxa"/>
          </w:tcPr>
          <w:p w:rsidR="00C2222F" w:rsidRDefault="00C2222F">
            <w:pPr>
              <w:pStyle w:val="ConsPlusNormal"/>
            </w:pPr>
            <w:r>
              <w:t>Количество услуг, предоставляемых в режиме "одного окна" в МФЦ</w:t>
            </w:r>
          </w:p>
        </w:tc>
        <w:tc>
          <w:tcPr>
            <w:tcW w:w="1474" w:type="dxa"/>
            <w:gridSpan w:val="2"/>
          </w:tcPr>
          <w:p w:rsidR="00C2222F" w:rsidRDefault="00C2222F">
            <w:pPr>
              <w:pStyle w:val="ConsPlusNormal"/>
            </w:pPr>
            <w:r>
              <w:t>шт.</w:t>
            </w:r>
          </w:p>
        </w:tc>
        <w:tc>
          <w:tcPr>
            <w:tcW w:w="850" w:type="dxa"/>
          </w:tcPr>
          <w:p w:rsidR="00C2222F" w:rsidRDefault="00C2222F">
            <w:pPr>
              <w:pStyle w:val="ConsPlusNormal"/>
            </w:pPr>
            <w:r>
              <w:t>5</w:t>
            </w:r>
          </w:p>
        </w:tc>
        <w:tc>
          <w:tcPr>
            <w:tcW w:w="850" w:type="dxa"/>
          </w:tcPr>
          <w:p w:rsidR="00C2222F" w:rsidRDefault="00C2222F">
            <w:pPr>
              <w:pStyle w:val="ConsPlusNormal"/>
            </w:pPr>
            <w:r>
              <w:t>8</w:t>
            </w:r>
          </w:p>
        </w:tc>
        <w:tc>
          <w:tcPr>
            <w:tcW w:w="850" w:type="dxa"/>
          </w:tcPr>
          <w:p w:rsidR="00C2222F" w:rsidRDefault="00C2222F">
            <w:pPr>
              <w:pStyle w:val="ConsPlusNormal"/>
            </w:pPr>
            <w:r>
              <w:t>13</w:t>
            </w:r>
          </w:p>
        </w:tc>
        <w:tc>
          <w:tcPr>
            <w:tcW w:w="850" w:type="dxa"/>
          </w:tcPr>
          <w:p w:rsidR="00C2222F" w:rsidRDefault="00C2222F">
            <w:pPr>
              <w:pStyle w:val="ConsPlusNormal"/>
            </w:pPr>
            <w:r>
              <w:t>15</w:t>
            </w:r>
          </w:p>
        </w:tc>
        <w:tc>
          <w:tcPr>
            <w:tcW w:w="850" w:type="dxa"/>
          </w:tcPr>
          <w:p w:rsidR="00C2222F" w:rsidRDefault="00C2222F">
            <w:pPr>
              <w:pStyle w:val="ConsPlusNormal"/>
            </w:pPr>
            <w:r>
              <w:t>15</w:t>
            </w:r>
          </w:p>
        </w:tc>
        <w:tc>
          <w:tcPr>
            <w:tcW w:w="850" w:type="dxa"/>
          </w:tcPr>
          <w:p w:rsidR="00C2222F" w:rsidRDefault="00C2222F">
            <w:pPr>
              <w:pStyle w:val="ConsPlusNormal"/>
            </w:pPr>
            <w:r>
              <w:t>15</w:t>
            </w:r>
          </w:p>
        </w:tc>
        <w:tc>
          <w:tcPr>
            <w:tcW w:w="850" w:type="dxa"/>
          </w:tcPr>
          <w:p w:rsidR="00C2222F" w:rsidRDefault="00C2222F">
            <w:pPr>
              <w:pStyle w:val="ConsPlusNormal"/>
            </w:pPr>
            <w:r>
              <w:t>15</w:t>
            </w:r>
          </w:p>
        </w:tc>
        <w:tc>
          <w:tcPr>
            <w:tcW w:w="850" w:type="dxa"/>
          </w:tcPr>
          <w:p w:rsidR="00C2222F" w:rsidRDefault="00C2222F">
            <w:pPr>
              <w:pStyle w:val="ConsPlusNormal"/>
            </w:pPr>
            <w:r>
              <w:t>15</w:t>
            </w:r>
          </w:p>
        </w:tc>
      </w:tr>
      <w:tr w:rsidR="00C2222F">
        <w:tc>
          <w:tcPr>
            <w:tcW w:w="510" w:type="dxa"/>
          </w:tcPr>
          <w:p w:rsidR="00C2222F" w:rsidRDefault="00C2222F">
            <w:pPr>
              <w:pStyle w:val="ConsPlusNormal"/>
            </w:pPr>
            <w:r>
              <w:t>4.</w:t>
            </w:r>
          </w:p>
        </w:tc>
        <w:tc>
          <w:tcPr>
            <w:tcW w:w="2835" w:type="dxa"/>
          </w:tcPr>
          <w:p w:rsidR="00C2222F" w:rsidRDefault="00C2222F">
            <w:pPr>
              <w:pStyle w:val="ConsPlusNormal"/>
            </w:pPr>
            <w:r>
              <w:t>Рейтинг городского округа "Город Йошкар-Ола" среди городов и муниципальных районов (городских округов) по социально-</w:t>
            </w:r>
            <w:r>
              <w:lastRenderedPageBreak/>
              <w:t>экономическому развитию</w:t>
            </w:r>
          </w:p>
        </w:tc>
        <w:tc>
          <w:tcPr>
            <w:tcW w:w="1474" w:type="dxa"/>
            <w:gridSpan w:val="2"/>
          </w:tcPr>
          <w:p w:rsidR="00C2222F" w:rsidRDefault="00C2222F">
            <w:pPr>
              <w:pStyle w:val="ConsPlusNormal"/>
            </w:pPr>
            <w:r>
              <w:lastRenderedPageBreak/>
              <w:t>место</w:t>
            </w:r>
          </w:p>
        </w:tc>
        <w:tc>
          <w:tcPr>
            <w:tcW w:w="850" w:type="dxa"/>
          </w:tcPr>
          <w:p w:rsidR="00C2222F" w:rsidRDefault="00C2222F">
            <w:pPr>
              <w:pStyle w:val="ConsPlusNormal"/>
            </w:pPr>
            <w:r>
              <w:t>Не ниже 3</w:t>
            </w:r>
          </w:p>
        </w:tc>
        <w:tc>
          <w:tcPr>
            <w:tcW w:w="850" w:type="dxa"/>
          </w:tcPr>
          <w:p w:rsidR="00C2222F" w:rsidRDefault="00C2222F">
            <w:pPr>
              <w:pStyle w:val="ConsPlusNormal"/>
            </w:pPr>
            <w:r>
              <w:t>Не ниже 3</w:t>
            </w:r>
          </w:p>
        </w:tc>
        <w:tc>
          <w:tcPr>
            <w:tcW w:w="850" w:type="dxa"/>
          </w:tcPr>
          <w:p w:rsidR="00C2222F" w:rsidRDefault="00C2222F">
            <w:pPr>
              <w:pStyle w:val="ConsPlusNormal"/>
            </w:pPr>
            <w:r>
              <w:t>Не ниже 3</w:t>
            </w:r>
          </w:p>
        </w:tc>
        <w:tc>
          <w:tcPr>
            <w:tcW w:w="850" w:type="dxa"/>
          </w:tcPr>
          <w:p w:rsidR="00C2222F" w:rsidRDefault="00C2222F">
            <w:pPr>
              <w:pStyle w:val="ConsPlusNormal"/>
            </w:pPr>
            <w:r>
              <w:t>Не ниже 3</w:t>
            </w:r>
          </w:p>
        </w:tc>
        <w:tc>
          <w:tcPr>
            <w:tcW w:w="850" w:type="dxa"/>
          </w:tcPr>
          <w:p w:rsidR="00C2222F" w:rsidRDefault="00C2222F">
            <w:pPr>
              <w:pStyle w:val="ConsPlusNormal"/>
            </w:pPr>
            <w:r>
              <w:t>Не ниже 3</w:t>
            </w:r>
          </w:p>
        </w:tc>
        <w:tc>
          <w:tcPr>
            <w:tcW w:w="850" w:type="dxa"/>
          </w:tcPr>
          <w:p w:rsidR="00C2222F" w:rsidRDefault="00C2222F">
            <w:pPr>
              <w:pStyle w:val="ConsPlusNormal"/>
            </w:pPr>
            <w:r>
              <w:t>Не ниже 3</w:t>
            </w:r>
          </w:p>
        </w:tc>
        <w:tc>
          <w:tcPr>
            <w:tcW w:w="850" w:type="dxa"/>
          </w:tcPr>
          <w:p w:rsidR="00C2222F" w:rsidRDefault="00C2222F">
            <w:pPr>
              <w:pStyle w:val="ConsPlusNormal"/>
            </w:pPr>
            <w:r>
              <w:t>Не ниже 3</w:t>
            </w:r>
          </w:p>
        </w:tc>
        <w:tc>
          <w:tcPr>
            <w:tcW w:w="850" w:type="dxa"/>
          </w:tcPr>
          <w:p w:rsidR="00C2222F" w:rsidRDefault="00C2222F">
            <w:pPr>
              <w:pStyle w:val="ConsPlusNormal"/>
            </w:pPr>
            <w:r>
              <w:t>Не ниже 3</w:t>
            </w:r>
          </w:p>
        </w:tc>
      </w:tr>
      <w:tr w:rsidR="00C2222F">
        <w:tc>
          <w:tcPr>
            <w:tcW w:w="510" w:type="dxa"/>
          </w:tcPr>
          <w:p w:rsidR="00C2222F" w:rsidRDefault="00C2222F">
            <w:pPr>
              <w:pStyle w:val="ConsPlusNormal"/>
            </w:pPr>
            <w:r>
              <w:lastRenderedPageBreak/>
              <w:t>5.</w:t>
            </w:r>
          </w:p>
        </w:tc>
        <w:tc>
          <w:tcPr>
            <w:tcW w:w="2835" w:type="dxa"/>
          </w:tcPr>
          <w:p w:rsidR="00C2222F" w:rsidRDefault="00C2222F">
            <w:pPr>
              <w:pStyle w:val="ConsPlusNormal"/>
            </w:pPr>
            <w:r>
              <w:t>Удовлетворенность населения деятельностью администрации городского округа "Город Йошкар-Ола"</w:t>
            </w:r>
          </w:p>
        </w:tc>
        <w:tc>
          <w:tcPr>
            <w:tcW w:w="1474" w:type="dxa"/>
            <w:gridSpan w:val="2"/>
          </w:tcPr>
          <w:p w:rsidR="00C2222F" w:rsidRDefault="00C2222F">
            <w:pPr>
              <w:pStyle w:val="ConsPlusNormal"/>
            </w:pPr>
            <w:r>
              <w:t>%</w:t>
            </w:r>
          </w:p>
        </w:tc>
        <w:tc>
          <w:tcPr>
            <w:tcW w:w="850" w:type="dxa"/>
          </w:tcPr>
          <w:p w:rsidR="00C2222F" w:rsidRDefault="00C2222F">
            <w:pPr>
              <w:pStyle w:val="ConsPlusNormal"/>
            </w:pPr>
            <w:r>
              <w:t>30</w:t>
            </w:r>
          </w:p>
        </w:tc>
        <w:tc>
          <w:tcPr>
            <w:tcW w:w="850" w:type="dxa"/>
          </w:tcPr>
          <w:p w:rsidR="00C2222F" w:rsidRDefault="00C2222F">
            <w:pPr>
              <w:pStyle w:val="ConsPlusNormal"/>
            </w:pPr>
            <w:r>
              <w:t>31</w:t>
            </w:r>
          </w:p>
        </w:tc>
        <w:tc>
          <w:tcPr>
            <w:tcW w:w="850" w:type="dxa"/>
          </w:tcPr>
          <w:p w:rsidR="00C2222F" w:rsidRDefault="00C2222F">
            <w:pPr>
              <w:pStyle w:val="ConsPlusNormal"/>
            </w:pPr>
            <w:r>
              <w:t>31</w:t>
            </w:r>
          </w:p>
        </w:tc>
        <w:tc>
          <w:tcPr>
            <w:tcW w:w="850" w:type="dxa"/>
          </w:tcPr>
          <w:p w:rsidR="00C2222F" w:rsidRDefault="00C2222F">
            <w:pPr>
              <w:pStyle w:val="ConsPlusNormal"/>
            </w:pPr>
            <w:r>
              <w:t>32</w:t>
            </w:r>
          </w:p>
        </w:tc>
        <w:tc>
          <w:tcPr>
            <w:tcW w:w="850" w:type="dxa"/>
          </w:tcPr>
          <w:p w:rsidR="00C2222F" w:rsidRDefault="00C2222F">
            <w:pPr>
              <w:pStyle w:val="ConsPlusNormal"/>
            </w:pPr>
            <w:r>
              <w:t>33</w:t>
            </w:r>
          </w:p>
        </w:tc>
        <w:tc>
          <w:tcPr>
            <w:tcW w:w="850" w:type="dxa"/>
          </w:tcPr>
          <w:p w:rsidR="00C2222F" w:rsidRDefault="00C2222F">
            <w:pPr>
              <w:pStyle w:val="ConsPlusNormal"/>
            </w:pPr>
            <w:r>
              <w:t>34</w:t>
            </w:r>
          </w:p>
        </w:tc>
        <w:tc>
          <w:tcPr>
            <w:tcW w:w="850" w:type="dxa"/>
          </w:tcPr>
          <w:p w:rsidR="00C2222F" w:rsidRDefault="00C2222F">
            <w:pPr>
              <w:pStyle w:val="ConsPlusNormal"/>
            </w:pPr>
            <w:r>
              <w:t>35</w:t>
            </w:r>
          </w:p>
        </w:tc>
        <w:tc>
          <w:tcPr>
            <w:tcW w:w="850" w:type="dxa"/>
          </w:tcPr>
          <w:p w:rsidR="00C2222F" w:rsidRDefault="00C2222F">
            <w:pPr>
              <w:pStyle w:val="ConsPlusNormal"/>
            </w:pPr>
            <w:r>
              <w:t>35</w:t>
            </w:r>
          </w:p>
        </w:tc>
      </w:tr>
      <w:tr w:rsidR="00C2222F">
        <w:tc>
          <w:tcPr>
            <w:tcW w:w="11619" w:type="dxa"/>
            <w:gridSpan w:val="12"/>
          </w:tcPr>
          <w:p w:rsidR="00C2222F" w:rsidRDefault="00C2222F">
            <w:pPr>
              <w:pStyle w:val="ConsPlusNormal"/>
              <w:outlineLvl w:val="3"/>
            </w:pPr>
            <w:r>
              <w:t>Подпрограмма 1 "Развитие муниципальной службы в городском округе "Город Йошкар-Ола"</w:t>
            </w:r>
          </w:p>
        </w:tc>
      </w:tr>
      <w:tr w:rsidR="00C2222F">
        <w:tc>
          <w:tcPr>
            <w:tcW w:w="510" w:type="dxa"/>
          </w:tcPr>
          <w:p w:rsidR="00C2222F" w:rsidRDefault="00C2222F">
            <w:pPr>
              <w:pStyle w:val="ConsPlusNormal"/>
            </w:pPr>
            <w:r>
              <w:t>1</w:t>
            </w:r>
          </w:p>
        </w:tc>
        <w:tc>
          <w:tcPr>
            <w:tcW w:w="2835" w:type="dxa"/>
          </w:tcPr>
          <w:p w:rsidR="00C2222F" w:rsidRDefault="00C2222F">
            <w:pPr>
              <w:pStyle w:val="ConsPlusNormal"/>
            </w:pPr>
            <w:r>
              <w:t>Количество проведенных внутриорганизационных семинаров</w:t>
            </w:r>
          </w:p>
        </w:tc>
        <w:tc>
          <w:tcPr>
            <w:tcW w:w="1474" w:type="dxa"/>
            <w:gridSpan w:val="2"/>
          </w:tcPr>
          <w:p w:rsidR="00C2222F" w:rsidRDefault="00C2222F">
            <w:pPr>
              <w:pStyle w:val="ConsPlusNormal"/>
            </w:pPr>
            <w:r>
              <w:t>шт.</w:t>
            </w:r>
          </w:p>
        </w:tc>
        <w:tc>
          <w:tcPr>
            <w:tcW w:w="850" w:type="dxa"/>
          </w:tcPr>
          <w:p w:rsidR="00C2222F" w:rsidRDefault="00C2222F">
            <w:pPr>
              <w:pStyle w:val="ConsPlusNormal"/>
            </w:pPr>
            <w:r>
              <w:t>4</w:t>
            </w:r>
          </w:p>
        </w:tc>
        <w:tc>
          <w:tcPr>
            <w:tcW w:w="850" w:type="dxa"/>
          </w:tcPr>
          <w:p w:rsidR="00C2222F" w:rsidRDefault="00C2222F">
            <w:pPr>
              <w:pStyle w:val="ConsPlusNormal"/>
            </w:pPr>
            <w:r>
              <w:t>4</w:t>
            </w:r>
          </w:p>
        </w:tc>
        <w:tc>
          <w:tcPr>
            <w:tcW w:w="850" w:type="dxa"/>
          </w:tcPr>
          <w:p w:rsidR="00C2222F" w:rsidRDefault="00C2222F">
            <w:pPr>
              <w:pStyle w:val="ConsPlusNormal"/>
            </w:pPr>
            <w:r>
              <w:t>4</w:t>
            </w:r>
          </w:p>
        </w:tc>
        <w:tc>
          <w:tcPr>
            <w:tcW w:w="850" w:type="dxa"/>
          </w:tcPr>
          <w:p w:rsidR="00C2222F" w:rsidRDefault="00C2222F">
            <w:pPr>
              <w:pStyle w:val="ConsPlusNormal"/>
            </w:pPr>
            <w:r>
              <w:t>4</w:t>
            </w:r>
          </w:p>
        </w:tc>
        <w:tc>
          <w:tcPr>
            <w:tcW w:w="850" w:type="dxa"/>
          </w:tcPr>
          <w:p w:rsidR="00C2222F" w:rsidRDefault="00C2222F">
            <w:pPr>
              <w:pStyle w:val="ConsPlusNormal"/>
            </w:pPr>
            <w:r>
              <w:t>4</w:t>
            </w:r>
          </w:p>
        </w:tc>
        <w:tc>
          <w:tcPr>
            <w:tcW w:w="850" w:type="dxa"/>
          </w:tcPr>
          <w:p w:rsidR="00C2222F" w:rsidRDefault="00C2222F">
            <w:pPr>
              <w:pStyle w:val="ConsPlusNormal"/>
            </w:pPr>
            <w:r>
              <w:t>4</w:t>
            </w:r>
          </w:p>
        </w:tc>
        <w:tc>
          <w:tcPr>
            <w:tcW w:w="850" w:type="dxa"/>
          </w:tcPr>
          <w:p w:rsidR="00C2222F" w:rsidRDefault="00C2222F">
            <w:pPr>
              <w:pStyle w:val="ConsPlusNormal"/>
            </w:pPr>
            <w:r>
              <w:t>4</w:t>
            </w:r>
          </w:p>
        </w:tc>
        <w:tc>
          <w:tcPr>
            <w:tcW w:w="850" w:type="dxa"/>
          </w:tcPr>
          <w:p w:rsidR="00C2222F" w:rsidRDefault="00C2222F">
            <w:pPr>
              <w:pStyle w:val="ConsPlusNormal"/>
            </w:pPr>
            <w:r>
              <w:t>4</w:t>
            </w:r>
          </w:p>
        </w:tc>
      </w:tr>
      <w:tr w:rsidR="00C2222F">
        <w:tc>
          <w:tcPr>
            <w:tcW w:w="510" w:type="dxa"/>
          </w:tcPr>
          <w:p w:rsidR="00C2222F" w:rsidRDefault="00C2222F">
            <w:pPr>
              <w:pStyle w:val="ConsPlusNormal"/>
              <w:jc w:val="both"/>
            </w:pPr>
            <w:r>
              <w:t>2</w:t>
            </w:r>
          </w:p>
        </w:tc>
        <w:tc>
          <w:tcPr>
            <w:tcW w:w="2835" w:type="dxa"/>
          </w:tcPr>
          <w:p w:rsidR="00C2222F" w:rsidRDefault="00C2222F">
            <w:pPr>
              <w:pStyle w:val="ConsPlusNormal"/>
            </w:pPr>
            <w:r>
              <w:t>Количество назначений из кадрового резерва на муниципальной службе</w:t>
            </w:r>
          </w:p>
        </w:tc>
        <w:tc>
          <w:tcPr>
            <w:tcW w:w="1474" w:type="dxa"/>
            <w:gridSpan w:val="2"/>
          </w:tcPr>
          <w:p w:rsidR="00C2222F" w:rsidRDefault="00C2222F">
            <w:pPr>
              <w:pStyle w:val="ConsPlusNormal"/>
            </w:pPr>
            <w:r>
              <w:t>% от общего количества назначений на должности муниципальной службы</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30</w:t>
            </w:r>
          </w:p>
        </w:tc>
        <w:tc>
          <w:tcPr>
            <w:tcW w:w="850" w:type="dxa"/>
          </w:tcPr>
          <w:p w:rsidR="00C2222F" w:rsidRDefault="00C2222F">
            <w:pPr>
              <w:pStyle w:val="ConsPlusNormal"/>
            </w:pPr>
            <w:r>
              <w:t>30</w:t>
            </w:r>
          </w:p>
        </w:tc>
        <w:tc>
          <w:tcPr>
            <w:tcW w:w="850" w:type="dxa"/>
          </w:tcPr>
          <w:p w:rsidR="00C2222F" w:rsidRDefault="00C2222F">
            <w:pPr>
              <w:pStyle w:val="ConsPlusNormal"/>
            </w:pPr>
            <w:r>
              <w:t>30</w:t>
            </w:r>
          </w:p>
        </w:tc>
        <w:tc>
          <w:tcPr>
            <w:tcW w:w="850" w:type="dxa"/>
          </w:tcPr>
          <w:p w:rsidR="00C2222F" w:rsidRDefault="00C2222F">
            <w:pPr>
              <w:pStyle w:val="ConsPlusNormal"/>
            </w:pPr>
            <w:r>
              <w:t>30</w:t>
            </w:r>
          </w:p>
        </w:tc>
        <w:tc>
          <w:tcPr>
            <w:tcW w:w="850" w:type="dxa"/>
          </w:tcPr>
          <w:p w:rsidR="00C2222F" w:rsidRDefault="00C2222F">
            <w:pPr>
              <w:pStyle w:val="ConsPlusNormal"/>
            </w:pPr>
            <w:r>
              <w:t>30</w:t>
            </w:r>
          </w:p>
        </w:tc>
        <w:tc>
          <w:tcPr>
            <w:tcW w:w="850" w:type="dxa"/>
          </w:tcPr>
          <w:p w:rsidR="00C2222F" w:rsidRDefault="00C2222F">
            <w:pPr>
              <w:pStyle w:val="ConsPlusNormal"/>
            </w:pPr>
            <w:r>
              <w:t>30</w:t>
            </w:r>
          </w:p>
        </w:tc>
      </w:tr>
      <w:tr w:rsidR="00C2222F">
        <w:tc>
          <w:tcPr>
            <w:tcW w:w="510" w:type="dxa"/>
          </w:tcPr>
          <w:p w:rsidR="00C2222F" w:rsidRDefault="00C2222F">
            <w:pPr>
              <w:pStyle w:val="ConsPlusNormal"/>
            </w:pPr>
            <w:r>
              <w:t>3</w:t>
            </w:r>
          </w:p>
        </w:tc>
        <w:tc>
          <w:tcPr>
            <w:tcW w:w="2835" w:type="dxa"/>
          </w:tcPr>
          <w:p w:rsidR="00C2222F" w:rsidRDefault="00C2222F">
            <w:pPr>
              <w:pStyle w:val="ConsPlusNormal"/>
            </w:pPr>
            <w:r>
              <w:t>Количество вакантных должностей муниципальной службы, замещенных на основе конкурса</w:t>
            </w:r>
          </w:p>
        </w:tc>
        <w:tc>
          <w:tcPr>
            <w:tcW w:w="1474" w:type="dxa"/>
            <w:gridSpan w:val="2"/>
          </w:tcPr>
          <w:p w:rsidR="00C2222F" w:rsidRDefault="00C2222F">
            <w:pPr>
              <w:pStyle w:val="ConsPlusNormal"/>
            </w:pPr>
            <w:r>
              <w:t>%</w:t>
            </w:r>
          </w:p>
          <w:p w:rsidR="00C2222F" w:rsidRDefault="00C2222F">
            <w:pPr>
              <w:pStyle w:val="ConsPlusNormal"/>
            </w:pPr>
            <w:r>
              <w:t>от общего количества замещенных должностей муниципальной службы</w:t>
            </w:r>
          </w:p>
        </w:tc>
        <w:tc>
          <w:tcPr>
            <w:tcW w:w="850" w:type="dxa"/>
          </w:tcPr>
          <w:p w:rsidR="00C2222F" w:rsidRDefault="00C2222F">
            <w:pPr>
              <w:pStyle w:val="ConsPlusNormal"/>
            </w:pPr>
            <w:r>
              <w:t>70</w:t>
            </w:r>
          </w:p>
        </w:tc>
        <w:tc>
          <w:tcPr>
            <w:tcW w:w="850" w:type="dxa"/>
          </w:tcPr>
          <w:p w:rsidR="00C2222F" w:rsidRDefault="00C2222F">
            <w:pPr>
              <w:pStyle w:val="ConsPlusNormal"/>
            </w:pPr>
            <w:r>
              <w:t>70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r>
      <w:tr w:rsidR="00C2222F">
        <w:tc>
          <w:tcPr>
            <w:tcW w:w="510" w:type="dxa"/>
          </w:tcPr>
          <w:p w:rsidR="00C2222F" w:rsidRDefault="00C2222F">
            <w:pPr>
              <w:pStyle w:val="ConsPlusNormal"/>
            </w:pPr>
            <w:r>
              <w:t>4</w:t>
            </w:r>
          </w:p>
        </w:tc>
        <w:tc>
          <w:tcPr>
            <w:tcW w:w="2835" w:type="dxa"/>
          </w:tcPr>
          <w:p w:rsidR="00C2222F" w:rsidRDefault="00C2222F">
            <w:pPr>
              <w:pStyle w:val="ConsPlusNormal"/>
            </w:pPr>
            <w:r>
              <w:t>Количество муниципальных служащих, прошедших обучение по программам дополнительного профессионального образования</w:t>
            </w:r>
          </w:p>
        </w:tc>
        <w:tc>
          <w:tcPr>
            <w:tcW w:w="1474" w:type="dxa"/>
            <w:gridSpan w:val="2"/>
          </w:tcPr>
          <w:p w:rsidR="00C2222F" w:rsidRDefault="00C2222F">
            <w:pPr>
              <w:pStyle w:val="ConsPlusNormal"/>
            </w:pPr>
            <w:r>
              <w:t>чел.</w:t>
            </w:r>
          </w:p>
          <w:p w:rsidR="00C2222F" w:rsidRDefault="00C2222F">
            <w:pPr>
              <w:pStyle w:val="ConsPlusNormal"/>
            </w:pPr>
            <w:r>
              <w:t>(в зависимости от реальной потребности в обучении)</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r>
      <w:tr w:rsidR="00C2222F">
        <w:tc>
          <w:tcPr>
            <w:tcW w:w="510" w:type="dxa"/>
          </w:tcPr>
          <w:p w:rsidR="00C2222F" w:rsidRDefault="00C2222F">
            <w:pPr>
              <w:pStyle w:val="ConsPlusNormal"/>
            </w:pPr>
            <w:r>
              <w:lastRenderedPageBreak/>
              <w:t>5</w:t>
            </w:r>
          </w:p>
        </w:tc>
        <w:tc>
          <w:tcPr>
            <w:tcW w:w="2835" w:type="dxa"/>
          </w:tcPr>
          <w:p w:rsidR="00C2222F" w:rsidRDefault="00C2222F">
            <w:pPr>
              <w:pStyle w:val="ConsPlusNormal"/>
            </w:pPr>
            <w:r>
              <w:t>Количество разработанных индивидуальных планов профессионального развития муниципальных служащих</w:t>
            </w:r>
          </w:p>
        </w:tc>
        <w:tc>
          <w:tcPr>
            <w:tcW w:w="1474" w:type="dxa"/>
            <w:gridSpan w:val="2"/>
          </w:tcPr>
          <w:p w:rsidR="00C2222F" w:rsidRDefault="00C2222F">
            <w:pPr>
              <w:pStyle w:val="ConsPlusNormal"/>
            </w:pPr>
            <w:r>
              <w:t>%</w:t>
            </w:r>
          </w:p>
          <w:p w:rsidR="00C2222F" w:rsidRDefault="00C2222F">
            <w:pPr>
              <w:pStyle w:val="ConsPlusNormal"/>
            </w:pPr>
            <w:r>
              <w:t>от общего количества муниципальных служащих</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r>
      <w:tr w:rsidR="00C2222F">
        <w:tc>
          <w:tcPr>
            <w:tcW w:w="510" w:type="dxa"/>
          </w:tcPr>
          <w:p w:rsidR="00C2222F" w:rsidRDefault="00C2222F">
            <w:pPr>
              <w:pStyle w:val="ConsPlusNormal"/>
            </w:pPr>
            <w:r>
              <w:t>6</w:t>
            </w:r>
          </w:p>
        </w:tc>
        <w:tc>
          <w:tcPr>
            <w:tcW w:w="2835" w:type="dxa"/>
          </w:tcPr>
          <w:p w:rsidR="00C2222F" w:rsidRDefault="00C2222F">
            <w:pPr>
              <w:pStyle w:val="ConsPlusNormal"/>
            </w:pPr>
            <w:r>
              <w:t>Количество муниципальных служащих, вновь принятых на муниципальную службу и принявших участие в мероприятиях, предусмотренных системой адаптации</w:t>
            </w:r>
          </w:p>
        </w:tc>
        <w:tc>
          <w:tcPr>
            <w:tcW w:w="1474" w:type="dxa"/>
            <w:gridSpan w:val="2"/>
          </w:tcPr>
          <w:p w:rsidR="00C2222F" w:rsidRDefault="00C2222F">
            <w:pPr>
              <w:pStyle w:val="ConsPlusNormal"/>
            </w:pPr>
            <w:r>
              <w:t>% от общего количества лиц, принятых на муниципальную службу</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r>
      <w:tr w:rsidR="00C2222F">
        <w:tc>
          <w:tcPr>
            <w:tcW w:w="11619" w:type="dxa"/>
            <w:gridSpan w:val="12"/>
          </w:tcPr>
          <w:p w:rsidR="00C2222F" w:rsidRDefault="00C2222F">
            <w:pPr>
              <w:pStyle w:val="ConsPlusNormal"/>
              <w:outlineLvl w:val="3"/>
            </w:pPr>
            <w:r>
              <w:t>Подпрограмма 2 "Противодействие коррупции в городском округе "Город Йошкар-Ола"</w:t>
            </w:r>
          </w:p>
        </w:tc>
      </w:tr>
      <w:tr w:rsidR="00C2222F">
        <w:tc>
          <w:tcPr>
            <w:tcW w:w="510" w:type="dxa"/>
          </w:tcPr>
          <w:p w:rsidR="00C2222F" w:rsidRDefault="00C2222F">
            <w:pPr>
              <w:pStyle w:val="ConsPlusNormal"/>
            </w:pPr>
            <w:r>
              <w:t>1</w:t>
            </w:r>
          </w:p>
        </w:tc>
        <w:tc>
          <w:tcPr>
            <w:tcW w:w="2835" w:type="dxa"/>
          </w:tcPr>
          <w:p w:rsidR="00C2222F" w:rsidRDefault="00C2222F">
            <w:pPr>
              <w:pStyle w:val="ConsPlusNormal"/>
            </w:pPr>
            <w:r>
              <w:t>Количество муниципальных служащих, представивших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1474" w:type="dxa"/>
            <w:gridSpan w:val="2"/>
          </w:tcPr>
          <w:p w:rsidR="00C2222F" w:rsidRDefault="00C2222F">
            <w:pPr>
              <w:pStyle w:val="ConsPlusNormal"/>
            </w:pPr>
            <w:r>
              <w:t>% от общего количества муниципальных служащих, представляющих соответствующие сведения</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r>
      <w:tr w:rsidR="00C2222F">
        <w:tc>
          <w:tcPr>
            <w:tcW w:w="510" w:type="dxa"/>
          </w:tcPr>
          <w:p w:rsidR="00C2222F" w:rsidRDefault="00C2222F">
            <w:pPr>
              <w:pStyle w:val="ConsPlusNormal"/>
            </w:pPr>
            <w:r>
              <w:t>2</w:t>
            </w:r>
          </w:p>
        </w:tc>
        <w:tc>
          <w:tcPr>
            <w:tcW w:w="2835" w:type="dxa"/>
          </w:tcPr>
          <w:p w:rsidR="00C2222F" w:rsidRDefault="00C2222F">
            <w:pPr>
              <w:pStyle w:val="ConsPlusNormal"/>
            </w:pPr>
            <w:r>
              <w:t xml:space="preserve">Количество руководителей муниципальных учреждений, представивших сведения о своих доходах, об </w:t>
            </w:r>
            <w:r>
              <w:lastRenderedPageBreak/>
              <w:t>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1474" w:type="dxa"/>
            <w:gridSpan w:val="2"/>
          </w:tcPr>
          <w:p w:rsidR="00C2222F" w:rsidRDefault="00C2222F">
            <w:pPr>
              <w:pStyle w:val="ConsPlusNormal"/>
            </w:pPr>
            <w:r>
              <w:lastRenderedPageBreak/>
              <w:t>% от общего кол-ва муниципальных служащих представляю</w:t>
            </w:r>
            <w:r>
              <w:lastRenderedPageBreak/>
              <w:t>щих соответствующие сведения</w:t>
            </w:r>
          </w:p>
        </w:tc>
        <w:tc>
          <w:tcPr>
            <w:tcW w:w="850" w:type="dxa"/>
          </w:tcPr>
          <w:p w:rsidR="00C2222F" w:rsidRDefault="00C2222F">
            <w:pPr>
              <w:pStyle w:val="ConsPlusNormal"/>
            </w:pPr>
            <w:r>
              <w:lastRenderedPageBreak/>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r>
      <w:tr w:rsidR="00C2222F">
        <w:tc>
          <w:tcPr>
            <w:tcW w:w="510" w:type="dxa"/>
          </w:tcPr>
          <w:p w:rsidR="00C2222F" w:rsidRDefault="00C2222F">
            <w:pPr>
              <w:pStyle w:val="ConsPlusNormal"/>
            </w:pPr>
            <w:r>
              <w:lastRenderedPageBreak/>
              <w:t>3</w:t>
            </w:r>
          </w:p>
        </w:tc>
        <w:tc>
          <w:tcPr>
            <w:tcW w:w="2835" w:type="dxa"/>
          </w:tcPr>
          <w:p w:rsidR="00C2222F" w:rsidRDefault="00C2222F">
            <w:pPr>
              <w:pStyle w:val="ConsPlusNormal"/>
            </w:pPr>
            <w:r>
              <w:t>Количество обучающих семинаров по вопросам противодействия коррупции для муниципальных служащих городского округа "Город Йошкар-Ола"</w:t>
            </w:r>
          </w:p>
        </w:tc>
        <w:tc>
          <w:tcPr>
            <w:tcW w:w="1474" w:type="dxa"/>
            <w:gridSpan w:val="2"/>
          </w:tcPr>
          <w:p w:rsidR="00C2222F" w:rsidRDefault="00C2222F">
            <w:pPr>
              <w:pStyle w:val="ConsPlusNormal"/>
            </w:pPr>
            <w:r>
              <w:t>шт.</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r>
      <w:tr w:rsidR="00C2222F">
        <w:tc>
          <w:tcPr>
            <w:tcW w:w="510" w:type="dxa"/>
          </w:tcPr>
          <w:p w:rsidR="00C2222F" w:rsidRDefault="00C2222F">
            <w:pPr>
              <w:pStyle w:val="ConsPlusNormal"/>
            </w:pPr>
            <w:r>
              <w:t>4</w:t>
            </w:r>
          </w:p>
        </w:tc>
        <w:tc>
          <w:tcPr>
            <w:tcW w:w="2835" w:type="dxa"/>
          </w:tcPr>
          <w:p w:rsidR="00C2222F" w:rsidRDefault="00C2222F">
            <w:pPr>
              <w:pStyle w:val="ConsPlusNormal"/>
            </w:pPr>
            <w:r>
              <w:t>Количество муниципальных служащих, прошедших обучение по антикоррупционной тематике</w:t>
            </w:r>
          </w:p>
        </w:tc>
        <w:tc>
          <w:tcPr>
            <w:tcW w:w="1474" w:type="dxa"/>
            <w:gridSpan w:val="2"/>
          </w:tcPr>
          <w:p w:rsidR="00C2222F" w:rsidRDefault="00C2222F">
            <w:pPr>
              <w:pStyle w:val="ConsPlusNormal"/>
            </w:pPr>
            <w:r>
              <w:t>чел.</w:t>
            </w:r>
          </w:p>
          <w:p w:rsidR="00C2222F" w:rsidRDefault="00C2222F">
            <w:pPr>
              <w:pStyle w:val="ConsPlusNormal"/>
            </w:pPr>
            <w:r>
              <w:t>(в зависимости от реальной потребности в обучении)</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r>
      <w:tr w:rsidR="00C2222F">
        <w:tc>
          <w:tcPr>
            <w:tcW w:w="11619" w:type="dxa"/>
            <w:gridSpan w:val="12"/>
          </w:tcPr>
          <w:p w:rsidR="00C2222F" w:rsidRDefault="00C2222F">
            <w:pPr>
              <w:pStyle w:val="ConsPlusNormal"/>
              <w:outlineLvl w:val="3"/>
            </w:pPr>
            <w:r>
              <w:t>Подпрограмма 3 "Экологическая безопасность города Йошкар-Олы"</w:t>
            </w:r>
          </w:p>
        </w:tc>
      </w:tr>
      <w:tr w:rsidR="00C2222F">
        <w:tc>
          <w:tcPr>
            <w:tcW w:w="510" w:type="dxa"/>
          </w:tcPr>
          <w:p w:rsidR="00C2222F" w:rsidRDefault="00C2222F">
            <w:pPr>
              <w:pStyle w:val="ConsPlusNormal"/>
            </w:pPr>
            <w:r>
              <w:t>1</w:t>
            </w:r>
          </w:p>
        </w:tc>
        <w:tc>
          <w:tcPr>
            <w:tcW w:w="2835" w:type="dxa"/>
          </w:tcPr>
          <w:p w:rsidR="00C2222F" w:rsidRDefault="00C2222F">
            <w:pPr>
              <w:pStyle w:val="ConsPlusNormal"/>
            </w:pPr>
            <w:r>
              <w:t>Количество чрезвычайных экологических ситуаций, возникших на территории городского округа "Город Йошкар-Ола"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r>
      <w:tr w:rsidR="00C2222F">
        <w:tc>
          <w:tcPr>
            <w:tcW w:w="510" w:type="dxa"/>
          </w:tcPr>
          <w:p w:rsidR="00C2222F" w:rsidRDefault="00C2222F">
            <w:pPr>
              <w:pStyle w:val="ConsPlusNormal"/>
            </w:pPr>
            <w:r>
              <w:t>2</w:t>
            </w:r>
          </w:p>
        </w:tc>
        <w:tc>
          <w:tcPr>
            <w:tcW w:w="2835" w:type="dxa"/>
          </w:tcPr>
          <w:p w:rsidR="00C2222F" w:rsidRDefault="00C2222F">
            <w:pPr>
              <w:pStyle w:val="ConsPlusNormal"/>
            </w:pPr>
            <w:r>
              <w:t xml:space="preserve">Доля ликвидированных несанкционированных мест размещения ТБО в общем количестве выявленных несанкционированных мест </w:t>
            </w:r>
            <w:r>
              <w:lastRenderedPageBreak/>
              <w:t>размещения ТБО</w:t>
            </w:r>
          </w:p>
        </w:tc>
        <w:tc>
          <w:tcPr>
            <w:tcW w:w="1134" w:type="dxa"/>
          </w:tcPr>
          <w:p w:rsidR="00C2222F" w:rsidRDefault="00C2222F">
            <w:pPr>
              <w:pStyle w:val="ConsPlusNormal"/>
            </w:pPr>
            <w:r>
              <w:lastRenderedPageBreak/>
              <w:t>%</w:t>
            </w:r>
          </w:p>
        </w:tc>
        <w:tc>
          <w:tcPr>
            <w:tcW w:w="1190" w:type="dxa"/>
            <w:gridSpan w:val="2"/>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r>
      <w:tr w:rsidR="00C2222F">
        <w:tc>
          <w:tcPr>
            <w:tcW w:w="510" w:type="dxa"/>
          </w:tcPr>
          <w:p w:rsidR="00C2222F" w:rsidRDefault="00C2222F">
            <w:pPr>
              <w:pStyle w:val="ConsPlusNormal"/>
            </w:pPr>
            <w:r>
              <w:lastRenderedPageBreak/>
              <w:t>3</w:t>
            </w:r>
          </w:p>
        </w:tc>
        <w:tc>
          <w:tcPr>
            <w:tcW w:w="2835" w:type="dxa"/>
          </w:tcPr>
          <w:p w:rsidR="00C2222F" w:rsidRDefault="00C2222F">
            <w:pPr>
              <w:pStyle w:val="ConsPlusNormal"/>
            </w:pPr>
            <w:r>
              <w:t>Объем отходов производства и потребления размещаемых на свалке</w:t>
            </w:r>
          </w:p>
        </w:tc>
        <w:tc>
          <w:tcPr>
            <w:tcW w:w="1134" w:type="dxa"/>
          </w:tcPr>
          <w:p w:rsidR="00C2222F" w:rsidRDefault="00C2222F">
            <w:pPr>
              <w:pStyle w:val="ConsPlusNormal"/>
            </w:pPr>
            <w:r>
              <w:t>тыс. тонн</w:t>
            </w:r>
          </w:p>
        </w:tc>
        <w:tc>
          <w:tcPr>
            <w:tcW w:w="1190" w:type="dxa"/>
            <w:gridSpan w:val="2"/>
          </w:tcPr>
          <w:p w:rsidR="00C2222F" w:rsidRDefault="00C2222F">
            <w:pPr>
              <w:pStyle w:val="ConsPlusNormal"/>
            </w:pPr>
            <w:r>
              <w:t>125</w:t>
            </w:r>
          </w:p>
        </w:tc>
        <w:tc>
          <w:tcPr>
            <w:tcW w:w="850" w:type="dxa"/>
          </w:tcPr>
          <w:p w:rsidR="00C2222F" w:rsidRDefault="00C2222F">
            <w:pPr>
              <w:pStyle w:val="ConsPlusNormal"/>
            </w:pPr>
            <w:r>
              <w:t>124</w:t>
            </w:r>
          </w:p>
        </w:tc>
        <w:tc>
          <w:tcPr>
            <w:tcW w:w="850" w:type="dxa"/>
          </w:tcPr>
          <w:p w:rsidR="00C2222F" w:rsidRDefault="00C2222F">
            <w:pPr>
              <w:pStyle w:val="ConsPlusNormal"/>
            </w:pPr>
            <w:r>
              <w:t>123</w:t>
            </w:r>
          </w:p>
        </w:tc>
        <w:tc>
          <w:tcPr>
            <w:tcW w:w="850" w:type="dxa"/>
          </w:tcPr>
          <w:p w:rsidR="00C2222F" w:rsidRDefault="00C2222F">
            <w:pPr>
              <w:pStyle w:val="ConsPlusNormal"/>
            </w:pPr>
            <w:r>
              <w:t>122</w:t>
            </w:r>
          </w:p>
        </w:tc>
        <w:tc>
          <w:tcPr>
            <w:tcW w:w="850" w:type="dxa"/>
          </w:tcPr>
          <w:p w:rsidR="00C2222F" w:rsidRDefault="00C2222F">
            <w:pPr>
              <w:pStyle w:val="ConsPlusNormal"/>
            </w:pPr>
            <w:r>
              <w:t>121</w:t>
            </w:r>
          </w:p>
        </w:tc>
        <w:tc>
          <w:tcPr>
            <w:tcW w:w="850" w:type="dxa"/>
          </w:tcPr>
          <w:p w:rsidR="00C2222F" w:rsidRDefault="00C2222F">
            <w:pPr>
              <w:pStyle w:val="ConsPlusNormal"/>
            </w:pPr>
            <w:r>
              <w:t>120</w:t>
            </w:r>
          </w:p>
        </w:tc>
        <w:tc>
          <w:tcPr>
            <w:tcW w:w="850" w:type="dxa"/>
          </w:tcPr>
          <w:p w:rsidR="00C2222F" w:rsidRDefault="00C2222F">
            <w:pPr>
              <w:pStyle w:val="ConsPlusNormal"/>
            </w:pPr>
            <w:r>
              <w:t>119</w:t>
            </w:r>
          </w:p>
        </w:tc>
        <w:tc>
          <w:tcPr>
            <w:tcW w:w="850" w:type="dxa"/>
          </w:tcPr>
          <w:p w:rsidR="00C2222F" w:rsidRDefault="00C2222F">
            <w:pPr>
              <w:pStyle w:val="ConsPlusNormal"/>
            </w:pPr>
            <w:r>
              <w:t>118</w:t>
            </w:r>
          </w:p>
        </w:tc>
      </w:tr>
      <w:tr w:rsidR="00C2222F">
        <w:tc>
          <w:tcPr>
            <w:tcW w:w="510" w:type="dxa"/>
          </w:tcPr>
          <w:p w:rsidR="00C2222F" w:rsidRDefault="00C2222F">
            <w:pPr>
              <w:pStyle w:val="ConsPlusNormal"/>
            </w:pPr>
            <w:r>
              <w:t>4</w:t>
            </w:r>
          </w:p>
        </w:tc>
        <w:tc>
          <w:tcPr>
            <w:tcW w:w="2835" w:type="dxa"/>
          </w:tcPr>
          <w:p w:rsidR="00C2222F" w:rsidRDefault="00C2222F">
            <w:pPr>
              <w:pStyle w:val="ConsPlusNormal"/>
            </w:pPr>
            <w:r>
              <w:t>Количество парков, скверов, на которых проведена реконструкция, обновление, восстановление зеленых насаждений</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1</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c>
          <w:tcPr>
            <w:tcW w:w="850" w:type="dxa"/>
          </w:tcPr>
          <w:p w:rsidR="00C2222F" w:rsidRDefault="00C2222F">
            <w:pPr>
              <w:pStyle w:val="ConsPlusNormal"/>
            </w:pPr>
            <w:r>
              <w:t>3</w:t>
            </w:r>
          </w:p>
        </w:tc>
      </w:tr>
      <w:tr w:rsidR="00C2222F">
        <w:tc>
          <w:tcPr>
            <w:tcW w:w="510" w:type="dxa"/>
          </w:tcPr>
          <w:p w:rsidR="00C2222F" w:rsidRDefault="00C2222F">
            <w:pPr>
              <w:pStyle w:val="ConsPlusNormal"/>
            </w:pPr>
            <w:r>
              <w:t>5</w:t>
            </w:r>
          </w:p>
        </w:tc>
        <w:tc>
          <w:tcPr>
            <w:tcW w:w="2835" w:type="dxa"/>
          </w:tcPr>
          <w:p w:rsidR="00C2222F" w:rsidRDefault="00C2222F">
            <w:pPr>
              <w:pStyle w:val="ConsPlusNormal"/>
            </w:pPr>
            <w:r>
              <w:t>Количество посаженных деревьев и кустарников на территории городского округа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650</w:t>
            </w:r>
          </w:p>
        </w:tc>
        <w:tc>
          <w:tcPr>
            <w:tcW w:w="850" w:type="dxa"/>
          </w:tcPr>
          <w:p w:rsidR="00C2222F" w:rsidRDefault="00C2222F">
            <w:pPr>
              <w:pStyle w:val="ConsPlusNormal"/>
            </w:pPr>
            <w:r>
              <w:t>670</w:t>
            </w:r>
          </w:p>
        </w:tc>
        <w:tc>
          <w:tcPr>
            <w:tcW w:w="850" w:type="dxa"/>
          </w:tcPr>
          <w:p w:rsidR="00C2222F" w:rsidRDefault="00C2222F">
            <w:pPr>
              <w:pStyle w:val="ConsPlusNormal"/>
            </w:pPr>
            <w:r>
              <w:t>700</w:t>
            </w:r>
          </w:p>
        </w:tc>
        <w:tc>
          <w:tcPr>
            <w:tcW w:w="850" w:type="dxa"/>
          </w:tcPr>
          <w:p w:rsidR="00C2222F" w:rsidRDefault="00C2222F">
            <w:pPr>
              <w:pStyle w:val="ConsPlusNormal"/>
            </w:pPr>
            <w:r>
              <w:t>720</w:t>
            </w:r>
          </w:p>
        </w:tc>
        <w:tc>
          <w:tcPr>
            <w:tcW w:w="850" w:type="dxa"/>
          </w:tcPr>
          <w:p w:rsidR="00C2222F" w:rsidRDefault="00C2222F">
            <w:pPr>
              <w:pStyle w:val="ConsPlusNormal"/>
            </w:pPr>
            <w:r>
              <w:t>750</w:t>
            </w:r>
          </w:p>
        </w:tc>
        <w:tc>
          <w:tcPr>
            <w:tcW w:w="850" w:type="dxa"/>
          </w:tcPr>
          <w:p w:rsidR="00C2222F" w:rsidRDefault="00C2222F">
            <w:pPr>
              <w:pStyle w:val="ConsPlusNormal"/>
            </w:pPr>
            <w:r>
              <w:t>750</w:t>
            </w:r>
          </w:p>
        </w:tc>
        <w:tc>
          <w:tcPr>
            <w:tcW w:w="850" w:type="dxa"/>
          </w:tcPr>
          <w:p w:rsidR="00C2222F" w:rsidRDefault="00C2222F">
            <w:pPr>
              <w:pStyle w:val="ConsPlusNormal"/>
            </w:pPr>
            <w:r>
              <w:t>770</w:t>
            </w:r>
          </w:p>
        </w:tc>
        <w:tc>
          <w:tcPr>
            <w:tcW w:w="850" w:type="dxa"/>
          </w:tcPr>
          <w:p w:rsidR="00C2222F" w:rsidRDefault="00C2222F">
            <w:pPr>
              <w:pStyle w:val="ConsPlusNormal"/>
            </w:pPr>
            <w:r>
              <w:t>770</w:t>
            </w:r>
          </w:p>
        </w:tc>
      </w:tr>
      <w:tr w:rsidR="00C2222F">
        <w:tc>
          <w:tcPr>
            <w:tcW w:w="510" w:type="dxa"/>
          </w:tcPr>
          <w:p w:rsidR="00C2222F" w:rsidRDefault="00C2222F">
            <w:pPr>
              <w:pStyle w:val="ConsPlusNormal"/>
            </w:pPr>
            <w:r>
              <w:t>6</w:t>
            </w:r>
          </w:p>
        </w:tc>
        <w:tc>
          <w:tcPr>
            <w:tcW w:w="2835" w:type="dxa"/>
          </w:tcPr>
          <w:p w:rsidR="00C2222F" w:rsidRDefault="00C2222F">
            <w:pPr>
              <w:pStyle w:val="ConsPlusNormal"/>
            </w:pPr>
            <w:r>
              <w:t>Количество собранных и утилизированных ртутьсодержащих отходов у населения</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4100</w:t>
            </w:r>
          </w:p>
        </w:tc>
        <w:tc>
          <w:tcPr>
            <w:tcW w:w="850" w:type="dxa"/>
          </w:tcPr>
          <w:p w:rsidR="00C2222F" w:rsidRDefault="00C2222F">
            <w:pPr>
              <w:pStyle w:val="ConsPlusNormal"/>
            </w:pPr>
            <w:r>
              <w:t>25</w:t>
            </w:r>
          </w:p>
        </w:tc>
        <w:tc>
          <w:tcPr>
            <w:tcW w:w="850" w:type="dxa"/>
          </w:tcPr>
          <w:p w:rsidR="00C2222F" w:rsidRDefault="00C2222F">
            <w:pPr>
              <w:pStyle w:val="ConsPlusNormal"/>
            </w:pPr>
            <w:r>
              <w:t>30</w:t>
            </w:r>
          </w:p>
        </w:tc>
        <w:tc>
          <w:tcPr>
            <w:tcW w:w="850" w:type="dxa"/>
          </w:tcPr>
          <w:p w:rsidR="00C2222F" w:rsidRDefault="00C2222F">
            <w:pPr>
              <w:pStyle w:val="ConsPlusNormal"/>
            </w:pPr>
            <w:r>
              <w:t>40</w:t>
            </w:r>
          </w:p>
        </w:tc>
        <w:tc>
          <w:tcPr>
            <w:tcW w:w="850" w:type="dxa"/>
          </w:tcPr>
          <w:p w:rsidR="00C2222F" w:rsidRDefault="00C2222F">
            <w:pPr>
              <w:pStyle w:val="ConsPlusNormal"/>
            </w:pPr>
            <w:r>
              <w:t>50</w:t>
            </w:r>
          </w:p>
        </w:tc>
        <w:tc>
          <w:tcPr>
            <w:tcW w:w="850" w:type="dxa"/>
          </w:tcPr>
          <w:p w:rsidR="00C2222F" w:rsidRDefault="00C2222F">
            <w:pPr>
              <w:pStyle w:val="ConsPlusNormal"/>
            </w:pPr>
            <w:r>
              <w:t>50</w:t>
            </w:r>
          </w:p>
        </w:tc>
        <w:tc>
          <w:tcPr>
            <w:tcW w:w="850" w:type="dxa"/>
          </w:tcPr>
          <w:p w:rsidR="00C2222F" w:rsidRDefault="00C2222F">
            <w:pPr>
              <w:pStyle w:val="ConsPlusNormal"/>
            </w:pPr>
            <w:r>
              <w:t>60</w:t>
            </w:r>
          </w:p>
        </w:tc>
        <w:tc>
          <w:tcPr>
            <w:tcW w:w="850" w:type="dxa"/>
          </w:tcPr>
          <w:p w:rsidR="00C2222F" w:rsidRDefault="00C2222F">
            <w:pPr>
              <w:pStyle w:val="ConsPlusNormal"/>
            </w:pPr>
            <w:r>
              <w:t>70</w:t>
            </w:r>
          </w:p>
        </w:tc>
      </w:tr>
      <w:tr w:rsidR="00C2222F">
        <w:tc>
          <w:tcPr>
            <w:tcW w:w="510" w:type="dxa"/>
          </w:tcPr>
          <w:p w:rsidR="00C2222F" w:rsidRDefault="00C2222F">
            <w:pPr>
              <w:pStyle w:val="ConsPlusNormal"/>
            </w:pPr>
            <w:r>
              <w:t>7</w:t>
            </w:r>
          </w:p>
        </w:tc>
        <w:tc>
          <w:tcPr>
            <w:tcW w:w="2835" w:type="dxa"/>
          </w:tcPr>
          <w:p w:rsidR="00C2222F" w:rsidRDefault="00C2222F">
            <w:pPr>
              <w:pStyle w:val="ConsPlusNormal"/>
            </w:pPr>
            <w:r>
              <w:t>Увеличение участков водоохранных зон, на которых осуществлены работы по их расчистке (с нарастающим итогом)</w:t>
            </w:r>
          </w:p>
        </w:tc>
        <w:tc>
          <w:tcPr>
            <w:tcW w:w="1134" w:type="dxa"/>
          </w:tcPr>
          <w:p w:rsidR="00C2222F" w:rsidRDefault="00C2222F">
            <w:pPr>
              <w:pStyle w:val="ConsPlusNormal"/>
            </w:pPr>
            <w:r>
              <w:t>уч.</w:t>
            </w:r>
          </w:p>
        </w:tc>
        <w:tc>
          <w:tcPr>
            <w:tcW w:w="1190" w:type="dxa"/>
            <w:gridSpan w:val="2"/>
          </w:tcPr>
          <w:p w:rsidR="00C2222F" w:rsidRDefault="00C2222F">
            <w:pPr>
              <w:pStyle w:val="ConsPlusNormal"/>
            </w:pPr>
            <w:r>
              <w:t>2</w:t>
            </w:r>
          </w:p>
        </w:tc>
        <w:tc>
          <w:tcPr>
            <w:tcW w:w="850" w:type="dxa"/>
          </w:tcPr>
          <w:p w:rsidR="00C2222F" w:rsidRDefault="00C2222F">
            <w:pPr>
              <w:pStyle w:val="ConsPlusNormal"/>
            </w:pPr>
            <w:r>
              <w:t>3</w:t>
            </w:r>
          </w:p>
        </w:tc>
        <w:tc>
          <w:tcPr>
            <w:tcW w:w="850" w:type="dxa"/>
          </w:tcPr>
          <w:p w:rsidR="00C2222F" w:rsidRDefault="00C2222F">
            <w:pPr>
              <w:pStyle w:val="ConsPlusNormal"/>
            </w:pPr>
            <w:r>
              <w:t>4</w:t>
            </w:r>
          </w:p>
        </w:tc>
        <w:tc>
          <w:tcPr>
            <w:tcW w:w="850" w:type="dxa"/>
          </w:tcPr>
          <w:p w:rsidR="00C2222F" w:rsidRDefault="00C2222F">
            <w:pPr>
              <w:pStyle w:val="ConsPlusNormal"/>
            </w:pPr>
            <w:r>
              <w:t>5</w:t>
            </w:r>
          </w:p>
        </w:tc>
        <w:tc>
          <w:tcPr>
            <w:tcW w:w="850" w:type="dxa"/>
          </w:tcPr>
          <w:p w:rsidR="00C2222F" w:rsidRDefault="00C2222F">
            <w:pPr>
              <w:pStyle w:val="ConsPlusNormal"/>
            </w:pPr>
            <w:r>
              <w:t>6</w:t>
            </w:r>
          </w:p>
        </w:tc>
        <w:tc>
          <w:tcPr>
            <w:tcW w:w="850" w:type="dxa"/>
          </w:tcPr>
          <w:p w:rsidR="00C2222F" w:rsidRDefault="00C2222F">
            <w:pPr>
              <w:pStyle w:val="ConsPlusNormal"/>
            </w:pPr>
            <w:r>
              <w:t>6</w:t>
            </w:r>
          </w:p>
        </w:tc>
        <w:tc>
          <w:tcPr>
            <w:tcW w:w="850" w:type="dxa"/>
          </w:tcPr>
          <w:p w:rsidR="00C2222F" w:rsidRDefault="00C2222F">
            <w:pPr>
              <w:pStyle w:val="ConsPlusNormal"/>
            </w:pPr>
            <w:r>
              <w:t>6</w:t>
            </w:r>
          </w:p>
        </w:tc>
        <w:tc>
          <w:tcPr>
            <w:tcW w:w="850" w:type="dxa"/>
          </w:tcPr>
          <w:p w:rsidR="00C2222F" w:rsidRDefault="00C2222F">
            <w:pPr>
              <w:pStyle w:val="ConsPlusNormal"/>
            </w:pPr>
            <w:r>
              <w:t>6</w:t>
            </w:r>
          </w:p>
        </w:tc>
      </w:tr>
      <w:tr w:rsidR="00C2222F">
        <w:tc>
          <w:tcPr>
            <w:tcW w:w="510" w:type="dxa"/>
          </w:tcPr>
          <w:p w:rsidR="00C2222F" w:rsidRDefault="00C2222F">
            <w:pPr>
              <w:pStyle w:val="ConsPlusNormal"/>
            </w:pPr>
            <w:r>
              <w:t>8</w:t>
            </w:r>
          </w:p>
        </w:tc>
        <w:tc>
          <w:tcPr>
            <w:tcW w:w="2835" w:type="dxa"/>
          </w:tcPr>
          <w:p w:rsidR="00C2222F" w:rsidRDefault="00C2222F">
            <w:pPr>
              <w:pStyle w:val="ConsPlusNormal"/>
            </w:pPr>
            <w:r>
              <w:t>Площадь территорий, на которых проведена инвентаризация зеленых насаждений</w:t>
            </w:r>
          </w:p>
        </w:tc>
        <w:tc>
          <w:tcPr>
            <w:tcW w:w="1134" w:type="dxa"/>
          </w:tcPr>
          <w:p w:rsidR="00C2222F" w:rsidRDefault="00C2222F">
            <w:pPr>
              <w:pStyle w:val="ConsPlusNormal"/>
            </w:pPr>
            <w:r>
              <w:t>га</w:t>
            </w:r>
          </w:p>
        </w:tc>
        <w:tc>
          <w:tcPr>
            <w:tcW w:w="1190" w:type="dxa"/>
            <w:gridSpan w:val="2"/>
          </w:tcPr>
          <w:p w:rsidR="00C2222F" w:rsidRDefault="00C2222F">
            <w:pPr>
              <w:pStyle w:val="ConsPlusNormal"/>
            </w:pPr>
            <w:r>
              <w:t>350,0</w:t>
            </w:r>
          </w:p>
        </w:tc>
        <w:tc>
          <w:tcPr>
            <w:tcW w:w="850" w:type="dxa"/>
          </w:tcPr>
          <w:p w:rsidR="00C2222F" w:rsidRDefault="00C2222F">
            <w:pPr>
              <w:pStyle w:val="ConsPlusNormal"/>
            </w:pPr>
            <w:r>
              <w:t>352,0</w:t>
            </w:r>
          </w:p>
        </w:tc>
        <w:tc>
          <w:tcPr>
            <w:tcW w:w="850" w:type="dxa"/>
          </w:tcPr>
          <w:p w:rsidR="00C2222F" w:rsidRDefault="00C2222F">
            <w:pPr>
              <w:pStyle w:val="ConsPlusNormal"/>
            </w:pPr>
            <w:r>
              <w:t>354,0</w:t>
            </w:r>
          </w:p>
        </w:tc>
        <w:tc>
          <w:tcPr>
            <w:tcW w:w="850" w:type="dxa"/>
          </w:tcPr>
          <w:p w:rsidR="00C2222F" w:rsidRDefault="00C2222F">
            <w:pPr>
              <w:pStyle w:val="ConsPlusNormal"/>
            </w:pPr>
            <w:r>
              <w:t>356,0</w:t>
            </w:r>
          </w:p>
        </w:tc>
        <w:tc>
          <w:tcPr>
            <w:tcW w:w="850" w:type="dxa"/>
          </w:tcPr>
          <w:p w:rsidR="00C2222F" w:rsidRDefault="00C2222F">
            <w:pPr>
              <w:pStyle w:val="ConsPlusNormal"/>
            </w:pPr>
            <w:r>
              <w:t>358,0</w:t>
            </w:r>
          </w:p>
        </w:tc>
        <w:tc>
          <w:tcPr>
            <w:tcW w:w="850" w:type="dxa"/>
          </w:tcPr>
          <w:p w:rsidR="00C2222F" w:rsidRDefault="00C2222F">
            <w:pPr>
              <w:pStyle w:val="ConsPlusNormal"/>
            </w:pPr>
            <w:r>
              <w:t>300,0</w:t>
            </w:r>
          </w:p>
        </w:tc>
        <w:tc>
          <w:tcPr>
            <w:tcW w:w="850" w:type="dxa"/>
          </w:tcPr>
          <w:p w:rsidR="00C2222F" w:rsidRDefault="00C2222F">
            <w:pPr>
              <w:pStyle w:val="ConsPlusNormal"/>
            </w:pPr>
            <w:r>
              <w:t>-</w:t>
            </w:r>
          </w:p>
        </w:tc>
        <w:tc>
          <w:tcPr>
            <w:tcW w:w="850" w:type="dxa"/>
          </w:tcPr>
          <w:p w:rsidR="00C2222F" w:rsidRDefault="00C2222F">
            <w:pPr>
              <w:pStyle w:val="ConsPlusNormal"/>
            </w:pPr>
            <w:r>
              <w:t>700,0</w:t>
            </w:r>
          </w:p>
        </w:tc>
      </w:tr>
      <w:tr w:rsidR="00C2222F">
        <w:tc>
          <w:tcPr>
            <w:tcW w:w="510" w:type="dxa"/>
          </w:tcPr>
          <w:p w:rsidR="00C2222F" w:rsidRDefault="00C2222F">
            <w:pPr>
              <w:pStyle w:val="ConsPlusNormal"/>
            </w:pPr>
            <w:r>
              <w:t>9</w:t>
            </w:r>
          </w:p>
        </w:tc>
        <w:tc>
          <w:tcPr>
            <w:tcW w:w="2835" w:type="dxa"/>
          </w:tcPr>
          <w:p w:rsidR="00C2222F" w:rsidRDefault="00C2222F">
            <w:pPr>
              <w:pStyle w:val="ConsPlusNormal"/>
            </w:pPr>
            <w:r>
              <w:t xml:space="preserve">Снижение уровня </w:t>
            </w:r>
            <w:r>
              <w:lastRenderedPageBreak/>
              <w:t>загрязнения атмосферного воздуха (КИЗА)</w:t>
            </w:r>
          </w:p>
        </w:tc>
        <w:tc>
          <w:tcPr>
            <w:tcW w:w="1134" w:type="dxa"/>
          </w:tcPr>
          <w:p w:rsidR="00C2222F" w:rsidRDefault="00C2222F">
            <w:pPr>
              <w:pStyle w:val="ConsPlusNormal"/>
            </w:pPr>
            <w:r>
              <w:lastRenderedPageBreak/>
              <w:t>индекс</w:t>
            </w:r>
          </w:p>
        </w:tc>
        <w:tc>
          <w:tcPr>
            <w:tcW w:w="1190" w:type="dxa"/>
            <w:gridSpan w:val="2"/>
          </w:tcPr>
          <w:p w:rsidR="00C2222F" w:rsidRDefault="00C2222F">
            <w:pPr>
              <w:pStyle w:val="ConsPlusNormal"/>
            </w:pPr>
            <w:r>
              <w:t>1,76</w:t>
            </w:r>
          </w:p>
        </w:tc>
        <w:tc>
          <w:tcPr>
            <w:tcW w:w="850" w:type="dxa"/>
          </w:tcPr>
          <w:p w:rsidR="00C2222F" w:rsidRDefault="00C2222F">
            <w:pPr>
              <w:pStyle w:val="ConsPlusNormal"/>
            </w:pPr>
            <w:r>
              <w:t>1,76</w:t>
            </w:r>
          </w:p>
        </w:tc>
        <w:tc>
          <w:tcPr>
            <w:tcW w:w="850" w:type="dxa"/>
          </w:tcPr>
          <w:p w:rsidR="00C2222F" w:rsidRDefault="00C2222F">
            <w:pPr>
              <w:pStyle w:val="ConsPlusNormal"/>
            </w:pPr>
            <w:r>
              <w:t>1,75</w:t>
            </w:r>
          </w:p>
        </w:tc>
        <w:tc>
          <w:tcPr>
            <w:tcW w:w="850" w:type="dxa"/>
          </w:tcPr>
          <w:p w:rsidR="00C2222F" w:rsidRDefault="00C2222F">
            <w:pPr>
              <w:pStyle w:val="ConsPlusNormal"/>
            </w:pPr>
            <w:r>
              <w:t>1,75</w:t>
            </w:r>
          </w:p>
        </w:tc>
        <w:tc>
          <w:tcPr>
            <w:tcW w:w="850" w:type="dxa"/>
          </w:tcPr>
          <w:p w:rsidR="00C2222F" w:rsidRDefault="00C2222F">
            <w:pPr>
              <w:pStyle w:val="ConsPlusNormal"/>
            </w:pPr>
            <w:r>
              <w:t>1,74</w:t>
            </w:r>
          </w:p>
        </w:tc>
        <w:tc>
          <w:tcPr>
            <w:tcW w:w="850" w:type="dxa"/>
          </w:tcPr>
          <w:p w:rsidR="00C2222F" w:rsidRDefault="00C2222F">
            <w:pPr>
              <w:pStyle w:val="ConsPlusNormal"/>
            </w:pPr>
            <w:r>
              <w:t>1,74</w:t>
            </w:r>
          </w:p>
        </w:tc>
        <w:tc>
          <w:tcPr>
            <w:tcW w:w="850" w:type="dxa"/>
          </w:tcPr>
          <w:p w:rsidR="00C2222F" w:rsidRDefault="00C2222F">
            <w:pPr>
              <w:pStyle w:val="ConsPlusNormal"/>
            </w:pPr>
            <w:r>
              <w:t>1,74</w:t>
            </w:r>
          </w:p>
        </w:tc>
        <w:tc>
          <w:tcPr>
            <w:tcW w:w="850" w:type="dxa"/>
          </w:tcPr>
          <w:p w:rsidR="00C2222F" w:rsidRDefault="00C2222F">
            <w:pPr>
              <w:pStyle w:val="ConsPlusNormal"/>
            </w:pPr>
            <w:r>
              <w:t>1,73</w:t>
            </w:r>
          </w:p>
        </w:tc>
      </w:tr>
      <w:tr w:rsidR="00C2222F">
        <w:tc>
          <w:tcPr>
            <w:tcW w:w="510" w:type="dxa"/>
          </w:tcPr>
          <w:p w:rsidR="00C2222F" w:rsidRDefault="00C2222F">
            <w:pPr>
              <w:pStyle w:val="ConsPlusNormal"/>
            </w:pPr>
            <w:r>
              <w:lastRenderedPageBreak/>
              <w:t>10</w:t>
            </w:r>
          </w:p>
        </w:tc>
        <w:tc>
          <w:tcPr>
            <w:tcW w:w="2835" w:type="dxa"/>
          </w:tcPr>
          <w:p w:rsidR="00C2222F" w:rsidRDefault="00C2222F">
            <w:pPr>
              <w:pStyle w:val="ConsPlusNormal"/>
            </w:pPr>
            <w:r>
              <w:t>Количество проводимых мероприятий (конкурсов, акций, и т.п.) экологической направленности</w:t>
            </w:r>
          </w:p>
        </w:tc>
        <w:tc>
          <w:tcPr>
            <w:tcW w:w="1134" w:type="dxa"/>
          </w:tcPr>
          <w:p w:rsidR="00C2222F" w:rsidRDefault="00C2222F">
            <w:pPr>
              <w:pStyle w:val="ConsPlusNormal"/>
            </w:pPr>
            <w:r>
              <w:t>мер.</w:t>
            </w:r>
          </w:p>
        </w:tc>
        <w:tc>
          <w:tcPr>
            <w:tcW w:w="1190" w:type="dxa"/>
            <w:gridSpan w:val="2"/>
          </w:tcPr>
          <w:p w:rsidR="00C2222F" w:rsidRDefault="00C2222F">
            <w:pPr>
              <w:pStyle w:val="ConsPlusNormal"/>
            </w:pPr>
            <w:r>
              <w:t>273</w:t>
            </w:r>
          </w:p>
        </w:tc>
        <w:tc>
          <w:tcPr>
            <w:tcW w:w="850" w:type="dxa"/>
          </w:tcPr>
          <w:p w:rsidR="00C2222F" w:rsidRDefault="00C2222F">
            <w:pPr>
              <w:pStyle w:val="ConsPlusNormal"/>
            </w:pPr>
            <w:r>
              <w:t>276</w:t>
            </w:r>
          </w:p>
        </w:tc>
        <w:tc>
          <w:tcPr>
            <w:tcW w:w="850" w:type="dxa"/>
          </w:tcPr>
          <w:p w:rsidR="00C2222F" w:rsidRDefault="00C2222F">
            <w:pPr>
              <w:pStyle w:val="ConsPlusNormal"/>
            </w:pPr>
            <w:r>
              <w:t>280</w:t>
            </w:r>
          </w:p>
        </w:tc>
        <w:tc>
          <w:tcPr>
            <w:tcW w:w="850" w:type="dxa"/>
          </w:tcPr>
          <w:p w:rsidR="00C2222F" w:rsidRDefault="00C2222F">
            <w:pPr>
              <w:pStyle w:val="ConsPlusNormal"/>
            </w:pPr>
            <w:r>
              <w:t>282</w:t>
            </w:r>
          </w:p>
        </w:tc>
        <w:tc>
          <w:tcPr>
            <w:tcW w:w="850" w:type="dxa"/>
          </w:tcPr>
          <w:p w:rsidR="00C2222F" w:rsidRDefault="00C2222F">
            <w:pPr>
              <w:pStyle w:val="ConsPlusNormal"/>
            </w:pPr>
            <w:r>
              <w:t>285</w:t>
            </w:r>
          </w:p>
        </w:tc>
        <w:tc>
          <w:tcPr>
            <w:tcW w:w="850" w:type="dxa"/>
          </w:tcPr>
          <w:p w:rsidR="00C2222F" w:rsidRDefault="00C2222F">
            <w:pPr>
              <w:pStyle w:val="ConsPlusNormal"/>
            </w:pPr>
            <w:r>
              <w:t>285</w:t>
            </w:r>
          </w:p>
        </w:tc>
        <w:tc>
          <w:tcPr>
            <w:tcW w:w="850" w:type="dxa"/>
          </w:tcPr>
          <w:p w:rsidR="00C2222F" w:rsidRDefault="00C2222F">
            <w:pPr>
              <w:pStyle w:val="ConsPlusNormal"/>
            </w:pPr>
            <w:r>
              <w:t>287</w:t>
            </w:r>
          </w:p>
        </w:tc>
        <w:tc>
          <w:tcPr>
            <w:tcW w:w="850" w:type="dxa"/>
          </w:tcPr>
          <w:p w:rsidR="00C2222F" w:rsidRDefault="00C2222F">
            <w:pPr>
              <w:pStyle w:val="ConsPlusNormal"/>
            </w:pPr>
            <w:r>
              <w:t>290</w:t>
            </w:r>
          </w:p>
        </w:tc>
      </w:tr>
      <w:tr w:rsidR="00C2222F">
        <w:tc>
          <w:tcPr>
            <w:tcW w:w="11619" w:type="dxa"/>
            <w:gridSpan w:val="12"/>
          </w:tcPr>
          <w:p w:rsidR="00C2222F" w:rsidRDefault="00C2222F">
            <w:pPr>
              <w:pStyle w:val="ConsPlusNormal"/>
              <w:outlineLvl w:val="3"/>
            </w:pPr>
            <w:r>
              <w:t>Подпрограмма 4 "Обеспечение реализации Муниципальной программы "Формирование системы эффективной муниципальной власти"</w:t>
            </w:r>
          </w:p>
        </w:tc>
      </w:tr>
      <w:tr w:rsidR="00C2222F">
        <w:tc>
          <w:tcPr>
            <w:tcW w:w="510" w:type="dxa"/>
            <w:vMerge w:val="restart"/>
          </w:tcPr>
          <w:p w:rsidR="00C2222F" w:rsidRDefault="00C2222F">
            <w:pPr>
              <w:pStyle w:val="ConsPlusNormal"/>
            </w:pPr>
            <w:r>
              <w:t>1</w:t>
            </w:r>
          </w:p>
        </w:tc>
        <w:tc>
          <w:tcPr>
            <w:tcW w:w="2835" w:type="dxa"/>
          </w:tcPr>
          <w:p w:rsidR="00C2222F" w:rsidRDefault="00C2222F">
            <w:pPr>
              <w:pStyle w:val="ConsPlusNormal"/>
              <w:jc w:val="both"/>
            </w:pPr>
            <w:r>
              <w:t>Количество граждан, признанных малоимущими в целях предоставления жилых помещений муниципального жилищного фонда по договорам социального найма и принятых на учет в качестве нуждающихся в жилых помещениях</w:t>
            </w:r>
          </w:p>
        </w:tc>
        <w:tc>
          <w:tcPr>
            <w:tcW w:w="1134" w:type="dxa"/>
            <w:vMerge w:val="restart"/>
          </w:tcPr>
          <w:p w:rsidR="00C2222F" w:rsidRDefault="00C2222F">
            <w:pPr>
              <w:pStyle w:val="ConsPlusNormal"/>
            </w:pPr>
            <w:r>
              <w:t>кол-во граждан</w:t>
            </w:r>
          </w:p>
        </w:tc>
        <w:tc>
          <w:tcPr>
            <w:tcW w:w="1190" w:type="dxa"/>
            <w:gridSpan w:val="2"/>
          </w:tcPr>
          <w:p w:rsidR="00C2222F" w:rsidRDefault="00C2222F">
            <w:pPr>
              <w:pStyle w:val="ConsPlusNormal"/>
            </w:pPr>
            <w:r>
              <w:t>3400</w:t>
            </w:r>
          </w:p>
        </w:tc>
        <w:tc>
          <w:tcPr>
            <w:tcW w:w="850" w:type="dxa"/>
          </w:tcPr>
          <w:p w:rsidR="00C2222F" w:rsidRDefault="00C2222F">
            <w:pPr>
              <w:pStyle w:val="ConsPlusNormal"/>
            </w:pPr>
            <w:r>
              <w:t>3250</w:t>
            </w:r>
          </w:p>
        </w:tc>
        <w:tc>
          <w:tcPr>
            <w:tcW w:w="850" w:type="dxa"/>
          </w:tcPr>
          <w:p w:rsidR="00C2222F" w:rsidRDefault="00C2222F">
            <w:pPr>
              <w:pStyle w:val="ConsPlusNormal"/>
            </w:pPr>
            <w:r>
              <w:t>3050</w:t>
            </w:r>
          </w:p>
        </w:tc>
        <w:tc>
          <w:tcPr>
            <w:tcW w:w="850" w:type="dxa"/>
          </w:tcPr>
          <w:p w:rsidR="00C2222F" w:rsidRDefault="00C2222F">
            <w:pPr>
              <w:pStyle w:val="ConsPlusNormal"/>
            </w:pPr>
            <w:r>
              <w:t>2900</w:t>
            </w:r>
          </w:p>
        </w:tc>
        <w:tc>
          <w:tcPr>
            <w:tcW w:w="850" w:type="dxa"/>
          </w:tcPr>
          <w:p w:rsidR="00C2222F" w:rsidRDefault="00C2222F">
            <w:pPr>
              <w:pStyle w:val="ConsPlusNormal"/>
            </w:pPr>
            <w:r>
              <w:t>2800</w:t>
            </w:r>
          </w:p>
        </w:tc>
        <w:tc>
          <w:tcPr>
            <w:tcW w:w="850" w:type="dxa"/>
          </w:tcPr>
          <w:p w:rsidR="00C2222F" w:rsidRDefault="00C2222F">
            <w:pPr>
              <w:pStyle w:val="ConsPlusNormal"/>
            </w:pPr>
            <w:r>
              <w:t>2800</w:t>
            </w:r>
          </w:p>
        </w:tc>
        <w:tc>
          <w:tcPr>
            <w:tcW w:w="850" w:type="dxa"/>
          </w:tcPr>
          <w:p w:rsidR="00C2222F" w:rsidRDefault="00C2222F">
            <w:pPr>
              <w:pStyle w:val="ConsPlusNormal"/>
            </w:pPr>
            <w:r>
              <w:t>2800</w:t>
            </w:r>
          </w:p>
        </w:tc>
        <w:tc>
          <w:tcPr>
            <w:tcW w:w="850" w:type="dxa"/>
          </w:tcPr>
          <w:p w:rsidR="00C2222F" w:rsidRDefault="00C2222F">
            <w:pPr>
              <w:pStyle w:val="ConsPlusNormal"/>
            </w:pPr>
            <w:r>
              <w:t>2800</w:t>
            </w:r>
          </w:p>
        </w:tc>
      </w:tr>
      <w:tr w:rsidR="00C2222F">
        <w:tc>
          <w:tcPr>
            <w:tcW w:w="510" w:type="dxa"/>
            <w:vMerge/>
          </w:tcPr>
          <w:p w:rsidR="00C2222F" w:rsidRDefault="00C2222F"/>
        </w:tc>
        <w:tc>
          <w:tcPr>
            <w:tcW w:w="2835" w:type="dxa"/>
          </w:tcPr>
          <w:p w:rsidR="00C2222F" w:rsidRDefault="00C2222F">
            <w:pPr>
              <w:pStyle w:val="ConsPlusNormal"/>
              <w:jc w:val="both"/>
            </w:pPr>
            <w:r>
              <w:t>Количество граждан, получивших социальную поддержку по обеспечению жильем</w:t>
            </w:r>
          </w:p>
        </w:tc>
        <w:tc>
          <w:tcPr>
            <w:tcW w:w="1134" w:type="dxa"/>
            <w:vMerge/>
          </w:tcPr>
          <w:p w:rsidR="00C2222F" w:rsidRDefault="00C2222F"/>
        </w:tc>
        <w:tc>
          <w:tcPr>
            <w:tcW w:w="1190" w:type="dxa"/>
            <w:gridSpan w:val="2"/>
          </w:tcPr>
          <w:p w:rsidR="00C2222F" w:rsidRDefault="00C2222F">
            <w:pPr>
              <w:pStyle w:val="ConsPlusNormal"/>
            </w:pPr>
            <w:r>
              <w:t>125</w:t>
            </w:r>
          </w:p>
        </w:tc>
        <w:tc>
          <w:tcPr>
            <w:tcW w:w="850" w:type="dxa"/>
          </w:tcPr>
          <w:p w:rsidR="00C2222F" w:rsidRDefault="00C2222F">
            <w:pPr>
              <w:pStyle w:val="ConsPlusNormal"/>
            </w:pPr>
            <w:r>
              <w:t>135</w:t>
            </w:r>
          </w:p>
        </w:tc>
        <w:tc>
          <w:tcPr>
            <w:tcW w:w="850" w:type="dxa"/>
          </w:tcPr>
          <w:p w:rsidR="00C2222F" w:rsidRDefault="00C2222F">
            <w:pPr>
              <w:pStyle w:val="ConsPlusNormal"/>
            </w:pPr>
            <w:r>
              <w:t>150</w:t>
            </w:r>
          </w:p>
        </w:tc>
        <w:tc>
          <w:tcPr>
            <w:tcW w:w="850" w:type="dxa"/>
          </w:tcPr>
          <w:p w:rsidR="00C2222F" w:rsidRDefault="00C2222F">
            <w:pPr>
              <w:pStyle w:val="ConsPlusNormal"/>
            </w:pPr>
            <w:r>
              <w:t>160</w:t>
            </w:r>
          </w:p>
        </w:tc>
        <w:tc>
          <w:tcPr>
            <w:tcW w:w="850" w:type="dxa"/>
          </w:tcPr>
          <w:p w:rsidR="00C2222F" w:rsidRDefault="00C2222F">
            <w:pPr>
              <w:pStyle w:val="ConsPlusNormal"/>
            </w:pPr>
            <w:r>
              <w:t>170</w:t>
            </w:r>
          </w:p>
        </w:tc>
        <w:tc>
          <w:tcPr>
            <w:tcW w:w="850" w:type="dxa"/>
          </w:tcPr>
          <w:p w:rsidR="00C2222F" w:rsidRDefault="00C2222F">
            <w:pPr>
              <w:pStyle w:val="ConsPlusNormal"/>
            </w:pPr>
            <w:r>
              <w:t>170</w:t>
            </w:r>
          </w:p>
        </w:tc>
        <w:tc>
          <w:tcPr>
            <w:tcW w:w="850" w:type="dxa"/>
          </w:tcPr>
          <w:p w:rsidR="00C2222F" w:rsidRDefault="00C2222F">
            <w:pPr>
              <w:pStyle w:val="ConsPlusNormal"/>
            </w:pPr>
            <w:r>
              <w:t>170</w:t>
            </w:r>
          </w:p>
        </w:tc>
        <w:tc>
          <w:tcPr>
            <w:tcW w:w="850" w:type="dxa"/>
          </w:tcPr>
          <w:p w:rsidR="00C2222F" w:rsidRDefault="00C2222F">
            <w:pPr>
              <w:pStyle w:val="ConsPlusNormal"/>
            </w:pPr>
            <w:r>
              <w:t>170</w:t>
            </w:r>
          </w:p>
        </w:tc>
      </w:tr>
      <w:tr w:rsidR="00C2222F">
        <w:tc>
          <w:tcPr>
            <w:tcW w:w="510" w:type="dxa"/>
          </w:tcPr>
          <w:p w:rsidR="00C2222F" w:rsidRDefault="00C2222F">
            <w:pPr>
              <w:pStyle w:val="ConsPlusNormal"/>
            </w:pPr>
            <w:r>
              <w:t>2</w:t>
            </w:r>
          </w:p>
        </w:tc>
        <w:tc>
          <w:tcPr>
            <w:tcW w:w="2835" w:type="dxa"/>
          </w:tcPr>
          <w:p w:rsidR="00C2222F" w:rsidRDefault="00C2222F">
            <w:pPr>
              <w:pStyle w:val="ConsPlusNormal"/>
            </w:pPr>
            <w:r>
              <w:t>Уровень охвата населения транспортным обслуживанием</w:t>
            </w:r>
          </w:p>
        </w:tc>
        <w:tc>
          <w:tcPr>
            <w:tcW w:w="1134" w:type="dxa"/>
          </w:tcPr>
          <w:p w:rsidR="00C2222F" w:rsidRDefault="00C2222F">
            <w:pPr>
              <w:pStyle w:val="ConsPlusNormal"/>
            </w:pPr>
            <w:r>
              <w:t>%</w:t>
            </w:r>
          </w:p>
        </w:tc>
        <w:tc>
          <w:tcPr>
            <w:tcW w:w="1190" w:type="dxa"/>
            <w:gridSpan w:val="2"/>
          </w:tcPr>
          <w:p w:rsidR="00C2222F" w:rsidRDefault="00C2222F">
            <w:pPr>
              <w:pStyle w:val="ConsPlusNormal"/>
            </w:pPr>
            <w:r>
              <w:t>99,985</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r>
      <w:tr w:rsidR="00C2222F">
        <w:tc>
          <w:tcPr>
            <w:tcW w:w="510" w:type="dxa"/>
          </w:tcPr>
          <w:p w:rsidR="00C2222F" w:rsidRDefault="00C2222F">
            <w:pPr>
              <w:pStyle w:val="ConsPlusNormal"/>
            </w:pPr>
            <w:r>
              <w:t>3</w:t>
            </w:r>
          </w:p>
        </w:tc>
        <w:tc>
          <w:tcPr>
            <w:tcW w:w="2835" w:type="dxa"/>
          </w:tcPr>
          <w:p w:rsidR="00C2222F" w:rsidRDefault="00C2222F">
            <w:pPr>
              <w:pStyle w:val="ConsPlusNormal"/>
            </w:pPr>
            <w:r>
              <w:t xml:space="preserve">Количество проводимых тренировок и учений по мобилизационной подготовке. Количество </w:t>
            </w:r>
            <w:r>
              <w:lastRenderedPageBreak/>
              <w:t>автоматизированных рабочих мест для обработки секретной информации</w:t>
            </w:r>
          </w:p>
        </w:tc>
        <w:tc>
          <w:tcPr>
            <w:tcW w:w="1134" w:type="dxa"/>
          </w:tcPr>
          <w:p w:rsidR="00C2222F" w:rsidRDefault="00C2222F">
            <w:pPr>
              <w:pStyle w:val="ConsPlusNormal"/>
            </w:pPr>
            <w:r>
              <w:lastRenderedPageBreak/>
              <w:t>шт.</w:t>
            </w:r>
          </w:p>
        </w:tc>
        <w:tc>
          <w:tcPr>
            <w:tcW w:w="1190" w:type="dxa"/>
            <w:gridSpan w:val="2"/>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r>
      <w:tr w:rsidR="00C2222F">
        <w:tc>
          <w:tcPr>
            <w:tcW w:w="510" w:type="dxa"/>
            <w:vMerge w:val="restart"/>
          </w:tcPr>
          <w:p w:rsidR="00C2222F" w:rsidRDefault="00C2222F">
            <w:pPr>
              <w:pStyle w:val="ConsPlusNormal"/>
            </w:pPr>
            <w:r>
              <w:lastRenderedPageBreak/>
              <w:t>4</w:t>
            </w:r>
          </w:p>
        </w:tc>
        <w:tc>
          <w:tcPr>
            <w:tcW w:w="2835" w:type="dxa"/>
          </w:tcPr>
          <w:p w:rsidR="00C2222F" w:rsidRDefault="00C2222F">
            <w:pPr>
              <w:pStyle w:val="ConsPlusNormal"/>
            </w:pPr>
            <w:r>
              <w:t>Количество мероприятий по экологической безопасности</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5</w:t>
            </w:r>
          </w:p>
        </w:tc>
        <w:tc>
          <w:tcPr>
            <w:tcW w:w="850" w:type="dxa"/>
          </w:tcPr>
          <w:p w:rsidR="00C2222F" w:rsidRDefault="00C2222F">
            <w:pPr>
              <w:pStyle w:val="ConsPlusNormal"/>
            </w:pPr>
            <w:r>
              <w:t>5</w:t>
            </w:r>
          </w:p>
        </w:tc>
        <w:tc>
          <w:tcPr>
            <w:tcW w:w="850" w:type="dxa"/>
          </w:tcPr>
          <w:p w:rsidR="00C2222F" w:rsidRDefault="00C2222F">
            <w:pPr>
              <w:pStyle w:val="ConsPlusNormal"/>
            </w:pPr>
            <w:r>
              <w:t>5</w:t>
            </w:r>
          </w:p>
        </w:tc>
        <w:tc>
          <w:tcPr>
            <w:tcW w:w="850" w:type="dxa"/>
          </w:tcPr>
          <w:p w:rsidR="00C2222F" w:rsidRDefault="00C2222F">
            <w:pPr>
              <w:pStyle w:val="ConsPlusNormal"/>
            </w:pPr>
            <w:r>
              <w:t>5</w:t>
            </w:r>
          </w:p>
        </w:tc>
        <w:tc>
          <w:tcPr>
            <w:tcW w:w="850" w:type="dxa"/>
          </w:tcPr>
          <w:p w:rsidR="00C2222F" w:rsidRDefault="00C2222F">
            <w:pPr>
              <w:pStyle w:val="ConsPlusNormal"/>
            </w:pPr>
            <w:r>
              <w:t>5</w:t>
            </w:r>
          </w:p>
        </w:tc>
        <w:tc>
          <w:tcPr>
            <w:tcW w:w="850" w:type="dxa"/>
          </w:tcPr>
          <w:p w:rsidR="00C2222F" w:rsidRDefault="00C2222F">
            <w:pPr>
              <w:pStyle w:val="ConsPlusNormal"/>
            </w:pPr>
            <w:r>
              <w:t>5</w:t>
            </w:r>
          </w:p>
        </w:tc>
        <w:tc>
          <w:tcPr>
            <w:tcW w:w="850" w:type="dxa"/>
          </w:tcPr>
          <w:p w:rsidR="00C2222F" w:rsidRDefault="00C2222F">
            <w:pPr>
              <w:pStyle w:val="ConsPlusNormal"/>
            </w:pPr>
            <w:r>
              <w:t>5</w:t>
            </w:r>
          </w:p>
        </w:tc>
        <w:tc>
          <w:tcPr>
            <w:tcW w:w="850" w:type="dxa"/>
          </w:tcPr>
          <w:p w:rsidR="00C2222F" w:rsidRDefault="00C2222F">
            <w:pPr>
              <w:pStyle w:val="ConsPlusNormal"/>
            </w:pPr>
            <w:r>
              <w:t>5</w:t>
            </w:r>
          </w:p>
        </w:tc>
      </w:tr>
      <w:tr w:rsidR="00C2222F">
        <w:tc>
          <w:tcPr>
            <w:tcW w:w="510" w:type="dxa"/>
            <w:vMerge/>
          </w:tcPr>
          <w:p w:rsidR="00C2222F" w:rsidRDefault="00C2222F"/>
        </w:tc>
        <w:tc>
          <w:tcPr>
            <w:tcW w:w="2835" w:type="dxa"/>
          </w:tcPr>
          <w:p w:rsidR="00C2222F" w:rsidRDefault="00C2222F">
            <w:pPr>
              <w:pStyle w:val="ConsPlusNormal"/>
            </w:pPr>
            <w:r>
              <w:t xml:space="preserve">Количество составленных протоколов по делам об административных правонарушениях в области нарушений </w:t>
            </w:r>
            <w:hyperlink r:id="rId50" w:history="1">
              <w:r>
                <w:rPr>
                  <w:color w:val="0000FF"/>
                </w:rPr>
                <w:t>Правил</w:t>
              </w:r>
            </w:hyperlink>
            <w:r>
              <w:t xml:space="preserve"> благоустройства территорий городского округа "Город Йошкар-Ола"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876</w:t>
            </w:r>
          </w:p>
        </w:tc>
        <w:tc>
          <w:tcPr>
            <w:tcW w:w="850" w:type="dxa"/>
          </w:tcPr>
          <w:p w:rsidR="00C2222F" w:rsidRDefault="00C2222F">
            <w:pPr>
              <w:pStyle w:val="ConsPlusNormal"/>
            </w:pPr>
            <w:r>
              <w:t>1050</w:t>
            </w:r>
          </w:p>
        </w:tc>
        <w:tc>
          <w:tcPr>
            <w:tcW w:w="850" w:type="dxa"/>
          </w:tcPr>
          <w:p w:rsidR="00C2222F" w:rsidRDefault="00C2222F">
            <w:pPr>
              <w:pStyle w:val="ConsPlusNormal"/>
            </w:pPr>
            <w:r>
              <w:t>1250</w:t>
            </w:r>
          </w:p>
        </w:tc>
        <w:tc>
          <w:tcPr>
            <w:tcW w:w="850" w:type="dxa"/>
          </w:tcPr>
          <w:p w:rsidR="00C2222F" w:rsidRDefault="00C2222F">
            <w:pPr>
              <w:pStyle w:val="ConsPlusNormal"/>
            </w:pPr>
            <w:r>
              <w:t>1250</w:t>
            </w:r>
          </w:p>
        </w:tc>
        <w:tc>
          <w:tcPr>
            <w:tcW w:w="850" w:type="dxa"/>
          </w:tcPr>
          <w:p w:rsidR="00C2222F" w:rsidRDefault="00C2222F">
            <w:pPr>
              <w:pStyle w:val="ConsPlusNormal"/>
            </w:pPr>
            <w:r>
              <w:t>1250</w:t>
            </w:r>
          </w:p>
        </w:tc>
        <w:tc>
          <w:tcPr>
            <w:tcW w:w="850" w:type="dxa"/>
          </w:tcPr>
          <w:p w:rsidR="00C2222F" w:rsidRDefault="00C2222F">
            <w:pPr>
              <w:pStyle w:val="ConsPlusNormal"/>
            </w:pPr>
            <w:r>
              <w:t>1250</w:t>
            </w:r>
          </w:p>
        </w:tc>
      </w:tr>
      <w:tr w:rsidR="00C2222F">
        <w:tc>
          <w:tcPr>
            <w:tcW w:w="510" w:type="dxa"/>
            <w:vMerge w:val="restart"/>
          </w:tcPr>
          <w:p w:rsidR="00C2222F" w:rsidRDefault="00C2222F">
            <w:pPr>
              <w:pStyle w:val="ConsPlusNormal"/>
            </w:pPr>
            <w:r>
              <w:t>5</w:t>
            </w:r>
          </w:p>
        </w:tc>
        <w:tc>
          <w:tcPr>
            <w:tcW w:w="2835" w:type="dxa"/>
          </w:tcPr>
          <w:p w:rsidR="00C2222F" w:rsidRDefault="00C2222F">
            <w:pPr>
              <w:pStyle w:val="ConsPlusNormal"/>
            </w:pPr>
            <w:r>
              <w:t>Количество спортивно-массовых мероприятий для всех категорий населения городского округа "Город Йошкар-Ола"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120</w:t>
            </w:r>
          </w:p>
        </w:tc>
        <w:tc>
          <w:tcPr>
            <w:tcW w:w="850" w:type="dxa"/>
          </w:tcPr>
          <w:p w:rsidR="00C2222F" w:rsidRDefault="00C2222F">
            <w:pPr>
              <w:pStyle w:val="ConsPlusNormal"/>
            </w:pPr>
            <w:r>
              <w:t>120</w:t>
            </w:r>
          </w:p>
        </w:tc>
        <w:tc>
          <w:tcPr>
            <w:tcW w:w="850" w:type="dxa"/>
          </w:tcPr>
          <w:p w:rsidR="00C2222F" w:rsidRDefault="00C2222F">
            <w:pPr>
              <w:pStyle w:val="ConsPlusNormal"/>
            </w:pPr>
            <w:r>
              <w:t>120</w:t>
            </w:r>
          </w:p>
        </w:tc>
        <w:tc>
          <w:tcPr>
            <w:tcW w:w="850" w:type="dxa"/>
          </w:tcPr>
          <w:p w:rsidR="00C2222F" w:rsidRDefault="00C2222F">
            <w:pPr>
              <w:pStyle w:val="ConsPlusNormal"/>
            </w:pPr>
            <w:r>
              <w:t>120</w:t>
            </w:r>
          </w:p>
        </w:tc>
        <w:tc>
          <w:tcPr>
            <w:tcW w:w="850" w:type="dxa"/>
          </w:tcPr>
          <w:p w:rsidR="00C2222F" w:rsidRDefault="00C2222F">
            <w:pPr>
              <w:pStyle w:val="ConsPlusNormal"/>
            </w:pPr>
            <w:r>
              <w:t>120</w:t>
            </w:r>
          </w:p>
        </w:tc>
        <w:tc>
          <w:tcPr>
            <w:tcW w:w="850" w:type="dxa"/>
          </w:tcPr>
          <w:p w:rsidR="00C2222F" w:rsidRDefault="00C2222F">
            <w:pPr>
              <w:pStyle w:val="ConsPlusNormal"/>
            </w:pPr>
            <w:r>
              <w:t>120</w:t>
            </w:r>
          </w:p>
        </w:tc>
        <w:tc>
          <w:tcPr>
            <w:tcW w:w="850" w:type="dxa"/>
          </w:tcPr>
          <w:p w:rsidR="00C2222F" w:rsidRDefault="00C2222F">
            <w:pPr>
              <w:pStyle w:val="ConsPlusNormal"/>
            </w:pPr>
            <w:r>
              <w:t>120</w:t>
            </w:r>
          </w:p>
        </w:tc>
        <w:tc>
          <w:tcPr>
            <w:tcW w:w="850" w:type="dxa"/>
          </w:tcPr>
          <w:p w:rsidR="00C2222F" w:rsidRDefault="00C2222F">
            <w:pPr>
              <w:pStyle w:val="ConsPlusNormal"/>
            </w:pPr>
            <w:r>
              <w:t>120</w:t>
            </w:r>
          </w:p>
        </w:tc>
      </w:tr>
      <w:tr w:rsidR="00C2222F">
        <w:tc>
          <w:tcPr>
            <w:tcW w:w="510" w:type="dxa"/>
            <w:vMerge/>
          </w:tcPr>
          <w:p w:rsidR="00C2222F" w:rsidRDefault="00C2222F"/>
        </w:tc>
        <w:tc>
          <w:tcPr>
            <w:tcW w:w="2835" w:type="dxa"/>
          </w:tcPr>
          <w:p w:rsidR="00C2222F" w:rsidRDefault="00C2222F">
            <w:pPr>
              <w:pStyle w:val="ConsPlusNormal"/>
            </w:pPr>
            <w:r>
              <w:t>Доля граждан городского округа "Город Йошкар-Ола", систематически занимающихся физической культурой и спортом</w:t>
            </w:r>
          </w:p>
        </w:tc>
        <w:tc>
          <w:tcPr>
            <w:tcW w:w="1134" w:type="dxa"/>
          </w:tcPr>
          <w:p w:rsidR="00C2222F" w:rsidRDefault="00C2222F">
            <w:pPr>
              <w:pStyle w:val="ConsPlusNormal"/>
            </w:pPr>
            <w:r>
              <w:t>%</w:t>
            </w:r>
          </w:p>
        </w:tc>
        <w:tc>
          <w:tcPr>
            <w:tcW w:w="1190" w:type="dxa"/>
            <w:gridSpan w:val="2"/>
          </w:tcPr>
          <w:p w:rsidR="00C2222F" w:rsidRDefault="00C2222F">
            <w:pPr>
              <w:pStyle w:val="ConsPlusNormal"/>
            </w:pPr>
            <w:r>
              <w:t>31</w:t>
            </w:r>
          </w:p>
        </w:tc>
        <w:tc>
          <w:tcPr>
            <w:tcW w:w="850" w:type="dxa"/>
          </w:tcPr>
          <w:p w:rsidR="00C2222F" w:rsidRDefault="00C2222F">
            <w:pPr>
              <w:pStyle w:val="ConsPlusNormal"/>
            </w:pPr>
            <w:r>
              <w:t>31</w:t>
            </w:r>
          </w:p>
        </w:tc>
        <w:tc>
          <w:tcPr>
            <w:tcW w:w="850" w:type="dxa"/>
          </w:tcPr>
          <w:p w:rsidR="00C2222F" w:rsidRDefault="00C2222F">
            <w:pPr>
              <w:pStyle w:val="ConsPlusNormal"/>
            </w:pPr>
            <w:r>
              <w:t>31</w:t>
            </w:r>
          </w:p>
        </w:tc>
        <w:tc>
          <w:tcPr>
            <w:tcW w:w="850" w:type="dxa"/>
          </w:tcPr>
          <w:p w:rsidR="00C2222F" w:rsidRDefault="00C2222F">
            <w:pPr>
              <w:pStyle w:val="ConsPlusNormal"/>
            </w:pPr>
            <w:r>
              <w:t>31</w:t>
            </w:r>
          </w:p>
        </w:tc>
        <w:tc>
          <w:tcPr>
            <w:tcW w:w="850" w:type="dxa"/>
          </w:tcPr>
          <w:p w:rsidR="00C2222F" w:rsidRDefault="00C2222F">
            <w:pPr>
              <w:pStyle w:val="ConsPlusNormal"/>
            </w:pPr>
            <w:r>
              <w:t>31</w:t>
            </w:r>
          </w:p>
        </w:tc>
        <w:tc>
          <w:tcPr>
            <w:tcW w:w="850" w:type="dxa"/>
          </w:tcPr>
          <w:p w:rsidR="00C2222F" w:rsidRDefault="00C2222F">
            <w:pPr>
              <w:pStyle w:val="ConsPlusNormal"/>
            </w:pPr>
            <w:r>
              <w:t>31</w:t>
            </w:r>
          </w:p>
        </w:tc>
        <w:tc>
          <w:tcPr>
            <w:tcW w:w="850" w:type="dxa"/>
          </w:tcPr>
          <w:p w:rsidR="00C2222F" w:rsidRDefault="00C2222F">
            <w:pPr>
              <w:pStyle w:val="ConsPlusNormal"/>
            </w:pPr>
            <w:r>
              <w:t>31</w:t>
            </w:r>
          </w:p>
        </w:tc>
        <w:tc>
          <w:tcPr>
            <w:tcW w:w="850" w:type="dxa"/>
          </w:tcPr>
          <w:p w:rsidR="00C2222F" w:rsidRDefault="00C2222F">
            <w:pPr>
              <w:pStyle w:val="ConsPlusNormal"/>
            </w:pPr>
            <w:r>
              <w:t>31</w:t>
            </w:r>
          </w:p>
        </w:tc>
      </w:tr>
      <w:tr w:rsidR="00C2222F">
        <w:tc>
          <w:tcPr>
            <w:tcW w:w="510" w:type="dxa"/>
          </w:tcPr>
          <w:p w:rsidR="00C2222F" w:rsidRDefault="00C2222F">
            <w:pPr>
              <w:pStyle w:val="ConsPlusNormal"/>
            </w:pPr>
            <w:r>
              <w:t>6</w:t>
            </w:r>
          </w:p>
        </w:tc>
        <w:tc>
          <w:tcPr>
            <w:tcW w:w="2835" w:type="dxa"/>
          </w:tcPr>
          <w:p w:rsidR="00C2222F" w:rsidRDefault="00C2222F">
            <w:pPr>
              <w:pStyle w:val="ConsPlusNormal"/>
            </w:pPr>
            <w:r>
              <w:t>Количество проведенных встреч с населением городского округа "Город Йошкар-Ола"</w:t>
            </w:r>
          </w:p>
        </w:tc>
        <w:tc>
          <w:tcPr>
            <w:tcW w:w="1134" w:type="dxa"/>
          </w:tcPr>
          <w:p w:rsidR="00C2222F" w:rsidRDefault="00C2222F">
            <w:pPr>
              <w:pStyle w:val="ConsPlusNormal"/>
            </w:pPr>
            <w:r>
              <w:t>кол-во встреч</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240</w:t>
            </w:r>
          </w:p>
        </w:tc>
        <w:tc>
          <w:tcPr>
            <w:tcW w:w="850" w:type="dxa"/>
          </w:tcPr>
          <w:p w:rsidR="00C2222F" w:rsidRDefault="00C2222F">
            <w:pPr>
              <w:pStyle w:val="ConsPlusNormal"/>
            </w:pPr>
            <w:r>
              <w:t>240</w:t>
            </w:r>
          </w:p>
        </w:tc>
        <w:tc>
          <w:tcPr>
            <w:tcW w:w="850" w:type="dxa"/>
          </w:tcPr>
          <w:p w:rsidR="00C2222F" w:rsidRDefault="00C2222F">
            <w:pPr>
              <w:pStyle w:val="ConsPlusNormal"/>
            </w:pPr>
            <w:r>
              <w:t>240</w:t>
            </w:r>
          </w:p>
        </w:tc>
        <w:tc>
          <w:tcPr>
            <w:tcW w:w="850" w:type="dxa"/>
          </w:tcPr>
          <w:p w:rsidR="00C2222F" w:rsidRDefault="00C2222F">
            <w:pPr>
              <w:pStyle w:val="ConsPlusNormal"/>
            </w:pPr>
            <w:r>
              <w:t>240</w:t>
            </w:r>
          </w:p>
        </w:tc>
        <w:tc>
          <w:tcPr>
            <w:tcW w:w="850" w:type="dxa"/>
          </w:tcPr>
          <w:p w:rsidR="00C2222F" w:rsidRDefault="00C2222F">
            <w:pPr>
              <w:pStyle w:val="ConsPlusNormal"/>
            </w:pPr>
            <w:r>
              <w:t>240</w:t>
            </w:r>
          </w:p>
        </w:tc>
        <w:tc>
          <w:tcPr>
            <w:tcW w:w="850" w:type="dxa"/>
          </w:tcPr>
          <w:p w:rsidR="00C2222F" w:rsidRDefault="00C2222F">
            <w:pPr>
              <w:pStyle w:val="ConsPlusNormal"/>
            </w:pPr>
            <w:r>
              <w:t>240</w:t>
            </w:r>
          </w:p>
        </w:tc>
      </w:tr>
      <w:tr w:rsidR="00C2222F">
        <w:tc>
          <w:tcPr>
            <w:tcW w:w="510" w:type="dxa"/>
            <w:vMerge w:val="restart"/>
          </w:tcPr>
          <w:p w:rsidR="00C2222F" w:rsidRDefault="00C2222F">
            <w:pPr>
              <w:pStyle w:val="ConsPlusNormal"/>
            </w:pPr>
            <w:r>
              <w:t>7</w:t>
            </w:r>
          </w:p>
        </w:tc>
        <w:tc>
          <w:tcPr>
            <w:tcW w:w="2835" w:type="dxa"/>
          </w:tcPr>
          <w:p w:rsidR="00C2222F" w:rsidRDefault="00C2222F">
            <w:pPr>
              <w:pStyle w:val="ConsPlusNormal"/>
            </w:pPr>
            <w:r>
              <w:t xml:space="preserve">Количество единиц хранения в муниципальном </w:t>
            </w:r>
            <w:r>
              <w:lastRenderedPageBreak/>
              <w:t>архиве</w:t>
            </w:r>
          </w:p>
        </w:tc>
        <w:tc>
          <w:tcPr>
            <w:tcW w:w="1134" w:type="dxa"/>
          </w:tcPr>
          <w:p w:rsidR="00C2222F" w:rsidRDefault="00C2222F">
            <w:pPr>
              <w:pStyle w:val="ConsPlusNormal"/>
            </w:pPr>
            <w:r>
              <w:lastRenderedPageBreak/>
              <w:t>ед.</w:t>
            </w:r>
          </w:p>
        </w:tc>
        <w:tc>
          <w:tcPr>
            <w:tcW w:w="1190" w:type="dxa"/>
            <w:gridSpan w:val="2"/>
          </w:tcPr>
          <w:p w:rsidR="00C2222F" w:rsidRDefault="00C2222F">
            <w:pPr>
              <w:pStyle w:val="ConsPlusNormal"/>
            </w:pPr>
            <w:r>
              <w:t>35000</w:t>
            </w:r>
          </w:p>
        </w:tc>
        <w:tc>
          <w:tcPr>
            <w:tcW w:w="850" w:type="dxa"/>
          </w:tcPr>
          <w:p w:rsidR="00C2222F" w:rsidRDefault="00C2222F">
            <w:pPr>
              <w:pStyle w:val="ConsPlusNormal"/>
            </w:pPr>
            <w:r>
              <w:t>35000</w:t>
            </w:r>
          </w:p>
        </w:tc>
        <w:tc>
          <w:tcPr>
            <w:tcW w:w="850" w:type="dxa"/>
          </w:tcPr>
          <w:p w:rsidR="00C2222F" w:rsidRDefault="00C2222F">
            <w:pPr>
              <w:pStyle w:val="ConsPlusNormal"/>
            </w:pPr>
            <w:r>
              <w:t>35000</w:t>
            </w:r>
          </w:p>
        </w:tc>
        <w:tc>
          <w:tcPr>
            <w:tcW w:w="850" w:type="dxa"/>
          </w:tcPr>
          <w:p w:rsidR="00C2222F" w:rsidRDefault="00C2222F">
            <w:pPr>
              <w:pStyle w:val="ConsPlusNormal"/>
            </w:pPr>
            <w:r>
              <w:t>35000</w:t>
            </w:r>
          </w:p>
        </w:tc>
        <w:tc>
          <w:tcPr>
            <w:tcW w:w="850" w:type="dxa"/>
          </w:tcPr>
          <w:p w:rsidR="00C2222F" w:rsidRDefault="00C2222F">
            <w:pPr>
              <w:pStyle w:val="ConsPlusNormal"/>
            </w:pPr>
            <w:r>
              <w:t>35000</w:t>
            </w:r>
          </w:p>
        </w:tc>
        <w:tc>
          <w:tcPr>
            <w:tcW w:w="850" w:type="dxa"/>
          </w:tcPr>
          <w:p w:rsidR="00C2222F" w:rsidRDefault="00C2222F">
            <w:pPr>
              <w:pStyle w:val="ConsPlusNormal"/>
            </w:pPr>
            <w:r>
              <w:t>35000</w:t>
            </w:r>
          </w:p>
        </w:tc>
        <w:tc>
          <w:tcPr>
            <w:tcW w:w="850" w:type="dxa"/>
          </w:tcPr>
          <w:p w:rsidR="00C2222F" w:rsidRDefault="00C2222F">
            <w:pPr>
              <w:pStyle w:val="ConsPlusNormal"/>
            </w:pPr>
            <w:r>
              <w:t>35000</w:t>
            </w:r>
          </w:p>
        </w:tc>
        <w:tc>
          <w:tcPr>
            <w:tcW w:w="850" w:type="dxa"/>
          </w:tcPr>
          <w:p w:rsidR="00C2222F" w:rsidRDefault="00C2222F">
            <w:pPr>
              <w:pStyle w:val="ConsPlusNormal"/>
            </w:pPr>
            <w:r>
              <w:t>35000</w:t>
            </w:r>
          </w:p>
        </w:tc>
      </w:tr>
      <w:tr w:rsidR="00C2222F">
        <w:tc>
          <w:tcPr>
            <w:tcW w:w="510" w:type="dxa"/>
            <w:vMerge/>
          </w:tcPr>
          <w:p w:rsidR="00C2222F" w:rsidRDefault="00C2222F"/>
        </w:tc>
        <w:tc>
          <w:tcPr>
            <w:tcW w:w="2835" w:type="dxa"/>
          </w:tcPr>
          <w:p w:rsidR="00C2222F" w:rsidRDefault="00C2222F">
            <w:pPr>
              <w:pStyle w:val="ConsPlusNormal"/>
            </w:pPr>
            <w:r>
              <w:t>Количество введенной информации в программный комплекс "Архивный фонд"</w:t>
            </w:r>
          </w:p>
        </w:tc>
        <w:tc>
          <w:tcPr>
            <w:tcW w:w="1134" w:type="dxa"/>
          </w:tcPr>
          <w:p w:rsidR="00C2222F" w:rsidRDefault="00C2222F">
            <w:pPr>
              <w:pStyle w:val="ConsPlusNormal"/>
            </w:pPr>
            <w:r>
              <w:t>ед.</w:t>
            </w:r>
          </w:p>
        </w:tc>
        <w:tc>
          <w:tcPr>
            <w:tcW w:w="1190" w:type="dxa"/>
            <w:gridSpan w:val="2"/>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r>
      <w:tr w:rsidR="00C2222F">
        <w:tc>
          <w:tcPr>
            <w:tcW w:w="510" w:type="dxa"/>
            <w:vMerge/>
          </w:tcPr>
          <w:p w:rsidR="00C2222F" w:rsidRDefault="00C2222F"/>
        </w:tc>
        <w:tc>
          <w:tcPr>
            <w:tcW w:w="2835" w:type="dxa"/>
          </w:tcPr>
          <w:p w:rsidR="00C2222F" w:rsidRDefault="00C2222F">
            <w:pPr>
              <w:pStyle w:val="ConsPlusNormal"/>
            </w:pPr>
            <w:r>
              <w:t>Количество принятых единиц хранения</w:t>
            </w:r>
          </w:p>
        </w:tc>
        <w:tc>
          <w:tcPr>
            <w:tcW w:w="1134" w:type="dxa"/>
          </w:tcPr>
          <w:p w:rsidR="00C2222F" w:rsidRDefault="00C2222F">
            <w:pPr>
              <w:pStyle w:val="ConsPlusNormal"/>
            </w:pPr>
            <w:r>
              <w:t>ед.</w:t>
            </w:r>
          </w:p>
        </w:tc>
        <w:tc>
          <w:tcPr>
            <w:tcW w:w="1190" w:type="dxa"/>
            <w:gridSpan w:val="2"/>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c>
          <w:tcPr>
            <w:tcW w:w="850" w:type="dxa"/>
          </w:tcPr>
          <w:p w:rsidR="00C2222F" w:rsidRDefault="00C2222F">
            <w:pPr>
              <w:pStyle w:val="ConsPlusNormal"/>
            </w:pPr>
            <w:r>
              <w:t>2000</w:t>
            </w:r>
          </w:p>
        </w:tc>
      </w:tr>
      <w:tr w:rsidR="00C2222F">
        <w:tc>
          <w:tcPr>
            <w:tcW w:w="510" w:type="dxa"/>
            <w:vMerge/>
          </w:tcPr>
          <w:p w:rsidR="00C2222F" w:rsidRDefault="00C2222F"/>
        </w:tc>
        <w:tc>
          <w:tcPr>
            <w:tcW w:w="2835" w:type="dxa"/>
          </w:tcPr>
          <w:p w:rsidR="00C2222F" w:rsidRDefault="00C2222F">
            <w:pPr>
              <w:pStyle w:val="ConsPlusNormal"/>
            </w:pPr>
            <w:r>
              <w:t>Количество запросов и заявлений, выдаваемых дел для просмотра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3150</w:t>
            </w:r>
          </w:p>
        </w:tc>
        <w:tc>
          <w:tcPr>
            <w:tcW w:w="850" w:type="dxa"/>
          </w:tcPr>
          <w:p w:rsidR="00C2222F" w:rsidRDefault="00C2222F">
            <w:pPr>
              <w:pStyle w:val="ConsPlusNormal"/>
            </w:pPr>
            <w:r>
              <w:t>3200</w:t>
            </w:r>
          </w:p>
        </w:tc>
        <w:tc>
          <w:tcPr>
            <w:tcW w:w="850" w:type="dxa"/>
          </w:tcPr>
          <w:p w:rsidR="00C2222F" w:rsidRDefault="00C2222F">
            <w:pPr>
              <w:pStyle w:val="ConsPlusNormal"/>
            </w:pPr>
            <w:r>
              <w:t>3200</w:t>
            </w:r>
          </w:p>
        </w:tc>
        <w:tc>
          <w:tcPr>
            <w:tcW w:w="850" w:type="dxa"/>
          </w:tcPr>
          <w:p w:rsidR="00C2222F" w:rsidRDefault="00C2222F">
            <w:pPr>
              <w:pStyle w:val="ConsPlusNormal"/>
            </w:pPr>
            <w:r>
              <w:t>3200</w:t>
            </w:r>
          </w:p>
        </w:tc>
        <w:tc>
          <w:tcPr>
            <w:tcW w:w="850" w:type="dxa"/>
          </w:tcPr>
          <w:p w:rsidR="00C2222F" w:rsidRDefault="00C2222F">
            <w:pPr>
              <w:pStyle w:val="ConsPlusNormal"/>
            </w:pPr>
            <w:r>
              <w:t>3200</w:t>
            </w:r>
          </w:p>
        </w:tc>
        <w:tc>
          <w:tcPr>
            <w:tcW w:w="850" w:type="dxa"/>
          </w:tcPr>
          <w:p w:rsidR="00C2222F" w:rsidRDefault="00C2222F">
            <w:pPr>
              <w:pStyle w:val="ConsPlusNormal"/>
            </w:pPr>
            <w:r>
              <w:t>3200</w:t>
            </w:r>
          </w:p>
        </w:tc>
        <w:tc>
          <w:tcPr>
            <w:tcW w:w="850" w:type="dxa"/>
          </w:tcPr>
          <w:p w:rsidR="00C2222F" w:rsidRDefault="00C2222F">
            <w:pPr>
              <w:pStyle w:val="ConsPlusNormal"/>
            </w:pPr>
            <w:r>
              <w:t>3200</w:t>
            </w:r>
          </w:p>
        </w:tc>
        <w:tc>
          <w:tcPr>
            <w:tcW w:w="850" w:type="dxa"/>
          </w:tcPr>
          <w:p w:rsidR="00C2222F" w:rsidRDefault="00C2222F">
            <w:pPr>
              <w:pStyle w:val="ConsPlusNormal"/>
            </w:pPr>
            <w:r>
              <w:t>3200</w:t>
            </w:r>
          </w:p>
        </w:tc>
      </w:tr>
      <w:tr w:rsidR="00C2222F">
        <w:tc>
          <w:tcPr>
            <w:tcW w:w="510" w:type="dxa"/>
          </w:tcPr>
          <w:p w:rsidR="00C2222F" w:rsidRDefault="00C2222F">
            <w:pPr>
              <w:pStyle w:val="ConsPlusNormal"/>
            </w:pPr>
            <w:r>
              <w:t>8</w:t>
            </w:r>
          </w:p>
        </w:tc>
        <w:tc>
          <w:tcPr>
            <w:tcW w:w="2835" w:type="dxa"/>
          </w:tcPr>
          <w:p w:rsidR="00C2222F" w:rsidRDefault="00C2222F">
            <w:pPr>
              <w:pStyle w:val="ConsPlusNormal"/>
            </w:pPr>
            <w:r>
              <w:t>Количество нормативно-правовых актов, соответствующих действующему законодательству</w:t>
            </w:r>
          </w:p>
        </w:tc>
        <w:tc>
          <w:tcPr>
            <w:tcW w:w="1134" w:type="dxa"/>
          </w:tcPr>
          <w:p w:rsidR="00C2222F" w:rsidRDefault="00C2222F">
            <w:pPr>
              <w:pStyle w:val="ConsPlusNormal"/>
            </w:pPr>
            <w:r>
              <w:t>ед.</w:t>
            </w:r>
          </w:p>
        </w:tc>
        <w:tc>
          <w:tcPr>
            <w:tcW w:w="1190" w:type="dxa"/>
            <w:gridSpan w:val="2"/>
          </w:tcPr>
          <w:p w:rsidR="00C2222F" w:rsidRDefault="00C2222F">
            <w:pPr>
              <w:pStyle w:val="ConsPlusNormal"/>
            </w:pPr>
            <w:r>
              <w:t>5500</w:t>
            </w:r>
          </w:p>
        </w:tc>
        <w:tc>
          <w:tcPr>
            <w:tcW w:w="850" w:type="dxa"/>
          </w:tcPr>
          <w:p w:rsidR="00C2222F" w:rsidRDefault="00C2222F">
            <w:pPr>
              <w:pStyle w:val="ConsPlusNormal"/>
            </w:pPr>
            <w:r>
              <w:t>5500</w:t>
            </w:r>
          </w:p>
        </w:tc>
        <w:tc>
          <w:tcPr>
            <w:tcW w:w="850" w:type="dxa"/>
          </w:tcPr>
          <w:p w:rsidR="00C2222F" w:rsidRDefault="00C2222F">
            <w:pPr>
              <w:pStyle w:val="ConsPlusNormal"/>
            </w:pPr>
            <w:r>
              <w:t>5500</w:t>
            </w:r>
          </w:p>
        </w:tc>
        <w:tc>
          <w:tcPr>
            <w:tcW w:w="850" w:type="dxa"/>
          </w:tcPr>
          <w:p w:rsidR="00C2222F" w:rsidRDefault="00C2222F">
            <w:pPr>
              <w:pStyle w:val="ConsPlusNormal"/>
            </w:pPr>
            <w:r>
              <w:t>5500</w:t>
            </w:r>
          </w:p>
        </w:tc>
        <w:tc>
          <w:tcPr>
            <w:tcW w:w="850" w:type="dxa"/>
          </w:tcPr>
          <w:p w:rsidR="00C2222F" w:rsidRDefault="00C2222F">
            <w:pPr>
              <w:pStyle w:val="ConsPlusNormal"/>
            </w:pPr>
            <w:r>
              <w:t>5500</w:t>
            </w:r>
          </w:p>
        </w:tc>
        <w:tc>
          <w:tcPr>
            <w:tcW w:w="850" w:type="dxa"/>
          </w:tcPr>
          <w:p w:rsidR="00C2222F" w:rsidRDefault="00C2222F">
            <w:pPr>
              <w:pStyle w:val="ConsPlusNormal"/>
            </w:pPr>
            <w:r>
              <w:t>5500</w:t>
            </w:r>
          </w:p>
        </w:tc>
        <w:tc>
          <w:tcPr>
            <w:tcW w:w="850" w:type="dxa"/>
          </w:tcPr>
          <w:p w:rsidR="00C2222F" w:rsidRDefault="00C2222F">
            <w:pPr>
              <w:pStyle w:val="ConsPlusNormal"/>
            </w:pPr>
            <w:r>
              <w:t>5500</w:t>
            </w:r>
          </w:p>
        </w:tc>
        <w:tc>
          <w:tcPr>
            <w:tcW w:w="850" w:type="dxa"/>
          </w:tcPr>
          <w:p w:rsidR="00C2222F" w:rsidRDefault="00C2222F">
            <w:pPr>
              <w:pStyle w:val="ConsPlusNormal"/>
            </w:pPr>
            <w:r>
              <w:t>5500</w:t>
            </w:r>
          </w:p>
        </w:tc>
      </w:tr>
      <w:tr w:rsidR="00C2222F">
        <w:tc>
          <w:tcPr>
            <w:tcW w:w="510" w:type="dxa"/>
          </w:tcPr>
          <w:p w:rsidR="00C2222F" w:rsidRDefault="00C2222F">
            <w:pPr>
              <w:pStyle w:val="ConsPlusNormal"/>
            </w:pPr>
            <w:r>
              <w:t>9</w:t>
            </w:r>
          </w:p>
        </w:tc>
        <w:tc>
          <w:tcPr>
            <w:tcW w:w="2835" w:type="dxa"/>
          </w:tcPr>
          <w:p w:rsidR="00C2222F" w:rsidRDefault="00C2222F">
            <w:pPr>
              <w:pStyle w:val="ConsPlusNormal"/>
            </w:pPr>
            <w:r>
              <w:t>Сдача отчетности и целевое использование бюджетных средств</w:t>
            </w:r>
          </w:p>
        </w:tc>
        <w:tc>
          <w:tcPr>
            <w:tcW w:w="1134" w:type="dxa"/>
          </w:tcPr>
          <w:p w:rsidR="00C2222F" w:rsidRDefault="00C2222F">
            <w:pPr>
              <w:pStyle w:val="ConsPlusNormal"/>
            </w:pPr>
            <w:r>
              <w:t>тыс. руб.</w:t>
            </w:r>
          </w:p>
        </w:tc>
        <w:tc>
          <w:tcPr>
            <w:tcW w:w="1190" w:type="dxa"/>
            <w:gridSpan w:val="2"/>
          </w:tcPr>
          <w:p w:rsidR="00C2222F" w:rsidRDefault="00C2222F">
            <w:pPr>
              <w:pStyle w:val="ConsPlusNormal"/>
            </w:pPr>
            <w:r>
              <w:t>62238,1</w:t>
            </w:r>
          </w:p>
        </w:tc>
        <w:tc>
          <w:tcPr>
            <w:tcW w:w="850" w:type="dxa"/>
          </w:tcPr>
          <w:p w:rsidR="00C2222F" w:rsidRDefault="00C2222F">
            <w:pPr>
              <w:pStyle w:val="ConsPlusNormal"/>
            </w:pPr>
            <w:r>
              <w:t>61860,7</w:t>
            </w:r>
          </w:p>
        </w:tc>
        <w:tc>
          <w:tcPr>
            <w:tcW w:w="850" w:type="dxa"/>
          </w:tcPr>
          <w:p w:rsidR="00C2222F" w:rsidRDefault="00C2222F">
            <w:pPr>
              <w:pStyle w:val="ConsPlusNormal"/>
            </w:pPr>
            <w:r>
              <w:t>70628,5</w:t>
            </w:r>
          </w:p>
        </w:tc>
        <w:tc>
          <w:tcPr>
            <w:tcW w:w="850" w:type="dxa"/>
          </w:tcPr>
          <w:p w:rsidR="00C2222F" w:rsidRDefault="00C2222F">
            <w:pPr>
              <w:pStyle w:val="ConsPlusNormal"/>
            </w:pPr>
            <w:r>
              <w:t>70027,0</w:t>
            </w:r>
          </w:p>
        </w:tc>
        <w:tc>
          <w:tcPr>
            <w:tcW w:w="850" w:type="dxa"/>
          </w:tcPr>
          <w:p w:rsidR="00C2222F" w:rsidRDefault="00C2222F">
            <w:pPr>
              <w:pStyle w:val="ConsPlusNormal"/>
            </w:pPr>
            <w:r>
              <w:t>74035,1</w:t>
            </w:r>
          </w:p>
        </w:tc>
        <w:tc>
          <w:tcPr>
            <w:tcW w:w="850" w:type="dxa"/>
          </w:tcPr>
          <w:p w:rsidR="00C2222F" w:rsidRDefault="00C2222F">
            <w:pPr>
              <w:pStyle w:val="ConsPlusNormal"/>
            </w:pPr>
            <w:r>
              <w:t>74062,8</w:t>
            </w:r>
          </w:p>
        </w:tc>
        <w:tc>
          <w:tcPr>
            <w:tcW w:w="850" w:type="dxa"/>
          </w:tcPr>
          <w:p w:rsidR="00C2222F" w:rsidRDefault="00C2222F">
            <w:pPr>
              <w:pStyle w:val="ConsPlusNormal"/>
            </w:pPr>
            <w:r>
              <w:t>74062,8</w:t>
            </w:r>
          </w:p>
        </w:tc>
        <w:tc>
          <w:tcPr>
            <w:tcW w:w="850" w:type="dxa"/>
          </w:tcPr>
          <w:p w:rsidR="00C2222F" w:rsidRDefault="00C2222F">
            <w:pPr>
              <w:pStyle w:val="ConsPlusNormal"/>
            </w:pPr>
            <w:r>
              <w:t>74062,8</w:t>
            </w:r>
          </w:p>
        </w:tc>
      </w:tr>
      <w:tr w:rsidR="00C2222F">
        <w:tc>
          <w:tcPr>
            <w:tcW w:w="510" w:type="dxa"/>
          </w:tcPr>
          <w:p w:rsidR="00C2222F" w:rsidRDefault="00C2222F">
            <w:pPr>
              <w:pStyle w:val="ConsPlusNormal"/>
            </w:pPr>
            <w:r>
              <w:t>10</w:t>
            </w:r>
          </w:p>
        </w:tc>
        <w:tc>
          <w:tcPr>
            <w:tcW w:w="2835" w:type="dxa"/>
          </w:tcPr>
          <w:p w:rsidR="00C2222F" w:rsidRDefault="00C2222F">
            <w:pPr>
              <w:pStyle w:val="ConsPlusNormal"/>
            </w:pPr>
            <w:r>
              <w:t>Формирование лимитов потребления топливно-энергетических ресурсов</w:t>
            </w:r>
          </w:p>
        </w:tc>
        <w:tc>
          <w:tcPr>
            <w:tcW w:w="1134" w:type="dxa"/>
          </w:tcPr>
          <w:p w:rsidR="00C2222F" w:rsidRDefault="00C2222F">
            <w:pPr>
              <w:pStyle w:val="ConsPlusNormal"/>
            </w:pPr>
            <w:r>
              <w:t>единиц</w:t>
            </w:r>
          </w:p>
        </w:tc>
        <w:tc>
          <w:tcPr>
            <w:tcW w:w="1190" w:type="dxa"/>
            <w:gridSpan w:val="2"/>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c>
          <w:tcPr>
            <w:tcW w:w="850" w:type="dxa"/>
          </w:tcPr>
          <w:p w:rsidR="00C2222F" w:rsidRDefault="00C2222F">
            <w:pPr>
              <w:pStyle w:val="ConsPlusNormal"/>
            </w:pPr>
            <w:r>
              <w:t>2</w:t>
            </w:r>
          </w:p>
        </w:tc>
      </w:tr>
      <w:tr w:rsidR="00C2222F">
        <w:tc>
          <w:tcPr>
            <w:tcW w:w="510" w:type="dxa"/>
            <w:vMerge w:val="restart"/>
          </w:tcPr>
          <w:p w:rsidR="00C2222F" w:rsidRDefault="00C2222F">
            <w:pPr>
              <w:pStyle w:val="ConsPlusNormal"/>
            </w:pPr>
            <w:r>
              <w:t>11</w:t>
            </w:r>
          </w:p>
        </w:tc>
        <w:tc>
          <w:tcPr>
            <w:tcW w:w="2835" w:type="dxa"/>
          </w:tcPr>
          <w:p w:rsidR="00C2222F" w:rsidRDefault="00C2222F">
            <w:pPr>
              <w:pStyle w:val="ConsPlusNormal"/>
            </w:pPr>
            <w:r>
              <w:t>Количество прогнозов социально-экономического развития городского округа "Город Йошкар-Ола"</w:t>
            </w:r>
          </w:p>
        </w:tc>
        <w:tc>
          <w:tcPr>
            <w:tcW w:w="1134" w:type="dxa"/>
            <w:vMerge w:val="restart"/>
          </w:tcPr>
          <w:p w:rsidR="00C2222F" w:rsidRDefault="00C2222F">
            <w:pPr>
              <w:pStyle w:val="ConsPlusNormal"/>
            </w:pPr>
            <w:r>
              <w:t>кол-во в год</w:t>
            </w:r>
          </w:p>
        </w:tc>
        <w:tc>
          <w:tcPr>
            <w:tcW w:w="1190" w:type="dxa"/>
            <w:gridSpan w:val="2"/>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r>
      <w:tr w:rsidR="00C2222F">
        <w:tc>
          <w:tcPr>
            <w:tcW w:w="510" w:type="dxa"/>
            <w:vMerge/>
          </w:tcPr>
          <w:p w:rsidR="00C2222F" w:rsidRDefault="00C2222F"/>
        </w:tc>
        <w:tc>
          <w:tcPr>
            <w:tcW w:w="2835" w:type="dxa"/>
          </w:tcPr>
          <w:p w:rsidR="00C2222F" w:rsidRDefault="00C2222F">
            <w:pPr>
              <w:pStyle w:val="ConsPlusNormal"/>
            </w:pPr>
            <w:r>
              <w:t xml:space="preserve">Количество прогнозов основных </w:t>
            </w:r>
            <w:r>
              <w:lastRenderedPageBreak/>
              <w:t>бюджетообразующих показателей городского округа "Город Йошкар-Ола"</w:t>
            </w:r>
          </w:p>
        </w:tc>
        <w:tc>
          <w:tcPr>
            <w:tcW w:w="1134" w:type="dxa"/>
            <w:vMerge/>
          </w:tcPr>
          <w:p w:rsidR="00C2222F" w:rsidRDefault="00C2222F"/>
        </w:tc>
        <w:tc>
          <w:tcPr>
            <w:tcW w:w="1190" w:type="dxa"/>
            <w:gridSpan w:val="2"/>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c>
          <w:tcPr>
            <w:tcW w:w="850" w:type="dxa"/>
          </w:tcPr>
          <w:p w:rsidR="00C2222F" w:rsidRDefault="00C2222F">
            <w:pPr>
              <w:pStyle w:val="ConsPlusNormal"/>
            </w:pPr>
            <w:r>
              <w:t>1</w:t>
            </w:r>
          </w:p>
        </w:tc>
      </w:tr>
      <w:tr w:rsidR="00C2222F">
        <w:tc>
          <w:tcPr>
            <w:tcW w:w="510" w:type="dxa"/>
            <w:vMerge w:val="restart"/>
          </w:tcPr>
          <w:p w:rsidR="00C2222F" w:rsidRDefault="00C2222F">
            <w:pPr>
              <w:pStyle w:val="ConsPlusNormal"/>
            </w:pPr>
            <w:r>
              <w:lastRenderedPageBreak/>
              <w:t>12</w:t>
            </w:r>
          </w:p>
        </w:tc>
        <w:tc>
          <w:tcPr>
            <w:tcW w:w="2835" w:type="dxa"/>
          </w:tcPr>
          <w:p w:rsidR="00C2222F" w:rsidRDefault="00C2222F">
            <w:pPr>
              <w:pStyle w:val="ConsPlusNormal"/>
            </w:pPr>
            <w:r>
              <w:t>Количество выданных копий правовых актов, изданных администрацией городского округа "Город Йошкар-Ола"</w:t>
            </w:r>
          </w:p>
        </w:tc>
        <w:tc>
          <w:tcPr>
            <w:tcW w:w="1134" w:type="dxa"/>
          </w:tcPr>
          <w:p w:rsidR="00C2222F" w:rsidRDefault="00C2222F">
            <w:pPr>
              <w:pStyle w:val="ConsPlusNormal"/>
            </w:pPr>
            <w:r>
              <w:t>кол-во в год</w:t>
            </w:r>
          </w:p>
        </w:tc>
        <w:tc>
          <w:tcPr>
            <w:tcW w:w="1190" w:type="dxa"/>
            <w:gridSpan w:val="2"/>
          </w:tcPr>
          <w:p w:rsidR="00C2222F" w:rsidRDefault="00C2222F">
            <w:pPr>
              <w:pStyle w:val="ConsPlusNormal"/>
            </w:pPr>
            <w:r>
              <w:t>-</w:t>
            </w:r>
          </w:p>
        </w:tc>
        <w:tc>
          <w:tcPr>
            <w:tcW w:w="850" w:type="dxa"/>
          </w:tcPr>
          <w:p w:rsidR="00C2222F" w:rsidRDefault="00C2222F">
            <w:pPr>
              <w:pStyle w:val="ConsPlusNormal"/>
            </w:pPr>
            <w:r>
              <w:t>191</w:t>
            </w:r>
          </w:p>
        </w:tc>
        <w:tc>
          <w:tcPr>
            <w:tcW w:w="850" w:type="dxa"/>
          </w:tcPr>
          <w:p w:rsidR="00C2222F" w:rsidRDefault="00C2222F">
            <w:pPr>
              <w:pStyle w:val="ConsPlusNormal"/>
            </w:pPr>
            <w:r>
              <w:t>70</w:t>
            </w:r>
          </w:p>
        </w:tc>
        <w:tc>
          <w:tcPr>
            <w:tcW w:w="850" w:type="dxa"/>
          </w:tcPr>
          <w:p w:rsidR="00C2222F" w:rsidRDefault="00C2222F">
            <w:pPr>
              <w:pStyle w:val="ConsPlusNormal"/>
            </w:pPr>
            <w:r>
              <w:t>70</w:t>
            </w:r>
          </w:p>
        </w:tc>
        <w:tc>
          <w:tcPr>
            <w:tcW w:w="850" w:type="dxa"/>
          </w:tcPr>
          <w:p w:rsidR="00C2222F" w:rsidRDefault="00C2222F">
            <w:pPr>
              <w:pStyle w:val="ConsPlusNormal"/>
            </w:pPr>
            <w:r>
              <w:t>70</w:t>
            </w:r>
          </w:p>
        </w:tc>
        <w:tc>
          <w:tcPr>
            <w:tcW w:w="850" w:type="dxa"/>
          </w:tcPr>
          <w:p w:rsidR="00C2222F" w:rsidRDefault="00C2222F">
            <w:pPr>
              <w:pStyle w:val="ConsPlusNormal"/>
            </w:pPr>
            <w:r>
              <w:t>70</w:t>
            </w:r>
          </w:p>
        </w:tc>
        <w:tc>
          <w:tcPr>
            <w:tcW w:w="850" w:type="dxa"/>
          </w:tcPr>
          <w:p w:rsidR="00C2222F" w:rsidRDefault="00C2222F">
            <w:pPr>
              <w:pStyle w:val="ConsPlusNormal"/>
            </w:pPr>
            <w:r>
              <w:t>70</w:t>
            </w:r>
          </w:p>
        </w:tc>
        <w:tc>
          <w:tcPr>
            <w:tcW w:w="850" w:type="dxa"/>
          </w:tcPr>
          <w:p w:rsidR="00C2222F" w:rsidRDefault="00C2222F">
            <w:pPr>
              <w:pStyle w:val="ConsPlusNormal"/>
            </w:pPr>
            <w:r>
              <w:t>70</w:t>
            </w:r>
          </w:p>
        </w:tc>
      </w:tr>
      <w:tr w:rsidR="00C2222F">
        <w:tc>
          <w:tcPr>
            <w:tcW w:w="510" w:type="dxa"/>
            <w:vMerge/>
          </w:tcPr>
          <w:p w:rsidR="00C2222F" w:rsidRDefault="00C2222F"/>
        </w:tc>
        <w:tc>
          <w:tcPr>
            <w:tcW w:w="2835" w:type="dxa"/>
          </w:tcPr>
          <w:p w:rsidR="00C2222F" w:rsidRDefault="00C2222F">
            <w:pPr>
              <w:pStyle w:val="ConsPlusNormal"/>
            </w:pPr>
            <w:r>
              <w:t>Количество заявлений и обращений граждан через общественную приемную администрации городского округа "Город Йошкар-Ола"</w:t>
            </w:r>
          </w:p>
        </w:tc>
        <w:tc>
          <w:tcPr>
            <w:tcW w:w="1134" w:type="dxa"/>
          </w:tcPr>
          <w:p w:rsidR="00C2222F" w:rsidRDefault="00C2222F">
            <w:pPr>
              <w:pStyle w:val="ConsPlusNormal"/>
            </w:pPr>
            <w:r>
              <w:t>кол-во в год</w:t>
            </w:r>
          </w:p>
        </w:tc>
        <w:tc>
          <w:tcPr>
            <w:tcW w:w="1190" w:type="dxa"/>
            <w:gridSpan w:val="2"/>
          </w:tcPr>
          <w:p w:rsidR="00C2222F" w:rsidRDefault="00C2222F">
            <w:pPr>
              <w:pStyle w:val="ConsPlusNormal"/>
            </w:pPr>
            <w:r>
              <w:t>6850</w:t>
            </w:r>
          </w:p>
        </w:tc>
        <w:tc>
          <w:tcPr>
            <w:tcW w:w="850" w:type="dxa"/>
          </w:tcPr>
          <w:p w:rsidR="00C2222F" w:rsidRDefault="00C2222F">
            <w:pPr>
              <w:pStyle w:val="ConsPlusNormal"/>
            </w:pPr>
            <w:r>
              <w:t>7000</w:t>
            </w:r>
          </w:p>
        </w:tc>
        <w:tc>
          <w:tcPr>
            <w:tcW w:w="850" w:type="dxa"/>
          </w:tcPr>
          <w:p w:rsidR="00C2222F" w:rsidRDefault="00C2222F">
            <w:pPr>
              <w:pStyle w:val="ConsPlusNormal"/>
            </w:pPr>
            <w:r>
              <w:t>7000</w:t>
            </w:r>
          </w:p>
        </w:tc>
        <w:tc>
          <w:tcPr>
            <w:tcW w:w="850" w:type="dxa"/>
          </w:tcPr>
          <w:p w:rsidR="00C2222F" w:rsidRDefault="00C2222F">
            <w:pPr>
              <w:pStyle w:val="ConsPlusNormal"/>
            </w:pPr>
            <w:r>
              <w:t>7000</w:t>
            </w:r>
          </w:p>
        </w:tc>
        <w:tc>
          <w:tcPr>
            <w:tcW w:w="850" w:type="dxa"/>
          </w:tcPr>
          <w:p w:rsidR="00C2222F" w:rsidRDefault="00C2222F">
            <w:pPr>
              <w:pStyle w:val="ConsPlusNormal"/>
            </w:pPr>
            <w:r>
              <w:t>7000</w:t>
            </w:r>
          </w:p>
        </w:tc>
        <w:tc>
          <w:tcPr>
            <w:tcW w:w="850" w:type="dxa"/>
          </w:tcPr>
          <w:p w:rsidR="00C2222F" w:rsidRDefault="00C2222F">
            <w:pPr>
              <w:pStyle w:val="ConsPlusNormal"/>
            </w:pPr>
            <w:r>
              <w:t>7000</w:t>
            </w:r>
          </w:p>
        </w:tc>
        <w:tc>
          <w:tcPr>
            <w:tcW w:w="850" w:type="dxa"/>
          </w:tcPr>
          <w:p w:rsidR="00C2222F" w:rsidRDefault="00C2222F">
            <w:pPr>
              <w:pStyle w:val="ConsPlusNormal"/>
            </w:pPr>
            <w:r>
              <w:t>7000</w:t>
            </w:r>
          </w:p>
        </w:tc>
        <w:tc>
          <w:tcPr>
            <w:tcW w:w="850" w:type="dxa"/>
          </w:tcPr>
          <w:p w:rsidR="00C2222F" w:rsidRDefault="00C2222F">
            <w:pPr>
              <w:pStyle w:val="ConsPlusNormal"/>
            </w:pPr>
            <w:r>
              <w:t>7000</w:t>
            </w:r>
          </w:p>
        </w:tc>
      </w:tr>
      <w:tr w:rsidR="00C2222F">
        <w:tc>
          <w:tcPr>
            <w:tcW w:w="510" w:type="dxa"/>
            <w:vMerge w:val="restart"/>
          </w:tcPr>
          <w:p w:rsidR="00C2222F" w:rsidRDefault="00C2222F">
            <w:pPr>
              <w:pStyle w:val="ConsPlusNormal"/>
            </w:pPr>
            <w:r>
              <w:t>13</w:t>
            </w:r>
          </w:p>
        </w:tc>
        <w:tc>
          <w:tcPr>
            <w:tcW w:w="2835" w:type="dxa"/>
          </w:tcPr>
          <w:p w:rsidR="00C2222F" w:rsidRDefault="00C2222F">
            <w:pPr>
              <w:pStyle w:val="ConsPlusNormal"/>
            </w:pPr>
            <w:r>
              <w:t>Количество аттестованных муниципальных служащих от общего числа служащих</w:t>
            </w:r>
          </w:p>
        </w:tc>
        <w:tc>
          <w:tcPr>
            <w:tcW w:w="1134" w:type="dxa"/>
          </w:tcPr>
          <w:p w:rsidR="00C2222F" w:rsidRDefault="00C2222F">
            <w:pPr>
              <w:pStyle w:val="ConsPlusNormal"/>
            </w:pPr>
            <w:r>
              <w:t>%</w:t>
            </w:r>
          </w:p>
        </w:tc>
        <w:tc>
          <w:tcPr>
            <w:tcW w:w="1190" w:type="dxa"/>
            <w:gridSpan w:val="2"/>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c>
          <w:tcPr>
            <w:tcW w:w="850" w:type="dxa"/>
          </w:tcPr>
          <w:p w:rsidR="00C2222F" w:rsidRDefault="00C2222F">
            <w:pPr>
              <w:pStyle w:val="ConsPlusNormal"/>
            </w:pPr>
            <w:r>
              <w:t>100</w:t>
            </w:r>
          </w:p>
        </w:tc>
      </w:tr>
      <w:tr w:rsidR="00C2222F">
        <w:tc>
          <w:tcPr>
            <w:tcW w:w="510" w:type="dxa"/>
            <w:vMerge/>
          </w:tcPr>
          <w:p w:rsidR="00C2222F" w:rsidRDefault="00C2222F"/>
        </w:tc>
        <w:tc>
          <w:tcPr>
            <w:tcW w:w="2835" w:type="dxa"/>
          </w:tcPr>
          <w:p w:rsidR="00C2222F" w:rsidRDefault="00C2222F">
            <w:pPr>
              <w:pStyle w:val="ConsPlusNormal"/>
            </w:pPr>
            <w:r>
              <w:t>Количество муниципальных служащих, прошедших обучение по системе дополнительного профессионального обучения</w:t>
            </w:r>
          </w:p>
        </w:tc>
        <w:tc>
          <w:tcPr>
            <w:tcW w:w="1134" w:type="dxa"/>
          </w:tcPr>
          <w:p w:rsidR="00C2222F" w:rsidRDefault="00C2222F">
            <w:pPr>
              <w:pStyle w:val="ConsPlusNormal"/>
            </w:pPr>
            <w:r>
              <w:t>чел.</w:t>
            </w:r>
          </w:p>
        </w:tc>
        <w:tc>
          <w:tcPr>
            <w:tcW w:w="1190" w:type="dxa"/>
            <w:gridSpan w:val="2"/>
          </w:tcPr>
          <w:p w:rsidR="00C2222F" w:rsidRDefault="00C2222F">
            <w:pPr>
              <w:pStyle w:val="ConsPlusNormal"/>
            </w:pPr>
            <w:r>
              <w:t>20</w:t>
            </w:r>
          </w:p>
        </w:tc>
        <w:tc>
          <w:tcPr>
            <w:tcW w:w="850" w:type="dxa"/>
          </w:tcPr>
          <w:p w:rsidR="00C2222F" w:rsidRDefault="00C2222F">
            <w:pPr>
              <w:pStyle w:val="ConsPlusNormal"/>
            </w:pPr>
            <w:r>
              <w:t>20</w:t>
            </w:r>
          </w:p>
        </w:tc>
        <w:tc>
          <w:tcPr>
            <w:tcW w:w="850" w:type="dxa"/>
          </w:tcPr>
          <w:p w:rsidR="00C2222F" w:rsidRDefault="00C2222F">
            <w:pPr>
              <w:pStyle w:val="ConsPlusNormal"/>
            </w:pPr>
            <w:r>
              <w:t>20</w:t>
            </w:r>
          </w:p>
        </w:tc>
        <w:tc>
          <w:tcPr>
            <w:tcW w:w="850" w:type="dxa"/>
          </w:tcPr>
          <w:p w:rsidR="00C2222F" w:rsidRDefault="00C2222F">
            <w:pPr>
              <w:pStyle w:val="ConsPlusNormal"/>
            </w:pPr>
            <w:r>
              <w:t>20</w:t>
            </w:r>
          </w:p>
        </w:tc>
        <w:tc>
          <w:tcPr>
            <w:tcW w:w="850" w:type="dxa"/>
          </w:tcPr>
          <w:p w:rsidR="00C2222F" w:rsidRDefault="00C2222F">
            <w:pPr>
              <w:pStyle w:val="ConsPlusNormal"/>
            </w:pPr>
            <w:r>
              <w:t>20</w:t>
            </w:r>
          </w:p>
        </w:tc>
        <w:tc>
          <w:tcPr>
            <w:tcW w:w="850" w:type="dxa"/>
          </w:tcPr>
          <w:p w:rsidR="00C2222F" w:rsidRDefault="00C2222F">
            <w:pPr>
              <w:pStyle w:val="ConsPlusNormal"/>
            </w:pPr>
            <w:r>
              <w:t>20</w:t>
            </w:r>
          </w:p>
        </w:tc>
        <w:tc>
          <w:tcPr>
            <w:tcW w:w="850" w:type="dxa"/>
          </w:tcPr>
          <w:p w:rsidR="00C2222F" w:rsidRDefault="00C2222F">
            <w:pPr>
              <w:pStyle w:val="ConsPlusNormal"/>
            </w:pPr>
            <w:r>
              <w:t>20</w:t>
            </w:r>
          </w:p>
        </w:tc>
        <w:tc>
          <w:tcPr>
            <w:tcW w:w="850" w:type="dxa"/>
          </w:tcPr>
          <w:p w:rsidR="00C2222F" w:rsidRDefault="00C2222F">
            <w:pPr>
              <w:pStyle w:val="ConsPlusNormal"/>
            </w:pPr>
            <w:r>
              <w:t>20</w:t>
            </w:r>
          </w:p>
        </w:tc>
      </w:tr>
      <w:tr w:rsidR="00C2222F">
        <w:tc>
          <w:tcPr>
            <w:tcW w:w="510" w:type="dxa"/>
          </w:tcPr>
          <w:p w:rsidR="00C2222F" w:rsidRDefault="00C2222F">
            <w:pPr>
              <w:pStyle w:val="ConsPlusNormal"/>
            </w:pPr>
            <w:r>
              <w:t>14</w:t>
            </w:r>
          </w:p>
        </w:tc>
        <w:tc>
          <w:tcPr>
            <w:tcW w:w="2835" w:type="dxa"/>
          </w:tcPr>
          <w:p w:rsidR="00C2222F" w:rsidRDefault="00C2222F">
            <w:pPr>
              <w:pStyle w:val="ConsPlusNormal"/>
            </w:pPr>
            <w:r>
              <w:t>Количество публикаций в средствах массовой информации на темы местного самоуправления и работы администрации городского округа "Город Йошкар-Ола"</w:t>
            </w:r>
          </w:p>
        </w:tc>
        <w:tc>
          <w:tcPr>
            <w:tcW w:w="1134" w:type="dxa"/>
          </w:tcPr>
          <w:p w:rsidR="00C2222F" w:rsidRDefault="00C2222F">
            <w:pPr>
              <w:pStyle w:val="ConsPlusNormal"/>
            </w:pPr>
            <w:r>
              <w:t>тираж, экз.</w:t>
            </w:r>
          </w:p>
        </w:tc>
        <w:tc>
          <w:tcPr>
            <w:tcW w:w="1190" w:type="dxa"/>
            <w:gridSpan w:val="2"/>
          </w:tcPr>
          <w:p w:rsidR="00C2222F" w:rsidRDefault="00C2222F">
            <w:pPr>
              <w:pStyle w:val="ConsPlusNormal"/>
            </w:pPr>
            <w:r>
              <w:t>4000</w:t>
            </w:r>
          </w:p>
        </w:tc>
        <w:tc>
          <w:tcPr>
            <w:tcW w:w="850" w:type="dxa"/>
          </w:tcPr>
          <w:p w:rsidR="00C2222F" w:rsidRDefault="00C2222F">
            <w:pPr>
              <w:pStyle w:val="ConsPlusNormal"/>
            </w:pPr>
            <w:r>
              <w:t>4000</w:t>
            </w:r>
          </w:p>
        </w:tc>
        <w:tc>
          <w:tcPr>
            <w:tcW w:w="850" w:type="dxa"/>
          </w:tcPr>
          <w:p w:rsidR="00C2222F" w:rsidRDefault="00C2222F">
            <w:pPr>
              <w:pStyle w:val="ConsPlusNormal"/>
            </w:pPr>
            <w:r>
              <w:t>5200</w:t>
            </w:r>
          </w:p>
        </w:tc>
        <w:tc>
          <w:tcPr>
            <w:tcW w:w="850" w:type="dxa"/>
          </w:tcPr>
          <w:p w:rsidR="00C2222F" w:rsidRDefault="00C2222F">
            <w:pPr>
              <w:pStyle w:val="ConsPlusNormal"/>
            </w:pPr>
            <w:r>
              <w:t>5200</w:t>
            </w:r>
          </w:p>
        </w:tc>
        <w:tc>
          <w:tcPr>
            <w:tcW w:w="850" w:type="dxa"/>
          </w:tcPr>
          <w:p w:rsidR="00C2222F" w:rsidRDefault="00C2222F">
            <w:pPr>
              <w:pStyle w:val="ConsPlusNormal"/>
            </w:pPr>
            <w:r>
              <w:t>5200</w:t>
            </w:r>
          </w:p>
        </w:tc>
        <w:tc>
          <w:tcPr>
            <w:tcW w:w="850" w:type="dxa"/>
          </w:tcPr>
          <w:p w:rsidR="00C2222F" w:rsidRDefault="00C2222F">
            <w:pPr>
              <w:pStyle w:val="ConsPlusNormal"/>
            </w:pPr>
            <w:r>
              <w:t>5200</w:t>
            </w:r>
          </w:p>
        </w:tc>
        <w:tc>
          <w:tcPr>
            <w:tcW w:w="850" w:type="dxa"/>
          </w:tcPr>
          <w:p w:rsidR="00C2222F" w:rsidRDefault="00C2222F">
            <w:pPr>
              <w:pStyle w:val="ConsPlusNormal"/>
            </w:pPr>
            <w:r>
              <w:t>5200</w:t>
            </w:r>
          </w:p>
        </w:tc>
        <w:tc>
          <w:tcPr>
            <w:tcW w:w="850" w:type="dxa"/>
          </w:tcPr>
          <w:p w:rsidR="00C2222F" w:rsidRDefault="00C2222F">
            <w:pPr>
              <w:pStyle w:val="ConsPlusNormal"/>
            </w:pPr>
            <w:r>
              <w:t>5200</w:t>
            </w:r>
          </w:p>
        </w:tc>
      </w:tr>
      <w:tr w:rsidR="00C2222F">
        <w:tc>
          <w:tcPr>
            <w:tcW w:w="510" w:type="dxa"/>
          </w:tcPr>
          <w:p w:rsidR="00C2222F" w:rsidRDefault="00C2222F">
            <w:pPr>
              <w:pStyle w:val="ConsPlusNormal"/>
            </w:pPr>
            <w:r>
              <w:t>15</w:t>
            </w:r>
          </w:p>
        </w:tc>
        <w:tc>
          <w:tcPr>
            <w:tcW w:w="2835" w:type="dxa"/>
          </w:tcPr>
          <w:p w:rsidR="00C2222F" w:rsidRDefault="00C2222F">
            <w:pPr>
              <w:pStyle w:val="ConsPlusNormal"/>
            </w:pPr>
            <w:r>
              <w:t xml:space="preserve">Количество плановых и </w:t>
            </w:r>
            <w:r>
              <w:lastRenderedPageBreak/>
              <w:t>внеплановых проверок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муниципальными заказчиками, контрактными службами, контрактными управляющими, комиссиями по осуществлению закупок, уполномоченными органами</w:t>
            </w:r>
          </w:p>
        </w:tc>
        <w:tc>
          <w:tcPr>
            <w:tcW w:w="1134" w:type="dxa"/>
          </w:tcPr>
          <w:p w:rsidR="00C2222F" w:rsidRDefault="00C2222F">
            <w:pPr>
              <w:pStyle w:val="ConsPlusNormal"/>
            </w:pPr>
            <w:r>
              <w:lastRenderedPageBreak/>
              <w:t xml:space="preserve">кол-во в </w:t>
            </w:r>
            <w:r>
              <w:lastRenderedPageBreak/>
              <w:t>год</w:t>
            </w:r>
          </w:p>
        </w:tc>
        <w:tc>
          <w:tcPr>
            <w:tcW w:w="1190" w:type="dxa"/>
            <w:gridSpan w:val="2"/>
          </w:tcPr>
          <w:p w:rsidR="00C2222F" w:rsidRDefault="00C2222F">
            <w:pPr>
              <w:pStyle w:val="ConsPlusNormal"/>
            </w:pPr>
            <w:r>
              <w:lastRenderedPageBreak/>
              <w:t>-</w:t>
            </w:r>
          </w:p>
        </w:tc>
        <w:tc>
          <w:tcPr>
            <w:tcW w:w="850" w:type="dxa"/>
          </w:tcPr>
          <w:p w:rsidR="00C2222F" w:rsidRDefault="00C2222F">
            <w:pPr>
              <w:pStyle w:val="ConsPlusNormal"/>
            </w:pPr>
            <w:r>
              <w:t>3</w:t>
            </w:r>
          </w:p>
        </w:tc>
        <w:tc>
          <w:tcPr>
            <w:tcW w:w="850" w:type="dxa"/>
          </w:tcPr>
          <w:p w:rsidR="00C2222F" w:rsidRDefault="00C2222F">
            <w:pPr>
              <w:pStyle w:val="ConsPlusNormal"/>
            </w:pPr>
            <w:r>
              <w:t>6</w:t>
            </w:r>
          </w:p>
        </w:tc>
        <w:tc>
          <w:tcPr>
            <w:tcW w:w="850" w:type="dxa"/>
          </w:tcPr>
          <w:p w:rsidR="00C2222F" w:rsidRDefault="00C2222F">
            <w:pPr>
              <w:pStyle w:val="ConsPlusNormal"/>
            </w:pPr>
            <w:r>
              <w:t>7</w:t>
            </w:r>
          </w:p>
        </w:tc>
        <w:tc>
          <w:tcPr>
            <w:tcW w:w="850" w:type="dxa"/>
          </w:tcPr>
          <w:p w:rsidR="00C2222F" w:rsidRDefault="00C2222F">
            <w:pPr>
              <w:pStyle w:val="ConsPlusNormal"/>
            </w:pPr>
            <w:r>
              <w:t>7</w:t>
            </w:r>
          </w:p>
        </w:tc>
        <w:tc>
          <w:tcPr>
            <w:tcW w:w="850" w:type="dxa"/>
          </w:tcPr>
          <w:p w:rsidR="00C2222F" w:rsidRDefault="00C2222F">
            <w:pPr>
              <w:pStyle w:val="ConsPlusNormal"/>
            </w:pPr>
            <w:r>
              <w:t>7</w:t>
            </w:r>
          </w:p>
        </w:tc>
        <w:tc>
          <w:tcPr>
            <w:tcW w:w="850" w:type="dxa"/>
          </w:tcPr>
          <w:p w:rsidR="00C2222F" w:rsidRDefault="00C2222F">
            <w:pPr>
              <w:pStyle w:val="ConsPlusNormal"/>
            </w:pPr>
            <w:r>
              <w:t>7</w:t>
            </w:r>
          </w:p>
        </w:tc>
        <w:tc>
          <w:tcPr>
            <w:tcW w:w="850" w:type="dxa"/>
          </w:tcPr>
          <w:p w:rsidR="00C2222F" w:rsidRDefault="00C2222F">
            <w:pPr>
              <w:pStyle w:val="ConsPlusNormal"/>
            </w:pPr>
            <w:r>
              <w:t>7</w:t>
            </w:r>
          </w:p>
        </w:tc>
      </w:tr>
      <w:tr w:rsidR="00C2222F">
        <w:tc>
          <w:tcPr>
            <w:tcW w:w="510" w:type="dxa"/>
            <w:vMerge w:val="restart"/>
          </w:tcPr>
          <w:p w:rsidR="00C2222F" w:rsidRDefault="00C2222F">
            <w:pPr>
              <w:pStyle w:val="ConsPlusNormal"/>
            </w:pPr>
            <w:r>
              <w:lastRenderedPageBreak/>
              <w:t>16</w:t>
            </w:r>
          </w:p>
        </w:tc>
        <w:tc>
          <w:tcPr>
            <w:tcW w:w="2835" w:type="dxa"/>
          </w:tcPr>
          <w:p w:rsidR="00C2222F" w:rsidRDefault="00C2222F">
            <w:pPr>
              <w:pStyle w:val="ConsPlusNormal"/>
            </w:pPr>
            <w:r>
              <w:t>Количество зарегистрированных актов гражданского состояния</w:t>
            </w:r>
          </w:p>
        </w:tc>
        <w:tc>
          <w:tcPr>
            <w:tcW w:w="1134" w:type="dxa"/>
            <w:vMerge w:val="restart"/>
          </w:tcPr>
          <w:p w:rsidR="00C2222F" w:rsidRDefault="00C2222F">
            <w:pPr>
              <w:pStyle w:val="ConsPlusNormal"/>
            </w:pPr>
            <w:r>
              <w:t>кол-во в год</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3000</w:t>
            </w:r>
          </w:p>
        </w:tc>
        <w:tc>
          <w:tcPr>
            <w:tcW w:w="850" w:type="dxa"/>
          </w:tcPr>
          <w:p w:rsidR="00C2222F" w:rsidRDefault="00C2222F">
            <w:pPr>
              <w:pStyle w:val="ConsPlusNormal"/>
            </w:pPr>
            <w:r>
              <w:t>3000</w:t>
            </w:r>
          </w:p>
        </w:tc>
        <w:tc>
          <w:tcPr>
            <w:tcW w:w="850" w:type="dxa"/>
          </w:tcPr>
          <w:p w:rsidR="00C2222F" w:rsidRDefault="00C2222F">
            <w:pPr>
              <w:pStyle w:val="ConsPlusNormal"/>
            </w:pPr>
            <w:r>
              <w:t>3000</w:t>
            </w:r>
          </w:p>
        </w:tc>
        <w:tc>
          <w:tcPr>
            <w:tcW w:w="850" w:type="dxa"/>
          </w:tcPr>
          <w:p w:rsidR="00C2222F" w:rsidRDefault="00C2222F">
            <w:pPr>
              <w:pStyle w:val="ConsPlusNormal"/>
            </w:pPr>
            <w:r>
              <w:t>3000</w:t>
            </w:r>
          </w:p>
        </w:tc>
        <w:tc>
          <w:tcPr>
            <w:tcW w:w="850" w:type="dxa"/>
          </w:tcPr>
          <w:p w:rsidR="00C2222F" w:rsidRDefault="00C2222F">
            <w:pPr>
              <w:pStyle w:val="ConsPlusNormal"/>
            </w:pPr>
            <w:r>
              <w:t>3000</w:t>
            </w:r>
          </w:p>
        </w:tc>
        <w:tc>
          <w:tcPr>
            <w:tcW w:w="850" w:type="dxa"/>
          </w:tcPr>
          <w:p w:rsidR="00C2222F" w:rsidRDefault="00C2222F">
            <w:pPr>
              <w:pStyle w:val="ConsPlusNormal"/>
            </w:pPr>
            <w:r>
              <w:t>3000</w:t>
            </w:r>
          </w:p>
        </w:tc>
      </w:tr>
      <w:tr w:rsidR="00C2222F">
        <w:tc>
          <w:tcPr>
            <w:tcW w:w="510" w:type="dxa"/>
            <w:vMerge/>
          </w:tcPr>
          <w:p w:rsidR="00C2222F" w:rsidRDefault="00C2222F"/>
        </w:tc>
        <w:tc>
          <w:tcPr>
            <w:tcW w:w="2835" w:type="dxa"/>
          </w:tcPr>
          <w:p w:rsidR="00C2222F" w:rsidRDefault="00C2222F">
            <w:pPr>
              <w:pStyle w:val="ConsPlusNormal"/>
            </w:pPr>
            <w:r>
              <w:t>Количество иных юридических значимых действий, совершенных органами, уполномоченными производить государственную регистрацию актов гражданского состояния</w:t>
            </w:r>
          </w:p>
        </w:tc>
        <w:tc>
          <w:tcPr>
            <w:tcW w:w="1134" w:type="dxa"/>
            <w:vMerge/>
          </w:tcPr>
          <w:p w:rsidR="00C2222F" w:rsidRDefault="00C2222F"/>
        </w:tc>
        <w:tc>
          <w:tcPr>
            <w:tcW w:w="1190" w:type="dxa"/>
            <w:gridSpan w:val="2"/>
          </w:tcPr>
          <w:p w:rsidR="00C2222F" w:rsidRDefault="00C2222F">
            <w:pPr>
              <w:pStyle w:val="ConsPlusNormal"/>
            </w:pPr>
          </w:p>
        </w:tc>
        <w:tc>
          <w:tcPr>
            <w:tcW w:w="850" w:type="dxa"/>
          </w:tcPr>
          <w:p w:rsidR="00C2222F" w:rsidRDefault="00C2222F">
            <w:pPr>
              <w:pStyle w:val="ConsPlusNormal"/>
            </w:pPr>
          </w:p>
        </w:tc>
        <w:tc>
          <w:tcPr>
            <w:tcW w:w="850" w:type="dxa"/>
          </w:tcPr>
          <w:p w:rsidR="00C2222F" w:rsidRDefault="00C2222F">
            <w:pPr>
              <w:pStyle w:val="ConsPlusNormal"/>
            </w:pPr>
            <w:r>
              <w:t>10000</w:t>
            </w:r>
          </w:p>
        </w:tc>
        <w:tc>
          <w:tcPr>
            <w:tcW w:w="850" w:type="dxa"/>
          </w:tcPr>
          <w:p w:rsidR="00C2222F" w:rsidRDefault="00C2222F">
            <w:pPr>
              <w:pStyle w:val="ConsPlusNormal"/>
            </w:pPr>
            <w:r>
              <w:t>10000</w:t>
            </w:r>
          </w:p>
        </w:tc>
        <w:tc>
          <w:tcPr>
            <w:tcW w:w="850" w:type="dxa"/>
          </w:tcPr>
          <w:p w:rsidR="00C2222F" w:rsidRDefault="00C2222F">
            <w:pPr>
              <w:pStyle w:val="ConsPlusNormal"/>
            </w:pPr>
            <w:r>
              <w:t>10000</w:t>
            </w:r>
          </w:p>
        </w:tc>
        <w:tc>
          <w:tcPr>
            <w:tcW w:w="850" w:type="dxa"/>
          </w:tcPr>
          <w:p w:rsidR="00C2222F" w:rsidRDefault="00C2222F">
            <w:pPr>
              <w:pStyle w:val="ConsPlusNormal"/>
            </w:pPr>
            <w:r>
              <w:t>10000</w:t>
            </w:r>
          </w:p>
        </w:tc>
        <w:tc>
          <w:tcPr>
            <w:tcW w:w="850" w:type="dxa"/>
          </w:tcPr>
          <w:p w:rsidR="00C2222F" w:rsidRDefault="00C2222F">
            <w:pPr>
              <w:pStyle w:val="ConsPlusNormal"/>
            </w:pPr>
            <w:r>
              <w:t>10000</w:t>
            </w:r>
          </w:p>
        </w:tc>
        <w:tc>
          <w:tcPr>
            <w:tcW w:w="850" w:type="dxa"/>
          </w:tcPr>
          <w:p w:rsidR="00C2222F" w:rsidRDefault="00C2222F">
            <w:pPr>
              <w:pStyle w:val="ConsPlusNormal"/>
            </w:pPr>
            <w:r>
              <w:t>10000</w:t>
            </w:r>
          </w:p>
        </w:tc>
      </w:tr>
      <w:tr w:rsidR="00C2222F">
        <w:tc>
          <w:tcPr>
            <w:tcW w:w="510" w:type="dxa"/>
            <w:vMerge w:val="restart"/>
          </w:tcPr>
          <w:p w:rsidR="00C2222F" w:rsidRDefault="00C2222F">
            <w:pPr>
              <w:pStyle w:val="ConsPlusNormal"/>
            </w:pPr>
            <w:r>
              <w:lastRenderedPageBreak/>
              <w:t>17</w:t>
            </w:r>
          </w:p>
        </w:tc>
        <w:tc>
          <w:tcPr>
            <w:tcW w:w="2835" w:type="dxa"/>
          </w:tcPr>
          <w:p w:rsidR="00C2222F" w:rsidRDefault="00C2222F">
            <w:pPr>
              <w:pStyle w:val="ConsPlusNormal"/>
            </w:pPr>
            <w:r>
              <w:t>Количество рассмотренных дел в отношении несовершеннолетних</w:t>
            </w:r>
          </w:p>
        </w:tc>
        <w:tc>
          <w:tcPr>
            <w:tcW w:w="1134" w:type="dxa"/>
          </w:tcPr>
          <w:p w:rsidR="00C2222F" w:rsidRDefault="00C2222F">
            <w:pPr>
              <w:pStyle w:val="ConsPlusNormal"/>
            </w:pPr>
            <w:r>
              <w:t>кол-во в год</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600</w:t>
            </w:r>
          </w:p>
        </w:tc>
        <w:tc>
          <w:tcPr>
            <w:tcW w:w="850" w:type="dxa"/>
          </w:tcPr>
          <w:p w:rsidR="00C2222F" w:rsidRDefault="00C2222F">
            <w:pPr>
              <w:pStyle w:val="ConsPlusNormal"/>
            </w:pPr>
            <w:r>
              <w:t>580</w:t>
            </w:r>
          </w:p>
        </w:tc>
        <w:tc>
          <w:tcPr>
            <w:tcW w:w="850" w:type="dxa"/>
          </w:tcPr>
          <w:p w:rsidR="00C2222F" w:rsidRDefault="00C2222F">
            <w:pPr>
              <w:pStyle w:val="ConsPlusNormal"/>
            </w:pPr>
            <w:r>
              <w:t>550</w:t>
            </w:r>
          </w:p>
        </w:tc>
        <w:tc>
          <w:tcPr>
            <w:tcW w:w="850" w:type="dxa"/>
          </w:tcPr>
          <w:p w:rsidR="00C2222F" w:rsidRDefault="00C2222F">
            <w:pPr>
              <w:pStyle w:val="ConsPlusNormal"/>
            </w:pPr>
            <w:r>
              <w:t>550</w:t>
            </w:r>
          </w:p>
        </w:tc>
        <w:tc>
          <w:tcPr>
            <w:tcW w:w="850" w:type="dxa"/>
          </w:tcPr>
          <w:p w:rsidR="00C2222F" w:rsidRDefault="00C2222F">
            <w:pPr>
              <w:pStyle w:val="ConsPlusNormal"/>
            </w:pPr>
            <w:r>
              <w:t>550</w:t>
            </w:r>
          </w:p>
        </w:tc>
        <w:tc>
          <w:tcPr>
            <w:tcW w:w="850" w:type="dxa"/>
          </w:tcPr>
          <w:p w:rsidR="00C2222F" w:rsidRDefault="00C2222F">
            <w:pPr>
              <w:pStyle w:val="ConsPlusNormal"/>
            </w:pPr>
            <w:r>
              <w:t>550</w:t>
            </w:r>
          </w:p>
        </w:tc>
      </w:tr>
      <w:tr w:rsidR="00C2222F">
        <w:tc>
          <w:tcPr>
            <w:tcW w:w="510" w:type="dxa"/>
            <w:vMerge/>
          </w:tcPr>
          <w:p w:rsidR="00C2222F" w:rsidRDefault="00C2222F"/>
        </w:tc>
        <w:tc>
          <w:tcPr>
            <w:tcW w:w="2835" w:type="dxa"/>
          </w:tcPr>
          <w:p w:rsidR="00C2222F" w:rsidRDefault="00C2222F">
            <w:pPr>
              <w:pStyle w:val="ConsPlusNormal"/>
            </w:pPr>
            <w:r>
              <w:t>Количество несовершеннолетних, чьи дела были рассмотрены на заседаниях КДН</w:t>
            </w:r>
          </w:p>
        </w:tc>
        <w:tc>
          <w:tcPr>
            <w:tcW w:w="1134" w:type="dxa"/>
          </w:tcPr>
          <w:p w:rsidR="00C2222F" w:rsidRDefault="00C2222F">
            <w:pPr>
              <w:pStyle w:val="ConsPlusNormal"/>
            </w:pPr>
            <w:r>
              <w:t>кол-во в год</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1000</w:t>
            </w:r>
          </w:p>
        </w:tc>
        <w:tc>
          <w:tcPr>
            <w:tcW w:w="850" w:type="dxa"/>
          </w:tcPr>
          <w:p w:rsidR="00C2222F" w:rsidRDefault="00C2222F">
            <w:pPr>
              <w:pStyle w:val="ConsPlusNormal"/>
            </w:pPr>
            <w:r>
              <w:t>900</w:t>
            </w:r>
          </w:p>
        </w:tc>
        <w:tc>
          <w:tcPr>
            <w:tcW w:w="850" w:type="dxa"/>
          </w:tcPr>
          <w:p w:rsidR="00C2222F" w:rsidRDefault="00C2222F">
            <w:pPr>
              <w:pStyle w:val="ConsPlusNormal"/>
            </w:pPr>
            <w:r>
              <w:t>850</w:t>
            </w:r>
          </w:p>
        </w:tc>
        <w:tc>
          <w:tcPr>
            <w:tcW w:w="850" w:type="dxa"/>
          </w:tcPr>
          <w:p w:rsidR="00C2222F" w:rsidRDefault="00C2222F">
            <w:pPr>
              <w:pStyle w:val="ConsPlusNormal"/>
            </w:pPr>
            <w:r>
              <w:t>850</w:t>
            </w:r>
          </w:p>
        </w:tc>
        <w:tc>
          <w:tcPr>
            <w:tcW w:w="850" w:type="dxa"/>
          </w:tcPr>
          <w:p w:rsidR="00C2222F" w:rsidRDefault="00C2222F">
            <w:pPr>
              <w:pStyle w:val="ConsPlusNormal"/>
            </w:pPr>
            <w:r>
              <w:t>850</w:t>
            </w:r>
          </w:p>
        </w:tc>
        <w:tc>
          <w:tcPr>
            <w:tcW w:w="850" w:type="dxa"/>
          </w:tcPr>
          <w:p w:rsidR="00C2222F" w:rsidRDefault="00C2222F">
            <w:pPr>
              <w:pStyle w:val="ConsPlusNormal"/>
            </w:pPr>
            <w:r>
              <w:t>850</w:t>
            </w:r>
          </w:p>
        </w:tc>
      </w:tr>
      <w:tr w:rsidR="00C2222F">
        <w:tc>
          <w:tcPr>
            <w:tcW w:w="510" w:type="dxa"/>
            <w:vMerge/>
          </w:tcPr>
          <w:p w:rsidR="00C2222F" w:rsidRDefault="00C2222F"/>
        </w:tc>
        <w:tc>
          <w:tcPr>
            <w:tcW w:w="2835" w:type="dxa"/>
          </w:tcPr>
          <w:p w:rsidR="00C2222F" w:rsidRDefault="00C2222F">
            <w:pPr>
              <w:pStyle w:val="ConsPlusNormal"/>
            </w:pPr>
            <w:r>
              <w:t>Количество несовершеннолетних, состоящих на учете КДН</w:t>
            </w:r>
          </w:p>
        </w:tc>
        <w:tc>
          <w:tcPr>
            <w:tcW w:w="1134" w:type="dxa"/>
          </w:tcPr>
          <w:p w:rsidR="00C2222F" w:rsidRDefault="00C2222F">
            <w:pPr>
              <w:pStyle w:val="ConsPlusNormal"/>
            </w:pPr>
            <w:r>
              <w:t>кол-во в год</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1000</w:t>
            </w:r>
          </w:p>
        </w:tc>
        <w:tc>
          <w:tcPr>
            <w:tcW w:w="850" w:type="dxa"/>
          </w:tcPr>
          <w:p w:rsidR="00C2222F" w:rsidRDefault="00C2222F">
            <w:pPr>
              <w:pStyle w:val="ConsPlusNormal"/>
            </w:pPr>
            <w:r>
              <w:t>900</w:t>
            </w:r>
          </w:p>
        </w:tc>
        <w:tc>
          <w:tcPr>
            <w:tcW w:w="850" w:type="dxa"/>
          </w:tcPr>
          <w:p w:rsidR="00C2222F" w:rsidRDefault="00C2222F">
            <w:pPr>
              <w:pStyle w:val="ConsPlusNormal"/>
            </w:pPr>
            <w:r>
              <w:t>850</w:t>
            </w:r>
          </w:p>
        </w:tc>
        <w:tc>
          <w:tcPr>
            <w:tcW w:w="850" w:type="dxa"/>
          </w:tcPr>
          <w:p w:rsidR="00C2222F" w:rsidRDefault="00C2222F">
            <w:pPr>
              <w:pStyle w:val="ConsPlusNormal"/>
            </w:pPr>
            <w:r>
              <w:t>850</w:t>
            </w:r>
          </w:p>
        </w:tc>
        <w:tc>
          <w:tcPr>
            <w:tcW w:w="850" w:type="dxa"/>
          </w:tcPr>
          <w:p w:rsidR="00C2222F" w:rsidRDefault="00C2222F">
            <w:pPr>
              <w:pStyle w:val="ConsPlusNormal"/>
            </w:pPr>
            <w:r>
              <w:t>850</w:t>
            </w:r>
          </w:p>
        </w:tc>
        <w:tc>
          <w:tcPr>
            <w:tcW w:w="850" w:type="dxa"/>
          </w:tcPr>
          <w:p w:rsidR="00C2222F" w:rsidRDefault="00C2222F">
            <w:pPr>
              <w:pStyle w:val="ConsPlusNormal"/>
            </w:pPr>
            <w:r>
              <w:t>850</w:t>
            </w:r>
          </w:p>
        </w:tc>
      </w:tr>
      <w:tr w:rsidR="00C2222F">
        <w:tc>
          <w:tcPr>
            <w:tcW w:w="510" w:type="dxa"/>
            <w:vMerge w:val="restart"/>
          </w:tcPr>
          <w:p w:rsidR="00C2222F" w:rsidRDefault="00C2222F">
            <w:pPr>
              <w:pStyle w:val="ConsPlusNormal"/>
            </w:pPr>
            <w:r>
              <w:t>18</w:t>
            </w:r>
          </w:p>
        </w:tc>
        <w:tc>
          <w:tcPr>
            <w:tcW w:w="2835" w:type="dxa"/>
          </w:tcPr>
          <w:p w:rsidR="00C2222F" w:rsidRDefault="00C2222F">
            <w:pPr>
              <w:pStyle w:val="ConsPlusNormal"/>
            </w:pPr>
            <w:r>
              <w:t>Количество дел об административных правонарушениях</w:t>
            </w:r>
          </w:p>
        </w:tc>
        <w:tc>
          <w:tcPr>
            <w:tcW w:w="1134" w:type="dxa"/>
          </w:tcPr>
          <w:p w:rsidR="00C2222F" w:rsidRDefault="00C2222F">
            <w:pPr>
              <w:pStyle w:val="ConsPlusNormal"/>
            </w:pPr>
            <w:r>
              <w:t>кол-во в год</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r>
      <w:tr w:rsidR="00C2222F">
        <w:tc>
          <w:tcPr>
            <w:tcW w:w="510" w:type="dxa"/>
            <w:vMerge/>
          </w:tcPr>
          <w:p w:rsidR="00C2222F" w:rsidRDefault="00C2222F"/>
        </w:tc>
        <w:tc>
          <w:tcPr>
            <w:tcW w:w="2835" w:type="dxa"/>
          </w:tcPr>
          <w:p w:rsidR="00C2222F" w:rsidRDefault="00C2222F">
            <w:pPr>
              <w:pStyle w:val="ConsPlusNormal"/>
            </w:pPr>
            <w:r>
              <w:t>Количество лиц, которым назначено административное наказание</w:t>
            </w:r>
          </w:p>
        </w:tc>
        <w:tc>
          <w:tcPr>
            <w:tcW w:w="1134" w:type="dxa"/>
          </w:tcPr>
          <w:p w:rsidR="00C2222F" w:rsidRDefault="00C2222F">
            <w:pPr>
              <w:pStyle w:val="ConsPlusNormal"/>
            </w:pPr>
            <w:r>
              <w:t>кол-во в год</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c>
          <w:tcPr>
            <w:tcW w:w="850" w:type="dxa"/>
          </w:tcPr>
          <w:p w:rsidR="00C2222F" w:rsidRDefault="00C2222F">
            <w:pPr>
              <w:pStyle w:val="ConsPlusNormal"/>
            </w:pPr>
            <w:r>
              <w:t>700</w:t>
            </w:r>
          </w:p>
        </w:tc>
      </w:tr>
      <w:tr w:rsidR="00C2222F">
        <w:tc>
          <w:tcPr>
            <w:tcW w:w="11619" w:type="dxa"/>
            <w:gridSpan w:val="12"/>
          </w:tcPr>
          <w:p w:rsidR="00C2222F" w:rsidRDefault="00C2222F">
            <w:pPr>
              <w:pStyle w:val="ConsPlusNormal"/>
              <w:outlineLvl w:val="3"/>
            </w:pPr>
            <w:r>
              <w:t>Подпрограмма 5 "Муниципальная поддержка общественных инициатив и развития институтов гражданского общества в городском округе "Город Йошкар-Ола на 2017 - 2021 годы"</w:t>
            </w:r>
          </w:p>
        </w:tc>
      </w:tr>
      <w:tr w:rsidR="00C2222F">
        <w:tc>
          <w:tcPr>
            <w:tcW w:w="510" w:type="dxa"/>
          </w:tcPr>
          <w:p w:rsidR="00C2222F" w:rsidRDefault="00C2222F">
            <w:pPr>
              <w:pStyle w:val="ConsPlusNormal"/>
            </w:pPr>
            <w:r>
              <w:t>1</w:t>
            </w:r>
          </w:p>
        </w:tc>
        <w:tc>
          <w:tcPr>
            <w:tcW w:w="2835" w:type="dxa"/>
          </w:tcPr>
          <w:p w:rsidR="00C2222F" w:rsidRDefault="00C2222F">
            <w:pPr>
              <w:pStyle w:val="ConsPlusNormal"/>
            </w:pPr>
            <w:r>
              <w:t>Количество жителей, вовлеченных в социально ориентированные НКО</w:t>
            </w:r>
          </w:p>
        </w:tc>
        <w:tc>
          <w:tcPr>
            <w:tcW w:w="1134" w:type="dxa"/>
          </w:tcPr>
          <w:p w:rsidR="00C2222F" w:rsidRDefault="00C2222F">
            <w:pPr>
              <w:pStyle w:val="ConsPlusNormal"/>
            </w:pPr>
            <w:r>
              <w:t>чел.</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1220</w:t>
            </w:r>
          </w:p>
        </w:tc>
        <w:tc>
          <w:tcPr>
            <w:tcW w:w="850" w:type="dxa"/>
          </w:tcPr>
          <w:p w:rsidR="00C2222F" w:rsidRDefault="00C2222F">
            <w:pPr>
              <w:pStyle w:val="ConsPlusNormal"/>
            </w:pPr>
            <w:r>
              <w:t>1270</w:t>
            </w:r>
          </w:p>
        </w:tc>
        <w:tc>
          <w:tcPr>
            <w:tcW w:w="850" w:type="dxa"/>
          </w:tcPr>
          <w:p w:rsidR="00C2222F" w:rsidRDefault="00C2222F">
            <w:pPr>
              <w:pStyle w:val="ConsPlusNormal"/>
            </w:pPr>
            <w:r>
              <w:t>1320</w:t>
            </w:r>
          </w:p>
        </w:tc>
        <w:tc>
          <w:tcPr>
            <w:tcW w:w="850" w:type="dxa"/>
          </w:tcPr>
          <w:p w:rsidR="00C2222F" w:rsidRDefault="00C2222F">
            <w:pPr>
              <w:pStyle w:val="ConsPlusNormal"/>
            </w:pPr>
            <w:r>
              <w:t>1320</w:t>
            </w:r>
          </w:p>
        </w:tc>
        <w:tc>
          <w:tcPr>
            <w:tcW w:w="850" w:type="dxa"/>
          </w:tcPr>
          <w:p w:rsidR="00C2222F" w:rsidRDefault="00C2222F">
            <w:pPr>
              <w:pStyle w:val="ConsPlusNormal"/>
            </w:pPr>
            <w:r>
              <w:t>1320</w:t>
            </w:r>
          </w:p>
        </w:tc>
      </w:tr>
      <w:tr w:rsidR="00C2222F">
        <w:tc>
          <w:tcPr>
            <w:tcW w:w="510" w:type="dxa"/>
          </w:tcPr>
          <w:p w:rsidR="00C2222F" w:rsidRDefault="00C2222F">
            <w:pPr>
              <w:pStyle w:val="ConsPlusNormal"/>
            </w:pPr>
            <w:r>
              <w:t>2</w:t>
            </w:r>
          </w:p>
        </w:tc>
        <w:tc>
          <w:tcPr>
            <w:tcW w:w="2835" w:type="dxa"/>
          </w:tcPr>
          <w:p w:rsidR="00C2222F" w:rsidRDefault="00C2222F">
            <w:pPr>
              <w:pStyle w:val="ConsPlusNormal"/>
            </w:pPr>
            <w:r>
              <w:t xml:space="preserve">Количество социально ориентированных ТОС, НКО, которым оказана поддержка из средств бюджета городского округа "Город Йошкар-Ола" в виде </w:t>
            </w:r>
            <w:r>
              <w:lastRenderedPageBreak/>
              <w:t>субсидий (грантов)</w:t>
            </w:r>
          </w:p>
        </w:tc>
        <w:tc>
          <w:tcPr>
            <w:tcW w:w="1134" w:type="dxa"/>
          </w:tcPr>
          <w:p w:rsidR="00C2222F" w:rsidRDefault="00C2222F">
            <w:pPr>
              <w:pStyle w:val="ConsPlusNormal"/>
            </w:pPr>
            <w:r>
              <w:lastRenderedPageBreak/>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10</w:t>
            </w:r>
          </w:p>
        </w:tc>
        <w:tc>
          <w:tcPr>
            <w:tcW w:w="850" w:type="dxa"/>
          </w:tcPr>
          <w:p w:rsidR="00C2222F" w:rsidRDefault="00C2222F">
            <w:pPr>
              <w:pStyle w:val="ConsPlusNormal"/>
            </w:pPr>
            <w:r>
              <w:t>15</w:t>
            </w:r>
          </w:p>
        </w:tc>
        <w:tc>
          <w:tcPr>
            <w:tcW w:w="850" w:type="dxa"/>
          </w:tcPr>
          <w:p w:rsidR="00C2222F" w:rsidRDefault="00C2222F">
            <w:pPr>
              <w:pStyle w:val="ConsPlusNormal"/>
            </w:pPr>
            <w:r>
              <w:t>20</w:t>
            </w:r>
          </w:p>
        </w:tc>
        <w:tc>
          <w:tcPr>
            <w:tcW w:w="850" w:type="dxa"/>
          </w:tcPr>
          <w:p w:rsidR="00C2222F" w:rsidRDefault="00C2222F">
            <w:pPr>
              <w:pStyle w:val="ConsPlusNormal"/>
            </w:pPr>
            <w:r>
              <w:t>20</w:t>
            </w:r>
          </w:p>
        </w:tc>
        <w:tc>
          <w:tcPr>
            <w:tcW w:w="850" w:type="dxa"/>
          </w:tcPr>
          <w:p w:rsidR="00C2222F" w:rsidRDefault="00C2222F">
            <w:pPr>
              <w:pStyle w:val="ConsPlusNormal"/>
            </w:pPr>
            <w:r>
              <w:t>20</w:t>
            </w:r>
          </w:p>
        </w:tc>
      </w:tr>
      <w:tr w:rsidR="00C2222F">
        <w:tc>
          <w:tcPr>
            <w:tcW w:w="510" w:type="dxa"/>
          </w:tcPr>
          <w:p w:rsidR="00C2222F" w:rsidRDefault="00C2222F">
            <w:pPr>
              <w:pStyle w:val="ConsPlusNormal"/>
            </w:pPr>
            <w:r>
              <w:lastRenderedPageBreak/>
              <w:t>3</w:t>
            </w:r>
          </w:p>
        </w:tc>
        <w:tc>
          <w:tcPr>
            <w:tcW w:w="2835" w:type="dxa"/>
          </w:tcPr>
          <w:p w:rsidR="00C2222F" w:rsidRDefault="00C2222F">
            <w:pPr>
              <w:pStyle w:val="ConsPlusNormal"/>
            </w:pPr>
            <w:r>
              <w:t>Численность жителей, вовлеченных в реализацию проектов социально ориентированных НКО и ТОС</w:t>
            </w:r>
          </w:p>
        </w:tc>
        <w:tc>
          <w:tcPr>
            <w:tcW w:w="1134" w:type="dxa"/>
          </w:tcPr>
          <w:p w:rsidR="00C2222F" w:rsidRDefault="00C2222F">
            <w:pPr>
              <w:pStyle w:val="ConsPlusNormal"/>
            </w:pPr>
            <w:r>
              <w:t>чел.</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70</w:t>
            </w:r>
          </w:p>
        </w:tc>
        <w:tc>
          <w:tcPr>
            <w:tcW w:w="850" w:type="dxa"/>
          </w:tcPr>
          <w:p w:rsidR="00C2222F" w:rsidRDefault="00C2222F">
            <w:pPr>
              <w:pStyle w:val="ConsPlusNormal"/>
            </w:pPr>
            <w:r>
              <w:t>105</w:t>
            </w:r>
          </w:p>
        </w:tc>
        <w:tc>
          <w:tcPr>
            <w:tcW w:w="850" w:type="dxa"/>
          </w:tcPr>
          <w:p w:rsidR="00C2222F" w:rsidRDefault="00C2222F">
            <w:pPr>
              <w:pStyle w:val="ConsPlusNormal"/>
            </w:pPr>
            <w:r>
              <w:t>140</w:t>
            </w:r>
          </w:p>
        </w:tc>
        <w:tc>
          <w:tcPr>
            <w:tcW w:w="850" w:type="dxa"/>
          </w:tcPr>
          <w:p w:rsidR="00C2222F" w:rsidRDefault="00C2222F">
            <w:pPr>
              <w:pStyle w:val="ConsPlusNormal"/>
            </w:pPr>
            <w:r>
              <w:t>140</w:t>
            </w:r>
          </w:p>
        </w:tc>
        <w:tc>
          <w:tcPr>
            <w:tcW w:w="850" w:type="dxa"/>
          </w:tcPr>
          <w:p w:rsidR="00C2222F" w:rsidRDefault="00C2222F">
            <w:pPr>
              <w:pStyle w:val="ConsPlusNormal"/>
            </w:pPr>
            <w:r>
              <w:t>140</w:t>
            </w:r>
          </w:p>
        </w:tc>
      </w:tr>
      <w:tr w:rsidR="00C2222F">
        <w:tc>
          <w:tcPr>
            <w:tcW w:w="510" w:type="dxa"/>
          </w:tcPr>
          <w:p w:rsidR="00C2222F" w:rsidRDefault="00C2222F">
            <w:pPr>
              <w:pStyle w:val="ConsPlusNormal"/>
            </w:pPr>
            <w:r>
              <w:t>4</w:t>
            </w:r>
          </w:p>
        </w:tc>
        <w:tc>
          <w:tcPr>
            <w:tcW w:w="2835" w:type="dxa"/>
          </w:tcPr>
          <w:p w:rsidR="00C2222F" w:rsidRDefault="00C2222F">
            <w:pPr>
              <w:pStyle w:val="ConsPlusNormal"/>
            </w:pPr>
            <w:r>
              <w:t>Количество проведенных мероприятий социально ориентированными НКО на территории городского округа "Город Йошкар-Ола"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25</w:t>
            </w:r>
          </w:p>
        </w:tc>
        <w:tc>
          <w:tcPr>
            <w:tcW w:w="850" w:type="dxa"/>
          </w:tcPr>
          <w:p w:rsidR="00C2222F" w:rsidRDefault="00C2222F">
            <w:pPr>
              <w:pStyle w:val="ConsPlusNormal"/>
            </w:pPr>
            <w:r>
              <w:t>28</w:t>
            </w:r>
          </w:p>
        </w:tc>
        <w:tc>
          <w:tcPr>
            <w:tcW w:w="850" w:type="dxa"/>
          </w:tcPr>
          <w:p w:rsidR="00C2222F" w:rsidRDefault="00C2222F">
            <w:pPr>
              <w:pStyle w:val="ConsPlusNormal"/>
            </w:pPr>
            <w:r>
              <w:t>30</w:t>
            </w:r>
          </w:p>
        </w:tc>
        <w:tc>
          <w:tcPr>
            <w:tcW w:w="850" w:type="dxa"/>
          </w:tcPr>
          <w:p w:rsidR="00C2222F" w:rsidRDefault="00C2222F">
            <w:pPr>
              <w:pStyle w:val="ConsPlusNormal"/>
            </w:pPr>
            <w:r>
              <w:t>30</w:t>
            </w:r>
          </w:p>
        </w:tc>
        <w:tc>
          <w:tcPr>
            <w:tcW w:w="850" w:type="dxa"/>
          </w:tcPr>
          <w:p w:rsidR="00C2222F" w:rsidRDefault="00C2222F">
            <w:pPr>
              <w:pStyle w:val="ConsPlusNormal"/>
            </w:pPr>
            <w:r>
              <w:t>30</w:t>
            </w:r>
          </w:p>
        </w:tc>
      </w:tr>
      <w:tr w:rsidR="00C2222F">
        <w:tc>
          <w:tcPr>
            <w:tcW w:w="510" w:type="dxa"/>
          </w:tcPr>
          <w:p w:rsidR="00C2222F" w:rsidRDefault="00C2222F">
            <w:pPr>
              <w:pStyle w:val="ConsPlusNormal"/>
            </w:pPr>
            <w:r>
              <w:t>5</w:t>
            </w:r>
          </w:p>
        </w:tc>
        <w:tc>
          <w:tcPr>
            <w:tcW w:w="2835" w:type="dxa"/>
          </w:tcPr>
          <w:p w:rsidR="00C2222F" w:rsidRDefault="00C2222F">
            <w:pPr>
              <w:pStyle w:val="ConsPlusNormal"/>
            </w:pPr>
            <w:r>
              <w:t>Процент жителей городского округа "Город Йошкар-Ола", достигших 16-летнего возраста, вовлеченных в ТОС</w:t>
            </w:r>
          </w:p>
        </w:tc>
        <w:tc>
          <w:tcPr>
            <w:tcW w:w="1134" w:type="dxa"/>
          </w:tcPr>
          <w:p w:rsidR="00C2222F" w:rsidRDefault="00C2222F">
            <w:pPr>
              <w:pStyle w:val="ConsPlusNormal"/>
            </w:pPr>
            <w:r>
              <w:t>%</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4,45</w:t>
            </w:r>
          </w:p>
        </w:tc>
        <w:tc>
          <w:tcPr>
            <w:tcW w:w="850" w:type="dxa"/>
          </w:tcPr>
          <w:p w:rsidR="00C2222F" w:rsidRDefault="00C2222F">
            <w:pPr>
              <w:pStyle w:val="ConsPlusNormal"/>
            </w:pPr>
            <w:r>
              <w:t>4,5</w:t>
            </w:r>
          </w:p>
        </w:tc>
        <w:tc>
          <w:tcPr>
            <w:tcW w:w="850" w:type="dxa"/>
          </w:tcPr>
          <w:p w:rsidR="00C2222F" w:rsidRDefault="00C2222F">
            <w:pPr>
              <w:pStyle w:val="ConsPlusNormal"/>
            </w:pPr>
            <w:r>
              <w:t>4,5</w:t>
            </w:r>
          </w:p>
        </w:tc>
        <w:tc>
          <w:tcPr>
            <w:tcW w:w="850" w:type="dxa"/>
          </w:tcPr>
          <w:p w:rsidR="00C2222F" w:rsidRDefault="00C2222F">
            <w:pPr>
              <w:pStyle w:val="ConsPlusNormal"/>
            </w:pPr>
            <w:r>
              <w:t>4,5</w:t>
            </w:r>
          </w:p>
        </w:tc>
        <w:tc>
          <w:tcPr>
            <w:tcW w:w="850" w:type="dxa"/>
          </w:tcPr>
          <w:p w:rsidR="00C2222F" w:rsidRDefault="00C2222F">
            <w:pPr>
              <w:pStyle w:val="ConsPlusNormal"/>
            </w:pPr>
            <w:r>
              <w:t>4,5</w:t>
            </w:r>
          </w:p>
        </w:tc>
      </w:tr>
      <w:tr w:rsidR="00C2222F">
        <w:tc>
          <w:tcPr>
            <w:tcW w:w="510" w:type="dxa"/>
          </w:tcPr>
          <w:p w:rsidR="00C2222F" w:rsidRDefault="00C2222F">
            <w:pPr>
              <w:pStyle w:val="ConsPlusNormal"/>
            </w:pPr>
            <w:r>
              <w:t>6</w:t>
            </w:r>
          </w:p>
        </w:tc>
        <w:tc>
          <w:tcPr>
            <w:tcW w:w="2835" w:type="dxa"/>
          </w:tcPr>
          <w:p w:rsidR="00C2222F" w:rsidRDefault="00C2222F">
            <w:pPr>
              <w:pStyle w:val="ConsPlusNormal"/>
            </w:pPr>
            <w:r>
              <w:t>Количество ТОС, образованных на территории городского округа "Город Йошкар-Ола"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50</w:t>
            </w:r>
          </w:p>
        </w:tc>
        <w:tc>
          <w:tcPr>
            <w:tcW w:w="850" w:type="dxa"/>
          </w:tcPr>
          <w:p w:rsidR="00C2222F" w:rsidRDefault="00C2222F">
            <w:pPr>
              <w:pStyle w:val="ConsPlusNormal"/>
            </w:pPr>
            <w:r>
              <w:t>55</w:t>
            </w:r>
          </w:p>
        </w:tc>
        <w:tc>
          <w:tcPr>
            <w:tcW w:w="850" w:type="dxa"/>
          </w:tcPr>
          <w:p w:rsidR="00C2222F" w:rsidRDefault="00C2222F">
            <w:pPr>
              <w:pStyle w:val="ConsPlusNormal"/>
            </w:pPr>
            <w:r>
              <w:t>56</w:t>
            </w:r>
          </w:p>
        </w:tc>
        <w:tc>
          <w:tcPr>
            <w:tcW w:w="850" w:type="dxa"/>
          </w:tcPr>
          <w:p w:rsidR="00C2222F" w:rsidRDefault="00C2222F">
            <w:pPr>
              <w:pStyle w:val="ConsPlusNormal"/>
            </w:pPr>
            <w:r>
              <w:t>56</w:t>
            </w:r>
          </w:p>
        </w:tc>
        <w:tc>
          <w:tcPr>
            <w:tcW w:w="850" w:type="dxa"/>
          </w:tcPr>
          <w:p w:rsidR="00C2222F" w:rsidRDefault="00C2222F">
            <w:pPr>
              <w:pStyle w:val="ConsPlusNormal"/>
            </w:pPr>
            <w:r>
              <w:t>56</w:t>
            </w:r>
          </w:p>
        </w:tc>
      </w:tr>
      <w:tr w:rsidR="00C2222F">
        <w:tc>
          <w:tcPr>
            <w:tcW w:w="510" w:type="dxa"/>
          </w:tcPr>
          <w:p w:rsidR="00C2222F" w:rsidRDefault="00C2222F">
            <w:pPr>
              <w:pStyle w:val="ConsPlusNormal"/>
            </w:pPr>
            <w:r>
              <w:t>7</w:t>
            </w:r>
          </w:p>
        </w:tc>
        <w:tc>
          <w:tcPr>
            <w:tcW w:w="2835" w:type="dxa"/>
          </w:tcPr>
          <w:p w:rsidR="00C2222F" w:rsidRDefault="00C2222F">
            <w:pPr>
              <w:pStyle w:val="ConsPlusNormal"/>
            </w:pPr>
            <w:r>
              <w:t>Количество совещаний, рабочих встреч, проведенных должностными лицами структурных подразделений администрации городского округа "Город Йошкар-Ола" с руководителями и активистами ТОС</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50</w:t>
            </w:r>
          </w:p>
        </w:tc>
        <w:tc>
          <w:tcPr>
            <w:tcW w:w="850" w:type="dxa"/>
          </w:tcPr>
          <w:p w:rsidR="00C2222F" w:rsidRDefault="00C2222F">
            <w:pPr>
              <w:pStyle w:val="ConsPlusNormal"/>
            </w:pPr>
            <w:r>
              <w:t>60</w:t>
            </w:r>
          </w:p>
        </w:tc>
        <w:tc>
          <w:tcPr>
            <w:tcW w:w="850" w:type="dxa"/>
          </w:tcPr>
          <w:p w:rsidR="00C2222F" w:rsidRDefault="00C2222F">
            <w:pPr>
              <w:pStyle w:val="ConsPlusNormal"/>
            </w:pPr>
            <w:r>
              <w:t>63</w:t>
            </w:r>
          </w:p>
        </w:tc>
        <w:tc>
          <w:tcPr>
            <w:tcW w:w="850" w:type="dxa"/>
          </w:tcPr>
          <w:p w:rsidR="00C2222F" w:rsidRDefault="00C2222F">
            <w:pPr>
              <w:pStyle w:val="ConsPlusNormal"/>
            </w:pPr>
            <w:r>
              <w:t>63</w:t>
            </w:r>
          </w:p>
        </w:tc>
        <w:tc>
          <w:tcPr>
            <w:tcW w:w="850" w:type="dxa"/>
          </w:tcPr>
          <w:p w:rsidR="00C2222F" w:rsidRDefault="00C2222F">
            <w:pPr>
              <w:pStyle w:val="ConsPlusNormal"/>
            </w:pPr>
            <w:r>
              <w:t>63</w:t>
            </w:r>
          </w:p>
        </w:tc>
      </w:tr>
      <w:tr w:rsidR="00C2222F">
        <w:tc>
          <w:tcPr>
            <w:tcW w:w="510" w:type="dxa"/>
          </w:tcPr>
          <w:p w:rsidR="00C2222F" w:rsidRDefault="00C2222F">
            <w:pPr>
              <w:pStyle w:val="ConsPlusNormal"/>
            </w:pPr>
            <w:r>
              <w:lastRenderedPageBreak/>
              <w:t>8</w:t>
            </w:r>
          </w:p>
        </w:tc>
        <w:tc>
          <w:tcPr>
            <w:tcW w:w="2835" w:type="dxa"/>
          </w:tcPr>
          <w:p w:rsidR="00C2222F" w:rsidRDefault="00C2222F">
            <w:pPr>
              <w:pStyle w:val="ConsPlusNormal"/>
            </w:pPr>
            <w:r>
              <w:t>Количество проведенных мероприятий по благоустройству территорий ТОС</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50</w:t>
            </w:r>
          </w:p>
        </w:tc>
        <w:tc>
          <w:tcPr>
            <w:tcW w:w="850" w:type="dxa"/>
          </w:tcPr>
          <w:p w:rsidR="00C2222F" w:rsidRDefault="00C2222F">
            <w:pPr>
              <w:pStyle w:val="ConsPlusNormal"/>
            </w:pPr>
            <w:r>
              <w:t>55</w:t>
            </w:r>
          </w:p>
        </w:tc>
        <w:tc>
          <w:tcPr>
            <w:tcW w:w="850" w:type="dxa"/>
          </w:tcPr>
          <w:p w:rsidR="00C2222F" w:rsidRDefault="00C2222F">
            <w:pPr>
              <w:pStyle w:val="ConsPlusNormal"/>
            </w:pPr>
            <w:r>
              <w:t>56</w:t>
            </w:r>
          </w:p>
        </w:tc>
        <w:tc>
          <w:tcPr>
            <w:tcW w:w="850" w:type="dxa"/>
          </w:tcPr>
          <w:p w:rsidR="00C2222F" w:rsidRDefault="00C2222F">
            <w:pPr>
              <w:pStyle w:val="ConsPlusNormal"/>
            </w:pPr>
            <w:r>
              <w:t>56</w:t>
            </w:r>
          </w:p>
        </w:tc>
        <w:tc>
          <w:tcPr>
            <w:tcW w:w="850" w:type="dxa"/>
          </w:tcPr>
          <w:p w:rsidR="00C2222F" w:rsidRDefault="00C2222F">
            <w:pPr>
              <w:pStyle w:val="ConsPlusNormal"/>
            </w:pPr>
            <w:r>
              <w:t>56</w:t>
            </w:r>
          </w:p>
        </w:tc>
      </w:tr>
      <w:tr w:rsidR="00C2222F">
        <w:tc>
          <w:tcPr>
            <w:tcW w:w="510" w:type="dxa"/>
          </w:tcPr>
          <w:p w:rsidR="00C2222F" w:rsidRDefault="00C2222F">
            <w:pPr>
              <w:pStyle w:val="ConsPlusNormal"/>
            </w:pPr>
            <w:r>
              <w:t>9</w:t>
            </w:r>
          </w:p>
        </w:tc>
        <w:tc>
          <w:tcPr>
            <w:tcW w:w="2835" w:type="dxa"/>
          </w:tcPr>
          <w:p w:rsidR="00C2222F" w:rsidRDefault="00C2222F">
            <w:pPr>
              <w:pStyle w:val="ConsPlusNormal"/>
            </w:pPr>
            <w:r>
              <w:t>Количество культурно-массовых и спортивных мероприятий, проведенных на территориях ТОС городского округа "Город Йошкар-Ола"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35</w:t>
            </w:r>
          </w:p>
        </w:tc>
        <w:tc>
          <w:tcPr>
            <w:tcW w:w="850" w:type="dxa"/>
          </w:tcPr>
          <w:p w:rsidR="00C2222F" w:rsidRDefault="00C2222F">
            <w:pPr>
              <w:pStyle w:val="ConsPlusNormal"/>
            </w:pPr>
            <w:r>
              <w:t>40</w:t>
            </w:r>
          </w:p>
        </w:tc>
        <w:tc>
          <w:tcPr>
            <w:tcW w:w="850" w:type="dxa"/>
          </w:tcPr>
          <w:p w:rsidR="00C2222F" w:rsidRDefault="00C2222F">
            <w:pPr>
              <w:pStyle w:val="ConsPlusNormal"/>
            </w:pPr>
            <w:r>
              <w:t>42</w:t>
            </w:r>
          </w:p>
        </w:tc>
        <w:tc>
          <w:tcPr>
            <w:tcW w:w="850" w:type="dxa"/>
          </w:tcPr>
          <w:p w:rsidR="00C2222F" w:rsidRDefault="00C2222F">
            <w:pPr>
              <w:pStyle w:val="ConsPlusNormal"/>
            </w:pPr>
            <w:r>
              <w:t>42</w:t>
            </w:r>
          </w:p>
        </w:tc>
        <w:tc>
          <w:tcPr>
            <w:tcW w:w="850" w:type="dxa"/>
          </w:tcPr>
          <w:p w:rsidR="00C2222F" w:rsidRDefault="00C2222F">
            <w:pPr>
              <w:pStyle w:val="ConsPlusNormal"/>
            </w:pPr>
            <w:r>
              <w:t>42</w:t>
            </w:r>
          </w:p>
        </w:tc>
      </w:tr>
      <w:tr w:rsidR="00C2222F">
        <w:tc>
          <w:tcPr>
            <w:tcW w:w="510" w:type="dxa"/>
          </w:tcPr>
          <w:p w:rsidR="00C2222F" w:rsidRDefault="00C2222F">
            <w:pPr>
              <w:pStyle w:val="ConsPlusNormal"/>
            </w:pPr>
            <w:r>
              <w:t>10</w:t>
            </w:r>
          </w:p>
        </w:tc>
        <w:tc>
          <w:tcPr>
            <w:tcW w:w="2835" w:type="dxa"/>
          </w:tcPr>
          <w:p w:rsidR="00C2222F" w:rsidRDefault="00C2222F">
            <w:pPr>
              <w:pStyle w:val="ConsPlusNormal"/>
            </w:pPr>
            <w:r>
              <w:t>Количество лиц, получивших муниципальную поддержку при прохождении образовательной подготовки и повышении квалификации специалистов в сфере общественных инициатив и развития институтов гражданского общества</w:t>
            </w:r>
          </w:p>
        </w:tc>
        <w:tc>
          <w:tcPr>
            <w:tcW w:w="1134" w:type="dxa"/>
          </w:tcPr>
          <w:p w:rsidR="00C2222F" w:rsidRDefault="00C2222F">
            <w:pPr>
              <w:pStyle w:val="ConsPlusNormal"/>
            </w:pPr>
            <w:r>
              <w:t>чел.</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50</w:t>
            </w:r>
          </w:p>
        </w:tc>
        <w:tc>
          <w:tcPr>
            <w:tcW w:w="850" w:type="dxa"/>
          </w:tcPr>
          <w:p w:rsidR="00C2222F" w:rsidRDefault="00C2222F">
            <w:pPr>
              <w:pStyle w:val="ConsPlusNormal"/>
            </w:pPr>
            <w:r>
              <w:t>60</w:t>
            </w:r>
          </w:p>
        </w:tc>
        <w:tc>
          <w:tcPr>
            <w:tcW w:w="850" w:type="dxa"/>
          </w:tcPr>
          <w:p w:rsidR="00C2222F" w:rsidRDefault="00C2222F">
            <w:pPr>
              <w:pStyle w:val="ConsPlusNormal"/>
            </w:pPr>
            <w:r>
              <w:t>70</w:t>
            </w:r>
          </w:p>
        </w:tc>
        <w:tc>
          <w:tcPr>
            <w:tcW w:w="850" w:type="dxa"/>
          </w:tcPr>
          <w:p w:rsidR="00C2222F" w:rsidRDefault="00C2222F">
            <w:pPr>
              <w:pStyle w:val="ConsPlusNormal"/>
            </w:pPr>
            <w:r>
              <w:t>70</w:t>
            </w:r>
          </w:p>
        </w:tc>
        <w:tc>
          <w:tcPr>
            <w:tcW w:w="850" w:type="dxa"/>
          </w:tcPr>
          <w:p w:rsidR="00C2222F" w:rsidRDefault="00C2222F">
            <w:pPr>
              <w:pStyle w:val="ConsPlusNormal"/>
            </w:pPr>
            <w:r>
              <w:t>70</w:t>
            </w:r>
          </w:p>
        </w:tc>
      </w:tr>
      <w:tr w:rsidR="00C2222F">
        <w:tc>
          <w:tcPr>
            <w:tcW w:w="510" w:type="dxa"/>
          </w:tcPr>
          <w:p w:rsidR="00C2222F" w:rsidRDefault="00C2222F">
            <w:pPr>
              <w:pStyle w:val="ConsPlusNormal"/>
            </w:pPr>
            <w:r>
              <w:t>11</w:t>
            </w:r>
          </w:p>
        </w:tc>
        <w:tc>
          <w:tcPr>
            <w:tcW w:w="2835" w:type="dxa"/>
          </w:tcPr>
          <w:p w:rsidR="00C2222F" w:rsidRDefault="00C2222F">
            <w:pPr>
              <w:pStyle w:val="ConsPlusNormal"/>
            </w:pPr>
            <w:r>
              <w:t>Количество добровольных народных дружин на территории городского округа "Город Йошкар-Ола"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12</w:t>
            </w:r>
          </w:p>
        </w:tc>
        <w:tc>
          <w:tcPr>
            <w:tcW w:w="850" w:type="dxa"/>
          </w:tcPr>
          <w:p w:rsidR="00C2222F" w:rsidRDefault="00C2222F">
            <w:pPr>
              <w:pStyle w:val="ConsPlusNormal"/>
            </w:pPr>
            <w:r>
              <w:t>13</w:t>
            </w:r>
          </w:p>
        </w:tc>
        <w:tc>
          <w:tcPr>
            <w:tcW w:w="850" w:type="dxa"/>
          </w:tcPr>
          <w:p w:rsidR="00C2222F" w:rsidRDefault="00C2222F">
            <w:pPr>
              <w:pStyle w:val="ConsPlusNormal"/>
            </w:pPr>
            <w:r>
              <w:t>14</w:t>
            </w:r>
          </w:p>
        </w:tc>
        <w:tc>
          <w:tcPr>
            <w:tcW w:w="850" w:type="dxa"/>
          </w:tcPr>
          <w:p w:rsidR="00C2222F" w:rsidRDefault="00C2222F">
            <w:pPr>
              <w:pStyle w:val="ConsPlusNormal"/>
            </w:pPr>
            <w:r>
              <w:t>14</w:t>
            </w:r>
          </w:p>
        </w:tc>
        <w:tc>
          <w:tcPr>
            <w:tcW w:w="850" w:type="dxa"/>
          </w:tcPr>
          <w:p w:rsidR="00C2222F" w:rsidRDefault="00C2222F">
            <w:pPr>
              <w:pStyle w:val="ConsPlusNormal"/>
            </w:pPr>
            <w:r>
              <w:t>14</w:t>
            </w:r>
          </w:p>
        </w:tc>
      </w:tr>
      <w:tr w:rsidR="00C2222F">
        <w:tc>
          <w:tcPr>
            <w:tcW w:w="510" w:type="dxa"/>
          </w:tcPr>
          <w:p w:rsidR="00C2222F" w:rsidRDefault="00C2222F">
            <w:pPr>
              <w:pStyle w:val="ConsPlusNormal"/>
            </w:pPr>
            <w:r>
              <w:t>12</w:t>
            </w:r>
          </w:p>
        </w:tc>
        <w:tc>
          <w:tcPr>
            <w:tcW w:w="2835" w:type="dxa"/>
          </w:tcPr>
          <w:p w:rsidR="00C2222F" w:rsidRDefault="00C2222F">
            <w:pPr>
              <w:pStyle w:val="ConsPlusNormal"/>
            </w:pPr>
            <w:r>
              <w:t>Количество лиц, вовлеченных в народные добровольные дружины</w:t>
            </w:r>
          </w:p>
        </w:tc>
        <w:tc>
          <w:tcPr>
            <w:tcW w:w="1134" w:type="dxa"/>
          </w:tcPr>
          <w:p w:rsidR="00C2222F" w:rsidRDefault="00C2222F">
            <w:pPr>
              <w:pStyle w:val="ConsPlusNormal"/>
            </w:pPr>
            <w:r>
              <w:t>чел.</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468</w:t>
            </w:r>
          </w:p>
        </w:tc>
        <w:tc>
          <w:tcPr>
            <w:tcW w:w="850" w:type="dxa"/>
          </w:tcPr>
          <w:p w:rsidR="00C2222F" w:rsidRDefault="00C2222F">
            <w:pPr>
              <w:pStyle w:val="ConsPlusNormal"/>
            </w:pPr>
            <w:r>
              <w:t>478</w:t>
            </w:r>
          </w:p>
        </w:tc>
        <w:tc>
          <w:tcPr>
            <w:tcW w:w="850" w:type="dxa"/>
          </w:tcPr>
          <w:p w:rsidR="00C2222F" w:rsidRDefault="00C2222F">
            <w:pPr>
              <w:pStyle w:val="ConsPlusNormal"/>
            </w:pPr>
            <w:r>
              <w:t>490</w:t>
            </w:r>
          </w:p>
        </w:tc>
        <w:tc>
          <w:tcPr>
            <w:tcW w:w="850" w:type="dxa"/>
          </w:tcPr>
          <w:p w:rsidR="00C2222F" w:rsidRDefault="00C2222F">
            <w:pPr>
              <w:pStyle w:val="ConsPlusNormal"/>
            </w:pPr>
            <w:r>
              <w:t>490</w:t>
            </w:r>
          </w:p>
        </w:tc>
        <w:tc>
          <w:tcPr>
            <w:tcW w:w="850" w:type="dxa"/>
          </w:tcPr>
          <w:p w:rsidR="00C2222F" w:rsidRDefault="00C2222F">
            <w:pPr>
              <w:pStyle w:val="ConsPlusNormal"/>
            </w:pPr>
            <w:r>
              <w:t>490</w:t>
            </w:r>
          </w:p>
        </w:tc>
      </w:tr>
      <w:tr w:rsidR="00C2222F">
        <w:tc>
          <w:tcPr>
            <w:tcW w:w="11619" w:type="dxa"/>
            <w:gridSpan w:val="12"/>
          </w:tcPr>
          <w:p w:rsidR="00C2222F" w:rsidRDefault="00C2222F">
            <w:pPr>
              <w:pStyle w:val="ConsPlusNormal"/>
              <w:outlineLvl w:val="3"/>
            </w:pPr>
            <w:r>
              <w:t>Подпрограмма 6 "Профилактика правонарушений и повышение безопасности дорожного движения в городском округе "Город Йошкар-Ола"</w:t>
            </w:r>
          </w:p>
        </w:tc>
      </w:tr>
      <w:tr w:rsidR="00C2222F">
        <w:tc>
          <w:tcPr>
            <w:tcW w:w="510" w:type="dxa"/>
          </w:tcPr>
          <w:p w:rsidR="00C2222F" w:rsidRDefault="00C2222F">
            <w:pPr>
              <w:pStyle w:val="ConsPlusNormal"/>
            </w:pPr>
            <w:r>
              <w:lastRenderedPageBreak/>
              <w:t>1</w:t>
            </w:r>
          </w:p>
        </w:tc>
        <w:tc>
          <w:tcPr>
            <w:tcW w:w="2835" w:type="dxa"/>
          </w:tcPr>
          <w:p w:rsidR="00C2222F" w:rsidRDefault="00C2222F">
            <w:pPr>
              <w:pStyle w:val="ConsPlusNormal"/>
            </w:pPr>
            <w:r>
              <w:t>Сокращение общего числа правонарушений на территории городского округа "Город Йошкар-Ола" в процентном соотношении к 2016 г.</w:t>
            </w:r>
          </w:p>
        </w:tc>
        <w:tc>
          <w:tcPr>
            <w:tcW w:w="1134" w:type="dxa"/>
          </w:tcPr>
          <w:p w:rsidR="00C2222F" w:rsidRDefault="00C2222F">
            <w:pPr>
              <w:pStyle w:val="ConsPlusNormal"/>
            </w:pPr>
            <w:r>
              <w:t>%</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4</w:t>
            </w:r>
          </w:p>
        </w:tc>
        <w:tc>
          <w:tcPr>
            <w:tcW w:w="850" w:type="dxa"/>
          </w:tcPr>
          <w:p w:rsidR="00C2222F" w:rsidRDefault="00C2222F">
            <w:pPr>
              <w:pStyle w:val="ConsPlusNormal"/>
            </w:pPr>
            <w:r>
              <w:t>5</w:t>
            </w:r>
          </w:p>
        </w:tc>
        <w:tc>
          <w:tcPr>
            <w:tcW w:w="850" w:type="dxa"/>
          </w:tcPr>
          <w:p w:rsidR="00C2222F" w:rsidRDefault="00C2222F">
            <w:pPr>
              <w:pStyle w:val="ConsPlusNormal"/>
            </w:pPr>
            <w:r>
              <w:t>6</w:t>
            </w:r>
          </w:p>
        </w:tc>
        <w:tc>
          <w:tcPr>
            <w:tcW w:w="850" w:type="dxa"/>
          </w:tcPr>
          <w:p w:rsidR="00C2222F" w:rsidRDefault="00C2222F">
            <w:pPr>
              <w:pStyle w:val="ConsPlusNormal"/>
            </w:pPr>
            <w:r>
              <w:t>7</w:t>
            </w:r>
          </w:p>
        </w:tc>
        <w:tc>
          <w:tcPr>
            <w:tcW w:w="850" w:type="dxa"/>
          </w:tcPr>
          <w:p w:rsidR="00C2222F" w:rsidRDefault="00C2222F">
            <w:pPr>
              <w:pStyle w:val="ConsPlusNormal"/>
            </w:pPr>
            <w:r>
              <w:t>8</w:t>
            </w:r>
          </w:p>
        </w:tc>
      </w:tr>
      <w:tr w:rsidR="00C2222F">
        <w:tc>
          <w:tcPr>
            <w:tcW w:w="510" w:type="dxa"/>
          </w:tcPr>
          <w:p w:rsidR="00C2222F" w:rsidRDefault="00C2222F">
            <w:pPr>
              <w:pStyle w:val="ConsPlusNormal"/>
            </w:pPr>
            <w:r>
              <w:t>2</w:t>
            </w:r>
          </w:p>
        </w:tc>
        <w:tc>
          <w:tcPr>
            <w:tcW w:w="2835" w:type="dxa"/>
          </w:tcPr>
          <w:p w:rsidR="00C2222F" w:rsidRDefault="00C2222F">
            <w:pPr>
              <w:pStyle w:val="ConsPlusNormal"/>
            </w:pPr>
            <w:r>
              <w:t>Количество дружин, образованных на территории городского округа "Город Йошкар-Ола"</w:t>
            </w:r>
          </w:p>
        </w:tc>
        <w:tc>
          <w:tcPr>
            <w:tcW w:w="1134" w:type="dxa"/>
          </w:tcPr>
          <w:p w:rsidR="00C2222F" w:rsidRDefault="00C2222F">
            <w:pPr>
              <w:pStyle w:val="ConsPlusNormal"/>
            </w:pPr>
            <w:r>
              <w:t>шт.</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12</w:t>
            </w:r>
          </w:p>
        </w:tc>
        <w:tc>
          <w:tcPr>
            <w:tcW w:w="850" w:type="dxa"/>
          </w:tcPr>
          <w:p w:rsidR="00C2222F" w:rsidRDefault="00C2222F">
            <w:pPr>
              <w:pStyle w:val="ConsPlusNormal"/>
            </w:pPr>
            <w:r>
              <w:t>13</w:t>
            </w:r>
          </w:p>
        </w:tc>
        <w:tc>
          <w:tcPr>
            <w:tcW w:w="850" w:type="dxa"/>
          </w:tcPr>
          <w:p w:rsidR="00C2222F" w:rsidRDefault="00C2222F">
            <w:pPr>
              <w:pStyle w:val="ConsPlusNormal"/>
            </w:pPr>
            <w:r>
              <w:t>14</w:t>
            </w:r>
          </w:p>
        </w:tc>
        <w:tc>
          <w:tcPr>
            <w:tcW w:w="850" w:type="dxa"/>
          </w:tcPr>
          <w:p w:rsidR="00C2222F" w:rsidRDefault="00C2222F">
            <w:pPr>
              <w:pStyle w:val="ConsPlusNormal"/>
            </w:pPr>
            <w:r>
              <w:t>14</w:t>
            </w:r>
          </w:p>
        </w:tc>
        <w:tc>
          <w:tcPr>
            <w:tcW w:w="850" w:type="dxa"/>
          </w:tcPr>
          <w:p w:rsidR="00C2222F" w:rsidRDefault="00C2222F">
            <w:pPr>
              <w:pStyle w:val="ConsPlusNormal"/>
            </w:pPr>
            <w:r>
              <w:t>14</w:t>
            </w:r>
          </w:p>
        </w:tc>
      </w:tr>
      <w:tr w:rsidR="00C2222F">
        <w:tc>
          <w:tcPr>
            <w:tcW w:w="510" w:type="dxa"/>
          </w:tcPr>
          <w:p w:rsidR="00C2222F" w:rsidRDefault="00C2222F">
            <w:pPr>
              <w:pStyle w:val="ConsPlusNormal"/>
            </w:pPr>
            <w:r>
              <w:t>3</w:t>
            </w:r>
          </w:p>
        </w:tc>
        <w:tc>
          <w:tcPr>
            <w:tcW w:w="2835" w:type="dxa"/>
          </w:tcPr>
          <w:p w:rsidR="00C2222F" w:rsidRDefault="00C2222F">
            <w:pPr>
              <w:pStyle w:val="ConsPlusNormal"/>
            </w:pPr>
            <w:r>
              <w:t>Снижение доли преступлений, совершаемых несовершеннолетними, в процентном соотношении к 2016 г.</w:t>
            </w:r>
          </w:p>
        </w:tc>
        <w:tc>
          <w:tcPr>
            <w:tcW w:w="1134" w:type="dxa"/>
          </w:tcPr>
          <w:p w:rsidR="00C2222F" w:rsidRDefault="00C2222F">
            <w:pPr>
              <w:pStyle w:val="ConsPlusNormal"/>
            </w:pPr>
            <w:r>
              <w:t>%</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4</w:t>
            </w:r>
          </w:p>
        </w:tc>
        <w:tc>
          <w:tcPr>
            <w:tcW w:w="850" w:type="dxa"/>
          </w:tcPr>
          <w:p w:rsidR="00C2222F" w:rsidRDefault="00C2222F">
            <w:pPr>
              <w:pStyle w:val="ConsPlusNormal"/>
            </w:pPr>
            <w:r>
              <w:t>5</w:t>
            </w:r>
          </w:p>
        </w:tc>
        <w:tc>
          <w:tcPr>
            <w:tcW w:w="850" w:type="dxa"/>
          </w:tcPr>
          <w:p w:rsidR="00C2222F" w:rsidRDefault="00C2222F">
            <w:pPr>
              <w:pStyle w:val="ConsPlusNormal"/>
            </w:pPr>
            <w:r>
              <w:t>6</w:t>
            </w:r>
          </w:p>
        </w:tc>
        <w:tc>
          <w:tcPr>
            <w:tcW w:w="850" w:type="dxa"/>
          </w:tcPr>
          <w:p w:rsidR="00C2222F" w:rsidRDefault="00C2222F">
            <w:pPr>
              <w:pStyle w:val="ConsPlusNormal"/>
            </w:pPr>
            <w:r>
              <w:t>7</w:t>
            </w:r>
          </w:p>
        </w:tc>
        <w:tc>
          <w:tcPr>
            <w:tcW w:w="850" w:type="dxa"/>
          </w:tcPr>
          <w:p w:rsidR="00C2222F" w:rsidRDefault="00C2222F">
            <w:pPr>
              <w:pStyle w:val="ConsPlusNormal"/>
            </w:pPr>
            <w:r>
              <w:t>8</w:t>
            </w:r>
          </w:p>
        </w:tc>
      </w:tr>
      <w:tr w:rsidR="00C2222F">
        <w:tc>
          <w:tcPr>
            <w:tcW w:w="510" w:type="dxa"/>
          </w:tcPr>
          <w:p w:rsidR="00C2222F" w:rsidRDefault="00C2222F">
            <w:pPr>
              <w:pStyle w:val="ConsPlusNormal"/>
            </w:pPr>
            <w:r>
              <w:t>4</w:t>
            </w:r>
          </w:p>
        </w:tc>
        <w:tc>
          <w:tcPr>
            <w:tcW w:w="2835" w:type="dxa"/>
          </w:tcPr>
          <w:p w:rsidR="00C2222F" w:rsidRDefault="00C2222F">
            <w:pPr>
              <w:pStyle w:val="ConsPlusNormal"/>
            </w:pPr>
            <w:r>
              <w:t>Сокращение общего числа дорожно-транспортных происшествий на территории городского округа "Город Йошкар-Ола" в процентном соотношении к 2016 г.</w:t>
            </w:r>
          </w:p>
        </w:tc>
        <w:tc>
          <w:tcPr>
            <w:tcW w:w="1134" w:type="dxa"/>
          </w:tcPr>
          <w:p w:rsidR="00C2222F" w:rsidRDefault="00C2222F">
            <w:pPr>
              <w:pStyle w:val="ConsPlusNormal"/>
            </w:pPr>
            <w:r>
              <w:t>%</w:t>
            </w:r>
          </w:p>
        </w:tc>
        <w:tc>
          <w:tcPr>
            <w:tcW w:w="1190" w:type="dxa"/>
            <w:gridSpan w:val="2"/>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w:t>
            </w:r>
          </w:p>
        </w:tc>
        <w:tc>
          <w:tcPr>
            <w:tcW w:w="850" w:type="dxa"/>
          </w:tcPr>
          <w:p w:rsidR="00C2222F" w:rsidRDefault="00C2222F">
            <w:pPr>
              <w:pStyle w:val="ConsPlusNormal"/>
            </w:pPr>
            <w:r>
              <w:t>4</w:t>
            </w:r>
          </w:p>
        </w:tc>
        <w:tc>
          <w:tcPr>
            <w:tcW w:w="850" w:type="dxa"/>
          </w:tcPr>
          <w:p w:rsidR="00C2222F" w:rsidRDefault="00C2222F">
            <w:pPr>
              <w:pStyle w:val="ConsPlusNormal"/>
            </w:pPr>
            <w:r>
              <w:t>5</w:t>
            </w:r>
          </w:p>
        </w:tc>
        <w:tc>
          <w:tcPr>
            <w:tcW w:w="850" w:type="dxa"/>
          </w:tcPr>
          <w:p w:rsidR="00C2222F" w:rsidRDefault="00C2222F">
            <w:pPr>
              <w:pStyle w:val="ConsPlusNormal"/>
            </w:pPr>
            <w:r>
              <w:t>6</w:t>
            </w:r>
          </w:p>
        </w:tc>
        <w:tc>
          <w:tcPr>
            <w:tcW w:w="850" w:type="dxa"/>
          </w:tcPr>
          <w:p w:rsidR="00C2222F" w:rsidRDefault="00C2222F">
            <w:pPr>
              <w:pStyle w:val="ConsPlusNormal"/>
            </w:pPr>
            <w:r>
              <w:t>7</w:t>
            </w:r>
          </w:p>
        </w:tc>
        <w:tc>
          <w:tcPr>
            <w:tcW w:w="850" w:type="dxa"/>
          </w:tcPr>
          <w:p w:rsidR="00C2222F" w:rsidRDefault="00C2222F">
            <w:pPr>
              <w:pStyle w:val="ConsPlusNormal"/>
            </w:pPr>
            <w:r>
              <w:t>8</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jc w:val="right"/>
        <w:outlineLvl w:val="2"/>
      </w:pPr>
      <w:r>
        <w:t>Таблица 2</w:t>
      </w:r>
    </w:p>
    <w:p w:rsidR="00C2222F" w:rsidRDefault="00C2222F">
      <w:pPr>
        <w:pStyle w:val="ConsPlusNormal"/>
        <w:jc w:val="both"/>
      </w:pPr>
    </w:p>
    <w:p w:rsidR="00C2222F" w:rsidRDefault="00C2222F">
      <w:pPr>
        <w:pStyle w:val="ConsPlusNormal"/>
        <w:jc w:val="center"/>
      </w:pPr>
      <w:bookmarkStart w:id="3" w:name="P2187"/>
      <w:bookmarkEnd w:id="3"/>
      <w:r>
        <w:t>Перечень</w:t>
      </w:r>
    </w:p>
    <w:p w:rsidR="00C2222F" w:rsidRDefault="00C2222F">
      <w:pPr>
        <w:pStyle w:val="ConsPlusNormal"/>
        <w:jc w:val="center"/>
      </w:pPr>
      <w:r>
        <w:t>основных мероприятий Муниципальной программы</w:t>
      </w:r>
    </w:p>
    <w:p w:rsidR="00C2222F" w:rsidRDefault="00C2222F">
      <w:pPr>
        <w:pStyle w:val="ConsPlusNormal"/>
        <w:jc w:val="center"/>
      </w:pPr>
      <w:r>
        <w:t xml:space="preserve">(в ред. </w:t>
      </w:r>
      <w:hyperlink r:id="rId51" w:history="1">
        <w:r>
          <w:rPr>
            <w:color w:val="0000FF"/>
          </w:rPr>
          <w:t>постановления</w:t>
        </w:r>
      </w:hyperlink>
      <w:r>
        <w:t xml:space="preserve"> администрации городского округа</w:t>
      </w:r>
    </w:p>
    <w:p w:rsidR="00C2222F" w:rsidRDefault="00C2222F">
      <w:pPr>
        <w:pStyle w:val="ConsPlusNormal"/>
        <w:jc w:val="center"/>
      </w:pPr>
      <w:r>
        <w:t>"Город Йошкар-Ола" от 14.07.2017 N 885)</w:t>
      </w:r>
    </w:p>
    <w:p w:rsidR="00C2222F" w:rsidRDefault="00C22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494"/>
        <w:gridCol w:w="386"/>
        <w:gridCol w:w="1790"/>
        <w:gridCol w:w="680"/>
        <w:gridCol w:w="680"/>
        <w:gridCol w:w="2540"/>
        <w:gridCol w:w="2237"/>
        <w:gridCol w:w="2383"/>
      </w:tblGrid>
      <w:tr w:rsidR="00C2222F">
        <w:tc>
          <w:tcPr>
            <w:tcW w:w="567" w:type="dxa"/>
            <w:vMerge w:val="restart"/>
          </w:tcPr>
          <w:p w:rsidR="00C2222F" w:rsidRDefault="00C2222F">
            <w:pPr>
              <w:pStyle w:val="ConsPlusNormal"/>
              <w:jc w:val="center"/>
            </w:pPr>
            <w:r>
              <w:t>N п/п</w:t>
            </w:r>
          </w:p>
        </w:tc>
        <w:tc>
          <w:tcPr>
            <w:tcW w:w="2494" w:type="dxa"/>
            <w:vMerge w:val="restart"/>
          </w:tcPr>
          <w:p w:rsidR="00C2222F" w:rsidRDefault="00C2222F">
            <w:pPr>
              <w:pStyle w:val="ConsPlusNormal"/>
              <w:jc w:val="center"/>
            </w:pPr>
            <w:r>
              <w:t>Наименование ведомственной целевой программы, основного мероприятия</w:t>
            </w:r>
          </w:p>
        </w:tc>
        <w:tc>
          <w:tcPr>
            <w:tcW w:w="2176" w:type="dxa"/>
            <w:gridSpan w:val="2"/>
            <w:vMerge w:val="restart"/>
          </w:tcPr>
          <w:p w:rsidR="00C2222F" w:rsidRDefault="00C2222F">
            <w:pPr>
              <w:pStyle w:val="ConsPlusNormal"/>
              <w:jc w:val="center"/>
            </w:pPr>
            <w:r>
              <w:t>Ответственный исполнитель</w:t>
            </w:r>
          </w:p>
        </w:tc>
        <w:tc>
          <w:tcPr>
            <w:tcW w:w="1360" w:type="dxa"/>
            <w:gridSpan w:val="2"/>
          </w:tcPr>
          <w:p w:rsidR="00C2222F" w:rsidRDefault="00C2222F">
            <w:pPr>
              <w:pStyle w:val="ConsPlusNormal"/>
              <w:jc w:val="center"/>
            </w:pPr>
            <w:r>
              <w:t>Срок</w:t>
            </w:r>
          </w:p>
        </w:tc>
        <w:tc>
          <w:tcPr>
            <w:tcW w:w="2540" w:type="dxa"/>
            <w:vMerge w:val="restart"/>
          </w:tcPr>
          <w:p w:rsidR="00C2222F" w:rsidRDefault="00C2222F">
            <w:pPr>
              <w:pStyle w:val="ConsPlusNormal"/>
              <w:jc w:val="center"/>
            </w:pPr>
            <w:r>
              <w:t>Ожидаемый непосредственный результат (краткое описание)</w:t>
            </w:r>
          </w:p>
        </w:tc>
        <w:tc>
          <w:tcPr>
            <w:tcW w:w="2237" w:type="dxa"/>
            <w:vMerge w:val="restart"/>
          </w:tcPr>
          <w:p w:rsidR="00C2222F" w:rsidRDefault="00C2222F">
            <w:pPr>
              <w:pStyle w:val="ConsPlusNormal"/>
              <w:jc w:val="center"/>
            </w:pPr>
            <w:r>
              <w:t>Последствия нереализации ведомственной целевой программы, основного мероприятия</w:t>
            </w:r>
          </w:p>
        </w:tc>
        <w:tc>
          <w:tcPr>
            <w:tcW w:w="2383" w:type="dxa"/>
            <w:vMerge w:val="restart"/>
          </w:tcPr>
          <w:p w:rsidR="00C2222F" w:rsidRDefault="00C2222F">
            <w:pPr>
              <w:pStyle w:val="ConsPlusNormal"/>
              <w:jc w:val="center"/>
            </w:pPr>
            <w:r>
              <w:t>Наименования показателей, связанных с ведомственной целевой программой (основным мероприятием)</w:t>
            </w:r>
          </w:p>
        </w:tc>
      </w:tr>
      <w:tr w:rsidR="00C2222F">
        <w:tc>
          <w:tcPr>
            <w:tcW w:w="567" w:type="dxa"/>
            <w:vMerge/>
          </w:tcPr>
          <w:p w:rsidR="00C2222F" w:rsidRDefault="00C2222F"/>
        </w:tc>
        <w:tc>
          <w:tcPr>
            <w:tcW w:w="2494" w:type="dxa"/>
            <w:vMerge/>
          </w:tcPr>
          <w:p w:rsidR="00C2222F" w:rsidRDefault="00C2222F"/>
        </w:tc>
        <w:tc>
          <w:tcPr>
            <w:tcW w:w="2176" w:type="dxa"/>
            <w:gridSpan w:val="2"/>
            <w:vMerge/>
          </w:tcPr>
          <w:p w:rsidR="00C2222F" w:rsidRDefault="00C2222F"/>
        </w:tc>
        <w:tc>
          <w:tcPr>
            <w:tcW w:w="680" w:type="dxa"/>
          </w:tcPr>
          <w:p w:rsidR="00C2222F" w:rsidRDefault="00C2222F">
            <w:pPr>
              <w:pStyle w:val="ConsPlusNormal"/>
              <w:jc w:val="center"/>
            </w:pPr>
            <w:r>
              <w:t>начала реализации</w:t>
            </w:r>
          </w:p>
        </w:tc>
        <w:tc>
          <w:tcPr>
            <w:tcW w:w="680" w:type="dxa"/>
          </w:tcPr>
          <w:p w:rsidR="00C2222F" w:rsidRDefault="00C2222F">
            <w:pPr>
              <w:pStyle w:val="ConsPlusNormal"/>
              <w:jc w:val="center"/>
            </w:pPr>
            <w:r>
              <w:t>окончания реализации</w:t>
            </w:r>
          </w:p>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tcPr>
          <w:p w:rsidR="00C2222F" w:rsidRDefault="00C2222F">
            <w:pPr>
              <w:pStyle w:val="ConsPlusNormal"/>
              <w:jc w:val="center"/>
            </w:pPr>
            <w:r>
              <w:t>1</w:t>
            </w:r>
          </w:p>
        </w:tc>
        <w:tc>
          <w:tcPr>
            <w:tcW w:w="2494" w:type="dxa"/>
          </w:tcPr>
          <w:p w:rsidR="00C2222F" w:rsidRDefault="00C2222F">
            <w:pPr>
              <w:pStyle w:val="ConsPlusNormal"/>
              <w:jc w:val="center"/>
            </w:pPr>
            <w:r>
              <w:t>2</w:t>
            </w:r>
          </w:p>
        </w:tc>
        <w:tc>
          <w:tcPr>
            <w:tcW w:w="2176" w:type="dxa"/>
            <w:gridSpan w:val="2"/>
          </w:tcPr>
          <w:p w:rsidR="00C2222F" w:rsidRDefault="00C2222F">
            <w:pPr>
              <w:pStyle w:val="ConsPlusNormal"/>
              <w:jc w:val="center"/>
            </w:pPr>
            <w:r>
              <w:t>3</w:t>
            </w:r>
          </w:p>
        </w:tc>
        <w:tc>
          <w:tcPr>
            <w:tcW w:w="680" w:type="dxa"/>
          </w:tcPr>
          <w:p w:rsidR="00C2222F" w:rsidRDefault="00C2222F">
            <w:pPr>
              <w:pStyle w:val="ConsPlusNormal"/>
              <w:jc w:val="center"/>
            </w:pPr>
            <w:r>
              <w:t>4</w:t>
            </w:r>
          </w:p>
        </w:tc>
        <w:tc>
          <w:tcPr>
            <w:tcW w:w="680" w:type="dxa"/>
          </w:tcPr>
          <w:p w:rsidR="00C2222F" w:rsidRDefault="00C2222F">
            <w:pPr>
              <w:pStyle w:val="ConsPlusNormal"/>
              <w:jc w:val="center"/>
            </w:pPr>
            <w:r>
              <w:t>5</w:t>
            </w:r>
          </w:p>
        </w:tc>
        <w:tc>
          <w:tcPr>
            <w:tcW w:w="2540" w:type="dxa"/>
          </w:tcPr>
          <w:p w:rsidR="00C2222F" w:rsidRDefault="00C2222F">
            <w:pPr>
              <w:pStyle w:val="ConsPlusNormal"/>
              <w:jc w:val="center"/>
            </w:pPr>
            <w:r>
              <w:t>6</w:t>
            </w:r>
          </w:p>
        </w:tc>
        <w:tc>
          <w:tcPr>
            <w:tcW w:w="2237" w:type="dxa"/>
          </w:tcPr>
          <w:p w:rsidR="00C2222F" w:rsidRDefault="00C2222F">
            <w:pPr>
              <w:pStyle w:val="ConsPlusNormal"/>
              <w:jc w:val="center"/>
            </w:pPr>
            <w:r>
              <w:t>7</w:t>
            </w:r>
          </w:p>
        </w:tc>
        <w:tc>
          <w:tcPr>
            <w:tcW w:w="2383" w:type="dxa"/>
          </w:tcPr>
          <w:p w:rsidR="00C2222F" w:rsidRDefault="00C2222F">
            <w:pPr>
              <w:pStyle w:val="ConsPlusNormal"/>
              <w:jc w:val="center"/>
            </w:pPr>
            <w:r>
              <w:t>8</w:t>
            </w:r>
          </w:p>
        </w:tc>
      </w:tr>
      <w:tr w:rsidR="00C2222F">
        <w:tc>
          <w:tcPr>
            <w:tcW w:w="13757" w:type="dxa"/>
            <w:gridSpan w:val="9"/>
          </w:tcPr>
          <w:p w:rsidR="00C2222F" w:rsidRDefault="00C2222F">
            <w:pPr>
              <w:pStyle w:val="ConsPlusNormal"/>
              <w:outlineLvl w:val="1"/>
            </w:pPr>
            <w:r>
              <w:t>Подпрограмма 1 "Развитие муниципальной службы в городском округе "Город Йошкар-Ола"</w:t>
            </w:r>
          </w:p>
        </w:tc>
      </w:tr>
      <w:tr w:rsidR="00C2222F">
        <w:tc>
          <w:tcPr>
            <w:tcW w:w="567" w:type="dxa"/>
          </w:tcPr>
          <w:p w:rsidR="00C2222F" w:rsidRDefault="00C2222F">
            <w:pPr>
              <w:pStyle w:val="ConsPlusNormal"/>
            </w:pPr>
            <w:r>
              <w:t>1.1</w:t>
            </w:r>
          </w:p>
        </w:tc>
        <w:tc>
          <w:tcPr>
            <w:tcW w:w="2494" w:type="dxa"/>
          </w:tcPr>
          <w:p w:rsidR="00C2222F" w:rsidRDefault="00C2222F">
            <w:pPr>
              <w:pStyle w:val="ConsPlusNormal"/>
            </w:pPr>
            <w:r>
              <w:t>Разработка и принятие нормативно-правовых актов по вопросам организации муниципальной службы</w:t>
            </w:r>
          </w:p>
        </w:tc>
        <w:tc>
          <w:tcPr>
            <w:tcW w:w="2176" w:type="dxa"/>
            <w:gridSpan w:val="2"/>
          </w:tcPr>
          <w:p w:rsidR="00C2222F" w:rsidRDefault="00C2222F">
            <w:pPr>
              <w:pStyle w:val="ConsPlusNormal"/>
            </w:pPr>
            <w:r>
              <w:t>Органы местного самоуправления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Дополнение существующей нормативно-правовой базы</w:t>
            </w:r>
          </w:p>
        </w:tc>
        <w:tc>
          <w:tcPr>
            <w:tcW w:w="2237" w:type="dxa"/>
          </w:tcPr>
          <w:p w:rsidR="00C2222F" w:rsidRDefault="00C2222F">
            <w:pPr>
              <w:pStyle w:val="ConsPlusNormal"/>
            </w:pPr>
            <w:r>
              <w:t>Отсутствие инструментов правового регулирования вопросов организации муниципальной службы</w:t>
            </w:r>
          </w:p>
        </w:tc>
        <w:tc>
          <w:tcPr>
            <w:tcW w:w="2383" w:type="dxa"/>
          </w:tcPr>
          <w:p w:rsidR="00C2222F" w:rsidRDefault="00C2222F">
            <w:pPr>
              <w:pStyle w:val="ConsPlusNormal"/>
            </w:pPr>
            <w:r>
              <w:t>-</w:t>
            </w:r>
          </w:p>
        </w:tc>
      </w:tr>
      <w:tr w:rsidR="00C2222F">
        <w:tc>
          <w:tcPr>
            <w:tcW w:w="567" w:type="dxa"/>
            <w:vMerge w:val="restart"/>
          </w:tcPr>
          <w:p w:rsidR="00C2222F" w:rsidRDefault="00C2222F">
            <w:pPr>
              <w:pStyle w:val="ConsPlusNormal"/>
            </w:pPr>
            <w:r>
              <w:t>1.2</w:t>
            </w:r>
          </w:p>
        </w:tc>
        <w:tc>
          <w:tcPr>
            <w:tcW w:w="2494" w:type="dxa"/>
            <w:vMerge w:val="restart"/>
          </w:tcPr>
          <w:p w:rsidR="00C2222F" w:rsidRDefault="00C2222F">
            <w:pPr>
              <w:pStyle w:val="ConsPlusNormal"/>
            </w:pPr>
            <w:r>
              <w:t xml:space="preserve">Внедрение эффективных технологий и современных методов кадровой работы, направленных на повышение </w:t>
            </w:r>
            <w:r>
              <w:lastRenderedPageBreak/>
              <w:t>профессиональной компетентности, мотивации муниципальных служащих к исполнению должностных обязанностей на высоком профессиональном уровне</w:t>
            </w:r>
          </w:p>
        </w:tc>
        <w:tc>
          <w:tcPr>
            <w:tcW w:w="2176" w:type="dxa"/>
            <w:gridSpan w:val="2"/>
            <w:tcBorders>
              <w:bottom w:val="nil"/>
            </w:tcBorders>
          </w:tcPr>
          <w:p w:rsidR="00C2222F" w:rsidRDefault="00C2222F">
            <w:pPr>
              <w:pStyle w:val="ConsPlusNormal"/>
            </w:pPr>
            <w:r>
              <w:lastRenderedPageBreak/>
              <w:t>Органы местного самоуправления городского округа "Город Йошкар-Ола"</w:t>
            </w:r>
          </w:p>
        </w:tc>
        <w:tc>
          <w:tcPr>
            <w:tcW w:w="680" w:type="dxa"/>
            <w:vMerge w:val="restart"/>
          </w:tcPr>
          <w:p w:rsidR="00C2222F" w:rsidRDefault="00C2222F">
            <w:pPr>
              <w:pStyle w:val="ConsPlusNormal"/>
            </w:pPr>
            <w:r>
              <w:t>2014</w:t>
            </w:r>
          </w:p>
        </w:tc>
        <w:tc>
          <w:tcPr>
            <w:tcW w:w="680" w:type="dxa"/>
            <w:vMerge w:val="restart"/>
          </w:tcPr>
          <w:p w:rsidR="00C2222F" w:rsidRDefault="00C2222F">
            <w:pPr>
              <w:pStyle w:val="ConsPlusNormal"/>
            </w:pPr>
            <w:r>
              <w:t>2021</w:t>
            </w:r>
          </w:p>
        </w:tc>
        <w:tc>
          <w:tcPr>
            <w:tcW w:w="2540" w:type="dxa"/>
            <w:vMerge w:val="restart"/>
          </w:tcPr>
          <w:p w:rsidR="00C2222F" w:rsidRDefault="00C2222F">
            <w:pPr>
              <w:pStyle w:val="ConsPlusNormal"/>
            </w:pPr>
            <w:r>
              <w:t>Внедрение современных кадровых технологий, обеспечивающих:</w:t>
            </w:r>
          </w:p>
          <w:p w:rsidR="00C2222F" w:rsidRDefault="00C2222F">
            <w:pPr>
              <w:pStyle w:val="ConsPlusNormal"/>
            </w:pPr>
            <w:r>
              <w:t xml:space="preserve">открытость и доступность гражданам для поступления на </w:t>
            </w:r>
            <w:r>
              <w:lastRenderedPageBreak/>
              <w:t>муниципальную службу;</w:t>
            </w:r>
          </w:p>
          <w:p w:rsidR="00C2222F" w:rsidRDefault="00C2222F">
            <w:pPr>
              <w:pStyle w:val="ConsPlusNormal"/>
            </w:pPr>
            <w:r>
              <w:t>формирование высокопрофессионального кадрового состава на муниципальной службе;</w:t>
            </w:r>
          </w:p>
          <w:p w:rsidR="00C2222F" w:rsidRDefault="00C2222F">
            <w:pPr>
              <w:pStyle w:val="ConsPlusNormal"/>
            </w:pPr>
            <w:r>
              <w:t>внедрение современной кадровой технологии, которая будет способствовать наиболее быстрому ознакомлению, приспособлению вновь поступившего муниципального служащего к содержанию и условиям трудовой деятельности, а также к социальной среде организации</w:t>
            </w:r>
          </w:p>
        </w:tc>
        <w:tc>
          <w:tcPr>
            <w:tcW w:w="2237" w:type="dxa"/>
            <w:vMerge w:val="restart"/>
          </w:tcPr>
          <w:p w:rsidR="00C2222F" w:rsidRDefault="00C2222F">
            <w:pPr>
              <w:pStyle w:val="ConsPlusNormal"/>
            </w:pPr>
            <w:r>
              <w:lastRenderedPageBreak/>
              <w:t>Невозможность обеспечения принципа открытости и доступности муниципальной службы.</w:t>
            </w:r>
          </w:p>
          <w:p w:rsidR="00C2222F" w:rsidRDefault="00C2222F">
            <w:pPr>
              <w:pStyle w:val="ConsPlusNormal"/>
            </w:pPr>
            <w:r>
              <w:lastRenderedPageBreak/>
              <w:t>Более длительная адаптация вновь поступивших на муниципальную службу</w:t>
            </w:r>
          </w:p>
        </w:tc>
        <w:tc>
          <w:tcPr>
            <w:tcW w:w="2383" w:type="dxa"/>
            <w:vMerge w:val="restart"/>
          </w:tcPr>
          <w:p w:rsidR="00C2222F" w:rsidRDefault="00C2222F">
            <w:pPr>
              <w:pStyle w:val="ConsPlusNormal"/>
            </w:pPr>
            <w:r>
              <w:lastRenderedPageBreak/>
              <w:t>Количество вакантных должностей муниципальной службы, замещенных на основе конкурса.</w:t>
            </w:r>
          </w:p>
          <w:p w:rsidR="00C2222F" w:rsidRDefault="00C2222F">
            <w:pPr>
              <w:pStyle w:val="ConsPlusNormal"/>
            </w:pPr>
            <w:r>
              <w:t xml:space="preserve">Количество </w:t>
            </w:r>
            <w:r>
              <w:lastRenderedPageBreak/>
              <w:t>муниципальных служащих, вновь принятых на муниципальную службу и принявших участие в мероприятиях, предусмотренных системой адаптации.</w:t>
            </w:r>
          </w:p>
          <w:p w:rsidR="00C2222F" w:rsidRDefault="00C2222F">
            <w:pPr>
              <w:pStyle w:val="ConsPlusNormal"/>
            </w:pPr>
            <w:r>
              <w:t>Количество должностей муниципальной службы, на которые сформирован кадровый резерв (на конкурсной основе).</w:t>
            </w:r>
          </w:p>
          <w:p w:rsidR="00C2222F" w:rsidRDefault="00C2222F">
            <w:pPr>
              <w:pStyle w:val="ConsPlusNormal"/>
            </w:pPr>
            <w:r>
              <w:t>Количество назначений из кадрового резерва на муниципальной службе</w:t>
            </w:r>
          </w:p>
        </w:tc>
      </w:tr>
      <w:tr w:rsidR="00C2222F">
        <w:tc>
          <w:tcPr>
            <w:tcW w:w="567" w:type="dxa"/>
            <w:vMerge/>
          </w:tcPr>
          <w:p w:rsidR="00C2222F" w:rsidRDefault="00C2222F"/>
        </w:tc>
        <w:tc>
          <w:tcPr>
            <w:tcW w:w="2494" w:type="dxa"/>
            <w:vMerge/>
          </w:tcPr>
          <w:p w:rsidR="00C2222F" w:rsidRDefault="00C2222F"/>
        </w:tc>
        <w:tc>
          <w:tcPr>
            <w:tcW w:w="2176" w:type="dxa"/>
            <w:gridSpan w:val="2"/>
            <w:tcBorders>
              <w:top w:val="nil"/>
            </w:tcBorders>
          </w:tcPr>
          <w:p w:rsidR="00C2222F" w:rsidRDefault="00C2222F">
            <w:pPr>
              <w:pStyle w:val="ConsPlusNormal"/>
            </w:pPr>
            <w:r>
              <w:t xml:space="preserve">Отдел </w:t>
            </w:r>
            <w:r>
              <w:lastRenderedPageBreak/>
              <w:t>муниципальной службы и кадровой работы администрации городского округа "Город Йошкар-Ола"</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vMerge w:val="restart"/>
          </w:tcPr>
          <w:p w:rsidR="00C2222F" w:rsidRDefault="00C2222F">
            <w:pPr>
              <w:pStyle w:val="ConsPlusNormal"/>
            </w:pPr>
            <w:r>
              <w:lastRenderedPageBreak/>
              <w:t>1.3</w:t>
            </w:r>
          </w:p>
        </w:tc>
        <w:tc>
          <w:tcPr>
            <w:tcW w:w="2494" w:type="dxa"/>
            <w:vMerge w:val="restart"/>
          </w:tcPr>
          <w:p w:rsidR="00C2222F" w:rsidRDefault="00C2222F">
            <w:pPr>
              <w:pStyle w:val="ConsPlusNormal"/>
            </w:pPr>
            <w:r>
              <w:t>Организация дополнительного профессионального образования муниципальных служащих, внутриорганизационного обучения муниципальных служащих</w:t>
            </w:r>
          </w:p>
        </w:tc>
        <w:tc>
          <w:tcPr>
            <w:tcW w:w="2176" w:type="dxa"/>
            <w:gridSpan w:val="2"/>
            <w:tcBorders>
              <w:bottom w:val="nil"/>
            </w:tcBorders>
          </w:tcPr>
          <w:p w:rsidR="00C2222F" w:rsidRDefault="00C2222F">
            <w:pPr>
              <w:pStyle w:val="ConsPlusNormal"/>
            </w:pPr>
            <w:r>
              <w:t>Органы местного самоуправления городского округа "Город Йошкар-Ола"</w:t>
            </w:r>
          </w:p>
        </w:tc>
        <w:tc>
          <w:tcPr>
            <w:tcW w:w="680" w:type="dxa"/>
            <w:vMerge w:val="restart"/>
          </w:tcPr>
          <w:p w:rsidR="00C2222F" w:rsidRDefault="00C2222F">
            <w:pPr>
              <w:pStyle w:val="ConsPlusNormal"/>
            </w:pPr>
            <w:r>
              <w:t>2014</w:t>
            </w:r>
          </w:p>
        </w:tc>
        <w:tc>
          <w:tcPr>
            <w:tcW w:w="680" w:type="dxa"/>
            <w:vMerge w:val="restart"/>
          </w:tcPr>
          <w:p w:rsidR="00C2222F" w:rsidRDefault="00C2222F">
            <w:pPr>
              <w:pStyle w:val="ConsPlusNormal"/>
            </w:pPr>
            <w:r>
              <w:t>2021</w:t>
            </w:r>
          </w:p>
        </w:tc>
        <w:tc>
          <w:tcPr>
            <w:tcW w:w="2540" w:type="dxa"/>
            <w:vMerge w:val="restart"/>
          </w:tcPr>
          <w:p w:rsidR="00C2222F" w:rsidRDefault="00C2222F">
            <w:pPr>
              <w:pStyle w:val="ConsPlusNormal"/>
            </w:pPr>
            <w:r>
              <w:t>Создание системы непрерывного профессионального развития муниципальных служащих на основании индивидуальных планов их профессионального развития.</w:t>
            </w:r>
          </w:p>
          <w:p w:rsidR="00C2222F" w:rsidRDefault="00C2222F">
            <w:pPr>
              <w:pStyle w:val="ConsPlusNormal"/>
            </w:pPr>
            <w:r>
              <w:t xml:space="preserve">Повышение уровня профессионального развития муниципальных служащих с целью обновления теоретических и </w:t>
            </w:r>
            <w:r>
              <w:lastRenderedPageBreak/>
              <w:t>практических знаний</w:t>
            </w:r>
          </w:p>
        </w:tc>
        <w:tc>
          <w:tcPr>
            <w:tcW w:w="2237" w:type="dxa"/>
            <w:vMerge w:val="restart"/>
          </w:tcPr>
          <w:p w:rsidR="00C2222F" w:rsidRDefault="00C2222F">
            <w:pPr>
              <w:pStyle w:val="ConsPlusNormal"/>
            </w:pPr>
            <w:r>
              <w:lastRenderedPageBreak/>
              <w:t>Недостаточная квалификация муниципальных служащих</w:t>
            </w:r>
          </w:p>
        </w:tc>
        <w:tc>
          <w:tcPr>
            <w:tcW w:w="2383" w:type="dxa"/>
            <w:vMerge w:val="restart"/>
          </w:tcPr>
          <w:p w:rsidR="00C2222F" w:rsidRDefault="00C2222F">
            <w:pPr>
              <w:pStyle w:val="ConsPlusNormal"/>
            </w:pPr>
            <w:r>
              <w:t>Количество муниципальных служащих, прошедших обучение по программам дополнительного профессионального образования.</w:t>
            </w:r>
          </w:p>
          <w:p w:rsidR="00C2222F" w:rsidRDefault="00C2222F">
            <w:pPr>
              <w:pStyle w:val="ConsPlusNormal"/>
            </w:pPr>
            <w:r>
              <w:t xml:space="preserve">Количество разработанных индивидуальных планов профессионального развития </w:t>
            </w:r>
            <w:r>
              <w:lastRenderedPageBreak/>
              <w:t>муниципальных служащих.</w:t>
            </w:r>
          </w:p>
          <w:p w:rsidR="00C2222F" w:rsidRDefault="00C2222F">
            <w:pPr>
              <w:pStyle w:val="ConsPlusNormal"/>
            </w:pPr>
            <w:r>
              <w:t>Количество проведенных внутриорганизационных семинаров</w:t>
            </w:r>
          </w:p>
        </w:tc>
      </w:tr>
      <w:tr w:rsidR="00C2222F">
        <w:tc>
          <w:tcPr>
            <w:tcW w:w="567" w:type="dxa"/>
            <w:vMerge/>
          </w:tcPr>
          <w:p w:rsidR="00C2222F" w:rsidRDefault="00C2222F"/>
        </w:tc>
        <w:tc>
          <w:tcPr>
            <w:tcW w:w="2494" w:type="dxa"/>
            <w:vMerge/>
          </w:tcPr>
          <w:p w:rsidR="00C2222F" w:rsidRDefault="00C2222F"/>
        </w:tc>
        <w:tc>
          <w:tcPr>
            <w:tcW w:w="2176" w:type="dxa"/>
            <w:gridSpan w:val="2"/>
            <w:tcBorders>
              <w:top w:val="nil"/>
            </w:tcBorders>
          </w:tcPr>
          <w:p w:rsidR="00C2222F" w:rsidRDefault="00C2222F">
            <w:pPr>
              <w:pStyle w:val="ConsPlusNormal"/>
              <w:jc w:val="both"/>
            </w:pPr>
            <w:r>
              <w:t>Отдел муниципальной службы и кадровой работы администрации городского округа "Город Йошкар-Ола"</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tcPr>
          <w:p w:rsidR="00C2222F" w:rsidRDefault="00C2222F">
            <w:pPr>
              <w:pStyle w:val="ConsPlusNormal"/>
            </w:pPr>
            <w:r>
              <w:lastRenderedPageBreak/>
              <w:t>1.4</w:t>
            </w:r>
          </w:p>
        </w:tc>
        <w:tc>
          <w:tcPr>
            <w:tcW w:w="2494" w:type="dxa"/>
          </w:tcPr>
          <w:p w:rsidR="00C2222F" w:rsidRDefault="00C2222F">
            <w:pPr>
              <w:pStyle w:val="ConsPlusNormal"/>
            </w:pPr>
            <w:r>
              <w:t>Актуализация информации по вопросам организации муниципальной службы на официальных сайтах органов местного самоуправления в информационно-телекоммуникационной сети "Интернет"</w:t>
            </w:r>
          </w:p>
        </w:tc>
        <w:tc>
          <w:tcPr>
            <w:tcW w:w="2176" w:type="dxa"/>
            <w:gridSpan w:val="2"/>
          </w:tcPr>
          <w:p w:rsidR="00C2222F" w:rsidRDefault="00C2222F">
            <w:pPr>
              <w:pStyle w:val="ConsPlusNormal"/>
            </w:pPr>
            <w:r>
              <w:t>Органы местного самоуправления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Обеспечение открытости и прозрачности муниципальной службы</w:t>
            </w:r>
          </w:p>
        </w:tc>
        <w:tc>
          <w:tcPr>
            <w:tcW w:w="2237" w:type="dxa"/>
          </w:tcPr>
          <w:p w:rsidR="00C2222F" w:rsidRDefault="00C2222F">
            <w:pPr>
              <w:pStyle w:val="ConsPlusNormal"/>
            </w:pPr>
            <w:r>
              <w:t>Отсутствие информирования граждан по вопросам организации и развития муниципальной службы</w:t>
            </w:r>
          </w:p>
        </w:tc>
        <w:tc>
          <w:tcPr>
            <w:tcW w:w="2383" w:type="dxa"/>
          </w:tcPr>
          <w:p w:rsidR="00C2222F" w:rsidRDefault="00C2222F">
            <w:pPr>
              <w:pStyle w:val="ConsPlusNormal"/>
            </w:pPr>
          </w:p>
        </w:tc>
      </w:tr>
      <w:tr w:rsidR="00C2222F">
        <w:tc>
          <w:tcPr>
            <w:tcW w:w="567" w:type="dxa"/>
          </w:tcPr>
          <w:p w:rsidR="00C2222F" w:rsidRDefault="00C2222F">
            <w:pPr>
              <w:pStyle w:val="ConsPlusNormal"/>
            </w:pPr>
            <w:r>
              <w:t>1.5</w:t>
            </w:r>
          </w:p>
        </w:tc>
        <w:tc>
          <w:tcPr>
            <w:tcW w:w="2494" w:type="dxa"/>
          </w:tcPr>
          <w:p w:rsidR="00C2222F" w:rsidRDefault="00C2222F">
            <w:pPr>
              <w:pStyle w:val="ConsPlusNormal"/>
            </w:pPr>
            <w:r>
              <w:t>Проведение мониторинга общественного мнения посредством проведения на официальных сайтах органов местного самоуправления интерактивных опросов посетителей сайтов по вопросам организации и эффективного функционирования муниципальной службы</w:t>
            </w:r>
          </w:p>
        </w:tc>
        <w:tc>
          <w:tcPr>
            <w:tcW w:w="2176" w:type="dxa"/>
            <w:gridSpan w:val="2"/>
          </w:tcPr>
          <w:p w:rsidR="00C2222F" w:rsidRDefault="00C2222F">
            <w:pPr>
              <w:pStyle w:val="ConsPlusNormal"/>
            </w:pPr>
            <w:r>
              <w:t>Отдел муниципальной службы и кадровой работы администрации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Обеспечение принципа открытости и прозрачности муниципальной службы</w:t>
            </w:r>
          </w:p>
        </w:tc>
        <w:tc>
          <w:tcPr>
            <w:tcW w:w="2237" w:type="dxa"/>
          </w:tcPr>
          <w:p w:rsidR="00C2222F" w:rsidRDefault="00C2222F">
            <w:pPr>
              <w:pStyle w:val="ConsPlusNormal"/>
            </w:pPr>
          </w:p>
        </w:tc>
        <w:tc>
          <w:tcPr>
            <w:tcW w:w="2383" w:type="dxa"/>
          </w:tcPr>
          <w:p w:rsidR="00C2222F" w:rsidRDefault="00C2222F">
            <w:pPr>
              <w:pStyle w:val="ConsPlusNormal"/>
            </w:pPr>
          </w:p>
        </w:tc>
      </w:tr>
      <w:tr w:rsidR="00C2222F">
        <w:tc>
          <w:tcPr>
            <w:tcW w:w="13757" w:type="dxa"/>
            <w:gridSpan w:val="9"/>
          </w:tcPr>
          <w:p w:rsidR="00C2222F" w:rsidRDefault="00C2222F">
            <w:pPr>
              <w:pStyle w:val="ConsPlusNormal"/>
              <w:outlineLvl w:val="1"/>
            </w:pPr>
            <w:r>
              <w:t>Подпрограмма 2 "Противодействие коррупции в городском округе "Город Йошкар-Ола"</w:t>
            </w:r>
          </w:p>
        </w:tc>
      </w:tr>
      <w:tr w:rsidR="00C2222F">
        <w:tc>
          <w:tcPr>
            <w:tcW w:w="567" w:type="dxa"/>
          </w:tcPr>
          <w:p w:rsidR="00C2222F" w:rsidRDefault="00C2222F">
            <w:pPr>
              <w:pStyle w:val="ConsPlusNormal"/>
            </w:pPr>
            <w:r>
              <w:lastRenderedPageBreak/>
              <w:t>2.1</w:t>
            </w:r>
          </w:p>
        </w:tc>
        <w:tc>
          <w:tcPr>
            <w:tcW w:w="2494" w:type="dxa"/>
          </w:tcPr>
          <w:p w:rsidR="00C2222F" w:rsidRDefault="00C2222F">
            <w:pPr>
              <w:pStyle w:val="ConsPlusNormal"/>
            </w:pPr>
            <w:r>
              <w:t>Разработка и принятие нормативно-правовых актов, направленных на противодействие коррупции</w:t>
            </w:r>
          </w:p>
        </w:tc>
        <w:tc>
          <w:tcPr>
            <w:tcW w:w="2176" w:type="dxa"/>
            <w:gridSpan w:val="2"/>
          </w:tcPr>
          <w:p w:rsidR="00C2222F" w:rsidRDefault="00C2222F">
            <w:pPr>
              <w:pStyle w:val="ConsPlusNormal"/>
            </w:pPr>
            <w:r>
              <w:t>Органы местного самоуправления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Дополнение существующей нормативно-правовой базы по вопросам противодействия коррупции</w:t>
            </w:r>
          </w:p>
        </w:tc>
        <w:tc>
          <w:tcPr>
            <w:tcW w:w="2237" w:type="dxa"/>
          </w:tcPr>
          <w:p w:rsidR="00C2222F" w:rsidRDefault="00C2222F">
            <w:pPr>
              <w:pStyle w:val="ConsPlusNormal"/>
            </w:pPr>
            <w:r>
              <w:t>Отсутствие инструментов правового регулирования противодействия коррупции</w:t>
            </w:r>
          </w:p>
        </w:tc>
        <w:tc>
          <w:tcPr>
            <w:tcW w:w="2383" w:type="dxa"/>
          </w:tcPr>
          <w:p w:rsidR="00C2222F" w:rsidRDefault="00C2222F">
            <w:pPr>
              <w:pStyle w:val="ConsPlusNormal"/>
            </w:pPr>
            <w:r>
              <w:t>Количество принятых муниципальных правовых актов в сфере противодействия коррупции</w:t>
            </w:r>
          </w:p>
        </w:tc>
      </w:tr>
      <w:tr w:rsidR="00C2222F">
        <w:tc>
          <w:tcPr>
            <w:tcW w:w="567" w:type="dxa"/>
          </w:tcPr>
          <w:p w:rsidR="00C2222F" w:rsidRDefault="00C2222F">
            <w:pPr>
              <w:pStyle w:val="ConsPlusNormal"/>
            </w:pPr>
            <w:r>
              <w:t>2.3</w:t>
            </w:r>
          </w:p>
        </w:tc>
        <w:tc>
          <w:tcPr>
            <w:tcW w:w="2494" w:type="dxa"/>
          </w:tcPr>
          <w:p w:rsidR="00C2222F" w:rsidRDefault="00C2222F">
            <w:pPr>
              <w:pStyle w:val="ConsPlusNormal"/>
            </w:pPr>
            <w:r>
              <w:t>Проведение антикоррупционной экспертизы муниципальных нормативно-правовых актов и их проектов</w:t>
            </w:r>
          </w:p>
        </w:tc>
        <w:tc>
          <w:tcPr>
            <w:tcW w:w="2176" w:type="dxa"/>
            <w:gridSpan w:val="2"/>
          </w:tcPr>
          <w:p w:rsidR="00C2222F" w:rsidRDefault="00C2222F">
            <w:pPr>
              <w:pStyle w:val="ConsPlusNormal"/>
            </w:pPr>
            <w:r>
              <w:t>Органы администрации, правовое управление администрации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Выявление коррупциогенных факторов в муниципальных нормативно-правовых актах и их проектах и их дальнейшее устранение</w:t>
            </w:r>
          </w:p>
        </w:tc>
        <w:tc>
          <w:tcPr>
            <w:tcW w:w="2237" w:type="dxa"/>
          </w:tcPr>
          <w:p w:rsidR="00C2222F" w:rsidRDefault="00C2222F">
            <w:pPr>
              <w:pStyle w:val="ConsPlusNormal"/>
            </w:pPr>
            <w:r>
              <w:t>Наличие коррупциогенных факторов в муниципальных нормативно-правовых актах и их проектах</w:t>
            </w:r>
          </w:p>
        </w:tc>
        <w:tc>
          <w:tcPr>
            <w:tcW w:w="2383" w:type="dxa"/>
          </w:tcPr>
          <w:p w:rsidR="00C2222F" w:rsidRDefault="00C2222F">
            <w:pPr>
              <w:pStyle w:val="ConsPlusNormal"/>
            </w:pPr>
            <w:r>
              <w:t>Количество проведенных антикоррупционных экспертиз муниципальных правовых актов, проектов муниципальных правовых актов на предмет выявления коррупциогенных факторов</w:t>
            </w:r>
          </w:p>
        </w:tc>
      </w:tr>
      <w:tr w:rsidR="00C2222F">
        <w:tc>
          <w:tcPr>
            <w:tcW w:w="567" w:type="dxa"/>
          </w:tcPr>
          <w:p w:rsidR="00C2222F" w:rsidRDefault="00C2222F">
            <w:pPr>
              <w:pStyle w:val="ConsPlusNormal"/>
            </w:pPr>
            <w:r>
              <w:t>2.4</w:t>
            </w:r>
          </w:p>
        </w:tc>
        <w:tc>
          <w:tcPr>
            <w:tcW w:w="2494" w:type="dxa"/>
          </w:tcPr>
          <w:p w:rsidR="00C2222F" w:rsidRDefault="00C2222F">
            <w:pPr>
              <w:pStyle w:val="ConsPlusNormal"/>
            </w:pPr>
            <w:r>
              <w:t>Проведение независимой антикоррупционной экспертизы проектов муниципальных нормативно-правовых актов</w:t>
            </w:r>
          </w:p>
        </w:tc>
        <w:tc>
          <w:tcPr>
            <w:tcW w:w="2176" w:type="dxa"/>
            <w:gridSpan w:val="2"/>
          </w:tcPr>
          <w:p w:rsidR="00C2222F" w:rsidRDefault="00C2222F">
            <w:pPr>
              <w:pStyle w:val="ConsPlusNormal"/>
            </w:pPr>
            <w:r>
              <w:t>Независимые эксперты антикоррупционной экспертизы нормативно-правовых актов и проектов нормативно-правовых актов</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Выявление коррупциогенных факторов в муниципальных нормативно-правовых актах и их последующее устранение путем привлечения независимых экспертов</w:t>
            </w:r>
          </w:p>
        </w:tc>
        <w:tc>
          <w:tcPr>
            <w:tcW w:w="2237" w:type="dxa"/>
          </w:tcPr>
          <w:p w:rsidR="00C2222F" w:rsidRDefault="00C2222F">
            <w:pPr>
              <w:pStyle w:val="ConsPlusNormal"/>
            </w:pPr>
            <w:r>
              <w:t>Наличие коррупциогенных факторов в муниципальных нормативно-правовых актах и их проектах</w:t>
            </w:r>
          </w:p>
        </w:tc>
        <w:tc>
          <w:tcPr>
            <w:tcW w:w="2383" w:type="dxa"/>
          </w:tcPr>
          <w:p w:rsidR="00C2222F" w:rsidRDefault="00C2222F">
            <w:pPr>
              <w:pStyle w:val="ConsPlusNormal"/>
            </w:pPr>
            <w:r>
              <w:t>Количество проведенных антикоррупционных экспертиз муниципальных правовых актов, проектов муниципальных правовых актов на предмет выявления коррупциогенных факторов</w:t>
            </w:r>
          </w:p>
        </w:tc>
      </w:tr>
      <w:tr w:rsidR="00C2222F">
        <w:tc>
          <w:tcPr>
            <w:tcW w:w="567" w:type="dxa"/>
          </w:tcPr>
          <w:p w:rsidR="00C2222F" w:rsidRDefault="00C2222F">
            <w:pPr>
              <w:pStyle w:val="ConsPlusNormal"/>
            </w:pPr>
            <w:r>
              <w:t>2.5</w:t>
            </w:r>
          </w:p>
        </w:tc>
        <w:tc>
          <w:tcPr>
            <w:tcW w:w="2494" w:type="dxa"/>
          </w:tcPr>
          <w:p w:rsidR="00C2222F" w:rsidRDefault="00C2222F">
            <w:pPr>
              <w:pStyle w:val="ConsPlusNormal"/>
            </w:pPr>
            <w:r>
              <w:t xml:space="preserve">Осуществление </w:t>
            </w:r>
            <w:r>
              <w:lastRenderedPageBreak/>
              <w:t xml:space="preserve">мониторинга исполнения муниципальными заказчиками требований Федерального </w:t>
            </w:r>
            <w:hyperlink r:id="rId52" w:history="1">
              <w:r>
                <w:rPr>
                  <w:color w:val="0000FF"/>
                </w:rPr>
                <w:t>закона</w:t>
              </w:r>
            </w:hyperlink>
            <w:r>
              <w:t xml:space="preserve"> от 05.04.2013 N 44-ФЗ "О контрактной системе в сфере закупок товаров, работ, услуг для государственных и муниципальных нужд":</w:t>
            </w:r>
          </w:p>
          <w:p w:rsidR="00C2222F" w:rsidRDefault="00C2222F">
            <w:pPr>
              <w:pStyle w:val="ConsPlusNormal"/>
            </w:pPr>
            <w:r>
              <w:t>проведение анализа эффективности и результативности исполнения муниципальных контрактов;</w:t>
            </w:r>
          </w:p>
          <w:p w:rsidR="00C2222F" w:rsidRDefault="00C2222F">
            <w:pPr>
              <w:pStyle w:val="ConsPlusNormal"/>
            </w:pPr>
            <w:r>
              <w:t>обеспечение гласности и прозрачности осуществления закупок для муниципальных нужд</w:t>
            </w:r>
          </w:p>
        </w:tc>
        <w:tc>
          <w:tcPr>
            <w:tcW w:w="2176" w:type="dxa"/>
            <w:gridSpan w:val="2"/>
          </w:tcPr>
          <w:p w:rsidR="00C2222F" w:rsidRDefault="00C2222F">
            <w:pPr>
              <w:pStyle w:val="ConsPlusNormal"/>
            </w:pPr>
            <w:r>
              <w:lastRenderedPageBreak/>
              <w:t xml:space="preserve">Отдел тарифного </w:t>
            </w:r>
            <w:r>
              <w:lastRenderedPageBreak/>
              <w:t>регулирования администрации городского округа "Город Йошкар-Ола", финансовое управление</w:t>
            </w:r>
          </w:p>
        </w:tc>
        <w:tc>
          <w:tcPr>
            <w:tcW w:w="680" w:type="dxa"/>
          </w:tcPr>
          <w:p w:rsidR="00C2222F" w:rsidRDefault="00C2222F">
            <w:pPr>
              <w:pStyle w:val="ConsPlusNormal"/>
            </w:pPr>
            <w:r>
              <w:lastRenderedPageBreak/>
              <w:t>2014</w:t>
            </w:r>
          </w:p>
        </w:tc>
        <w:tc>
          <w:tcPr>
            <w:tcW w:w="680" w:type="dxa"/>
          </w:tcPr>
          <w:p w:rsidR="00C2222F" w:rsidRDefault="00C2222F">
            <w:pPr>
              <w:pStyle w:val="ConsPlusNormal"/>
            </w:pPr>
            <w:r>
              <w:t>2021</w:t>
            </w:r>
          </w:p>
        </w:tc>
        <w:tc>
          <w:tcPr>
            <w:tcW w:w="2540" w:type="dxa"/>
          </w:tcPr>
          <w:p w:rsidR="00C2222F" w:rsidRDefault="00C2222F">
            <w:pPr>
              <w:pStyle w:val="ConsPlusNormal"/>
            </w:pPr>
            <w:r>
              <w:t xml:space="preserve">Обеспечение </w:t>
            </w:r>
            <w:r>
              <w:lastRenderedPageBreak/>
              <w:t>прозрачности системы в сфере закупок товаров, работ, услуг для муниципальных нужд</w:t>
            </w:r>
          </w:p>
        </w:tc>
        <w:tc>
          <w:tcPr>
            <w:tcW w:w="2237" w:type="dxa"/>
          </w:tcPr>
          <w:p w:rsidR="00C2222F" w:rsidRDefault="00C2222F">
            <w:pPr>
              <w:pStyle w:val="ConsPlusNormal"/>
            </w:pPr>
            <w:r>
              <w:lastRenderedPageBreak/>
              <w:t xml:space="preserve">Снижение </w:t>
            </w:r>
            <w:r>
              <w:lastRenderedPageBreak/>
              <w:t>эффективности и ясности системы закупок товаров, работ, услуг для муниципальных нужд</w:t>
            </w:r>
          </w:p>
        </w:tc>
        <w:tc>
          <w:tcPr>
            <w:tcW w:w="2383" w:type="dxa"/>
          </w:tcPr>
          <w:p w:rsidR="00C2222F" w:rsidRDefault="00C2222F">
            <w:pPr>
              <w:pStyle w:val="ConsPlusNormal"/>
            </w:pPr>
          </w:p>
        </w:tc>
      </w:tr>
      <w:tr w:rsidR="00C2222F">
        <w:tc>
          <w:tcPr>
            <w:tcW w:w="567" w:type="dxa"/>
          </w:tcPr>
          <w:p w:rsidR="00C2222F" w:rsidRDefault="00C2222F">
            <w:pPr>
              <w:pStyle w:val="ConsPlusNormal"/>
            </w:pPr>
            <w:r>
              <w:lastRenderedPageBreak/>
              <w:t>2.6</w:t>
            </w:r>
          </w:p>
        </w:tc>
        <w:tc>
          <w:tcPr>
            <w:tcW w:w="2494" w:type="dxa"/>
          </w:tcPr>
          <w:p w:rsidR="00C2222F" w:rsidRDefault="00C2222F">
            <w:pPr>
              <w:pStyle w:val="ConsPlusNormal"/>
            </w:pPr>
            <w:r>
              <w:t>Совершенствование системы проведения общественных (публичных) слушаний, предусмотренных земельным и градостроительным законодательством Российской Федерации</w:t>
            </w:r>
          </w:p>
        </w:tc>
        <w:tc>
          <w:tcPr>
            <w:tcW w:w="2176" w:type="dxa"/>
            <w:gridSpan w:val="2"/>
          </w:tcPr>
          <w:p w:rsidR="00C2222F" w:rsidRDefault="00C2222F">
            <w:pPr>
              <w:pStyle w:val="ConsPlusNormal"/>
            </w:pPr>
            <w:r>
              <w:t>КУМИ, управление архитектуры и градостроительства администрации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Повышение эффективности публичных слушаний</w:t>
            </w:r>
          </w:p>
        </w:tc>
        <w:tc>
          <w:tcPr>
            <w:tcW w:w="2237" w:type="dxa"/>
          </w:tcPr>
          <w:p w:rsidR="00C2222F" w:rsidRDefault="00C2222F">
            <w:pPr>
              <w:pStyle w:val="ConsPlusNormal"/>
            </w:pPr>
            <w:r>
              <w:t>Отсутствие гласности при подготовке и принятии решений по вопросам предоставления земельных участков, находящихся в государственной или муниципальной собственности</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lastRenderedPageBreak/>
              <w:t>2.7</w:t>
            </w:r>
          </w:p>
        </w:tc>
        <w:tc>
          <w:tcPr>
            <w:tcW w:w="2494" w:type="dxa"/>
          </w:tcPr>
          <w:p w:rsidR="00C2222F" w:rsidRDefault="00C2222F">
            <w:pPr>
              <w:pStyle w:val="ConsPlusNormal"/>
            </w:pPr>
            <w:r>
              <w:t>Организация взаимодействия администрации городского округа "Город Йошкар-Ола", Управления МВД России по г. Йошкар-Оле и прокуратуры г. Йошкар-Олы по вопросам предоставления информации о наличии коррупционных правонарушений в деятельности органов местного самоуправления, муниципальных учреждений, предприятий, подведомственных организаций по вопросам профилактики "бытовой" коррупции</w:t>
            </w:r>
          </w:p>
        </w:tc>
        <w:tc>
          <w:tcPr>
            <w:tcW w:w="2176" w:type="dxa"/>
            <w:gridSpan w:val="2"/>
          </w:tcPr>
          <w:p w:rsidR="00C2222F" w:rsidRDefault="00C2222F">
            <w:pPr>
              <w:pStyle w:val="ConsPlusNormal"/>
            </w:pPr>
            <w:r>
              <w:t>Администрация городского округа "Город Йошкар-Ола", Управление МВД России по г. Йошкар-Оле, прокуратура г. Йошкар-Олы</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Интеграция усилий органов местного самоуправления и правоохранительных органов в борьбе с коррупцией</w:t>
            </w:r>
          </w:p>
        </w:tc>
        <w:tc>
          <w:tcPr>
            <w:tcW w:w="2237" w:type="dxa"/>
          </w:tcPr>
          <w:p w:rsidR="00C2222F" w:rsidRDefault="00C2222F">
            <w:pPr>
              <w:pStyle w:val="ConsPlusNormal"/>
            </w:pPr>
            <w:r>
              <w:t>Повышение уровня коррупции при исполнении муниципальными служащими своих должностных обязанностей вследствие отсутствия информации о наличии коррупционных правонарушений в деятельности органов местного самоуправления</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t>2.8</w:t>
            </w:r>
          </w:p>
        </w:tc>
        <w:tc>
          <w:tcPr>
            <w:tcW w:w="2494" w:type="dxa"/>
          </w:tcPr>
          <w:p w:rsidR="00C2222F" w:rsidRDefault="00C2222F">
            <w:pPr>
              <w:pStyle w:val="ConsPlusNormal"/>
            </w:pPr>
            <w:r>
              <w:t>Привлечение институтов гражданского общества к антикоррупционной деятельности:</w:t>
            </w:r>
          </w:p>
          <w:p w:rsidR="00C2222F" w:rsidRDefault="00C2222F">
            <w:pPr>
              <w:pStyle w:val="ConsPlusNormal"/>
            </w:pPr>
            <w:r>
              <w:t>проведение социологического опроса о состоянии коррупции, в том числе "бытовой", в городском округе "Город Йошкар-</w:t>
            </w:r>
            <w:r>
              <w:lastRenderedPageBreak/>
              <w:t>Ола";</w:t>
            </w:r>
          </w:p>
          <w:p w:rsidR="00C2222F" w:rsidRDefault="00C2222F">
            <w:pPr>
              <w:pStyle w:val="ConsPlusNormal"/>
            </w:pPr>
            <w:r>
              <w:t>включение представителей гражданского общества в состав комиссии по противодействию коррупции в городском округе "Город Йошкар-Ола";</w:t>
            </w:r>
          </w:p>
          <w:p w:rsidR="00C2222F" w:rsidRDefault="00C2222F">
            <w:pPr>
              <w:pStyle w:val="ConsPlusNormal"/>
            </w:pPr>
            <w:r>
              <w:t>проведение опроса населения по удовлетворенности предоставляемых муниципальных услуг;</w:t>
            </w:r>
          </w:p>
          <w:p w:rsidR="00C2222F" w:rsidRDefault="00C2222F">
            <w:pPr>
              <w:pStyle w:val="ConsPlusNormal"/>
            </w:pPr>
            <w:r>
              <w:t>проведение городского конкурса рисунков, плакатов по антикоррупционной тематике</w:t>
            </w:r>
          </w:p>
        </w:tc>
        <w:tc>
          <w:tcPr>
            <w:tcW w:w="2176" w:type="dxa"/>
            <w:gridSpan w:val="2"/>
          </w:tcPr>
          <w:p w:rsidR="00C2222F" w:rsidRDefault="00C2222F">
            <w:pPr>
              <w:pStyle w:val="ConsPlusNormal"/>
            </w:pPr>
            <w:r>
              <w:lastRenderedPageBreak/>
              <w:t xml:space="preserve">Администрация городского округа "Город Йошкар-Ола", управление культуры, управление образования, образовательные учреждения высшего и среднего </w:t>
            </w:r>
            <w:r>
              <w:lastRenderedPageBreak/>
              <w:t>профессионального образования (по согласованию), муниципальные учреждения, предприятия, подведомственные организации</w:t>
            </w:r>
          </w:p>
        </w:tc>
        <w:tc>
          <w:tcPr>
            <w:tcW w:w="680" w:type="dxa"/>
          </w:tcPr>
          <w:p w:rsidR="00C2222F" w:rsidRDefault="00C2222F">
            <w:pPr>
              <w:pStyle w:val="ConsPlusNormal"/>
            </w:pPr>
            <w:r>
              <w:lastRenderedPageBreak/>
              <w:t>2014</w:t>
            </w:r>
          </w:p>
        </w:tc>
        <w:tc>
          <w:tcPr>
            <w:tcW w:w="680" w:type="dxa"/>
          </w:tcPr>
          <w:p w:rsidR="00C2222F" w:rsidRDefault="00C2222F">
            <w:pPr>
              <w:pStyle w:val="ConsPlusNormal"/>
            </w:pPr>
            <w:r>
              <w:t>2021</w:t>
            </w:r>
          </w:p>
        </w:tc>
        <w:tc>
          <w:tcPr>
            <w:tcW w:w="2540" w:type="dxa"/>
          </w:tcPr>
          <w:p w:rsidR="00C2222F" w:rsidRDefault="00C2222F">
            <w:pPr>
              <w:pStyle w:val="ConsPlusNormal"/>
            </w:pPr>
            <w:r>
              <w:t>Привлечение представителей общественности в процесс противодействия коррупции</w:t>
            </w:r>
          </w:p>
        </w:tc>
        <w:tc>
          <w:tcPr>
            <w:tcW w:w="2237" w:type="dxa"/>
          </w:tcPr>
          <w:p w:rsidR="00C2222F" w:rsidRDefault="00C2222F">
            <w:pPr>
              <w:pStyle w:val="ConsPlusNormal"/>
            </w:pPr>
            <w:r>
              <w:t>Пассивное отношение общества к проблеме противодействия коррупции</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lastRenderedPageBreak/>
              <w:t>2.9</w:t>
            </w:r>
          </w:p>
        </w:tc>
        <w:tc>
          <w:tcPr>
            <w:tcW w:w="2494" w:type="dxa"/>
          </w:tcPr>
          <w:p w:rsidR="00C2222F" w:rsidRDefault="00C2222F">
            <w:pPr>
              <w:pStyle w:val="ConsPlusNormal"/>
            </w:pPr>
            <w:r>
              <w:t>Организация изготовления и размещения социальной рекламы антикоррупционной направленности</w:t>
            </w:r>
          </w:p>
        </w:tc>
        <w:tc>
          <w:tcPr>
            <w:tcW w:w="2176" w:type="dxa"/>
            <w:gridSpan w:val="2"/>
          </w:tcPr>
          <w:p w:rsidR="00C2222F" w:rsidRDefault="00C2222F">
            <w:pPr>
              <w:pStyle w:val="ConsPlusNormal"/>
            </w:pPr>
            <w:r>
              <w:t>Администрация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Формирование в обществе нетерпимого отношения к коррупционному поведению</w:t>
            </w:r>
          </w:p>
        </w:tc>
        <w:tc>
          <w:tcPr>
            <w:tcW w:w="2237" w:type="dxa"/>
          </w:tcPr>
          <w:p w:rsidR="00C2222F" w:rsidRDefault="00C2222F">
            <w:pPr>
              <w:pStyle w:val="ConsPlusNormal"/>
            </w:pPr>
            <w:r>
              <w:t>Пассивное отношение общества к проблеме противодействия коррупции</w:t>
            </w:r>
          </w:p>
        </w:tc>
        <w:tc>
          <w:tcPr>
            <w:tcW w:w="2383" w:type="dxa"/>
          </w:tcPr>
          <w:p w:rsidR="00C2222F" w:rsidRDefault="00C2222F">
            <w:pPr>
              <w:pStyle w:val="ConsPlusNormal"/>
            </w:pPr>
            <w:r>
              <w:t>Количество информационных материалов по антикоррупционной тематике, опубликованных в печатных изданиях, размещенных на официальном Интернет-портале администрации городского округа "Город Йошкар-Ола" в информационно-</w:t>
            </w:r>
            <w:r>
              <w:lastRenderedPageBreak/>
              <w:t>телекоммуникационной сети "Интернет"</w:t>
            </w:r>
          </w:p>
        </w:tc>
      </w:tr>
      <w:tr w:rsidR="00C2222F">
        <w:tc>
          <w:tcPr>
            <w:tcW w:w="567" w:type="dxa"/>
          </w:tcPr>
          <w:p w:rsidR="00C2222F" w:rsidRDefault="00C2222F">
            <w:pPr>
              <w:pStyle w:val="ConsPlusNormal"/>
            </w:pPr>
            <w:r>
              <w:lastRenderedPageBreak/>
              <w:t>2.10</w:t>
            </w:r>
          </w:p>
        </w:tc>
        <w:tc>
          <w:tcPr>
            <w:tcW w:w="2494" w:type="dxa"/>
          </w:tcPr>
          <w:p w:rsidR="00C2222F" w:rsidRDefault="00C2222F">
            <w:pPr>
              <w:pStyle w:val="ConsPlusNormal"/>
            </w:pPr>
            <w:r>
              <w:t>Организация проведения обучающих семинаров с муниципальными служащими по проблемам коррупции, этики служебного поведения и предотвращению возникновения конфликта интересов</w:t>
            </w:r>
          </w:p>
        </w:tc>
        <w:tc>
          <w:tcPr>
            <w:tcW w:w="2176" w:type="dxa"/>
            <w:gridSpan w:val="2"/>
          </w:tcPr>
          <w:p w:rsidR="00C2222F" w:rsidRDefault="00C2222F">
            <w:pPr>
              <w:pStyle w:val="ConsPlusNormal"/>
            </w:pPr>
            <w:r>
              <w:t>Отдел муниципальной службы и кадровой работы</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Совершенствование правовой культуры и правосознания муниципальных служащих</w:t>
            </w:r>
          </w:p>
        </w:tc>
        <w:tc>
          <w:tcPr>
            <w:tcW w:w="2237" w:type="dxa"/>
          </w:tcPr>
          <w:p w:rsidR="00C2222F" w:rsidRDefault="00C2222F">
            <w:pPr>
              <w:pStyle w:val="ConsPlusNormal"/>
            </w:pPr>
            <w:r>
              <w:t>Недостаточная квалификация муниципальных служащих по вопросам противодействия коррупции</w:t>
            </w:r>
          </w:p>
        </w:tc>
        <w:tc>
          <w:tcPr>
            <w:tcW w:w="2383" w:type="dxa"/>
          </w:tcPr>
          <w:p w:rsidR="00C2222F" w:rsidRDefault="00C2222F">
            <w:pPr>
              <w:pStyle w:val="ConsPlusNormal"/>
            </w:pPr>
            <w:r>
              <w:t>Количество обучающих семинаров по вопросам противодействия коррупции для муниципальных служащих городского округа "Город Йошкар-Ола"</w:t>
            </w:r>
          </w:p>
        </w:tc>
      </w:tr>
      <w:tr w:rsidR="00C2222F">
        <w:tc>
          <w:tcPr>
            <w:tcW w:w="567" w:type="dxa"/>
          </w:tcPr>
          <w:p w:rsidR="00C2222F" w:rsidRDefault="00C2222F">
            <w:pPr>
              <w:pStyle w:val="ConsPlusNormal"/>
            </w:pPr>
            <w:r>
              <w:t>2.11</w:t>
            </w:r>
          </w:p>
        </w:tc>
        <w:tc>
          <w:tcPr>
            <w:tcW w:w="2494" w:type="dxa"/>
          </w:tcPr>
          <w:p w:rsidR="00C2222F" w:rsidRDefault="00C2222F">
            <w:pPr>
              <w:pStyle w:val="ConsPlusNormal"/>
            </w:pPr>
            <w:r>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2176" w:type="dxa"/>
            <w:gridSpan w:val="2"/>
          </w:tcPr>
          <w:p w:rsidR="00C2222F" w:rsidRDefault="00C2222F">
            <w:pPr>
              <w:pStyle w:val="ConsPlusNormal"/>
            </w:pPr>
            <w:r>
              <w:t>Отдел муниципальной службы и кадровой работы</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Обновление знаний и совершенствование навыков муниципальных служащих в области противодействия коррупции в связи с повышением требований к уровню их квалификации и необходимостью освоения ими новых способов решения профессиональных задач в этой сфере</w:t>
            </w:r>
          </w:p>
        </w:tc>
        <w:tc>
          <w:tcPr>
            <w:tcW w:w="2237" w:type="dxa"/>
          </w:tcPr>
          <w:p w:rsidR="00C2222F" w:rsidRDefault="00C2222F">
            <w:pPr>
              <w:pStyle w:val="ConsPlusNormal"/>
            </w:pPr>
            <w:r>
              <w:t>Недостаточная квалификация муниципальных, в должностные обязанности которых входит участие в противодействии коррупции</w:t>
            </w:r>
          </w:p>
        </w:tc>
        <w:tc>
          <w:tcPr>
            <w:tcW w:w="2383" w:type="dxa"/>
          </w:tcPr>
          <w:p w:rsidR="00C2222F" w:rsidRDefault="00C2222F">
            <w:pPr>
              <w:pStyle w:val="ConsPlusNormal"/>
            </w:pPr>
            <w:r>
              <w:t>Количество муниципальных служащих, прошедших обучение по антикоррупционной тематике</w:t>
            </w:r>
          </w:p>
        </w:tc>
      </w:tr>
      <w:tr w:rsidR="00C2222F">
        <w:tc>
          <w:tcPr>
            <w:tcW w:w="567" w:type="dxa"/>
          </w:tcPr>
          <w:p w:rsidR="00C2222F" w:rsidRDefault="00C2222F">
            <w:pPr>
              <w:pStyle w:val="ConsPlusNormal"/>
            </w:pPr>
            <w:r>
              <w:t>2.12</w:t>
            </w:r>
          </w:p>
        </w:tc>
        <w:tc>
          <w:tcPr>
            <w:tcW w:w="2494" w:type="dxa"/>
          </w:tcPr>
          <w:p w:rsidR="00C2222F" w:rsidRDefault="00C2222F">
            <w:pPr>
              <w:pStyle w:val="ConsPlusNormal"/>
            </w:pPr>
            <w:r>
              <w:t xml:space="preserve">Оказание консультационной помощи муниципальным </w:t>
            </w:r>
            <w:r>
              <w:lastRenderedPageBreak/>
              <w:t>служащим по вопросам, связанным с применением на практике общих принципов служебного поведения, урегулирования конфликта интересов, соблюдения ограничений и запретов</w:t>
            </w:r>
          </w:p>
        </w:tc>
        <w:tc>
          <w:tcPr>
            <w:tcW w:w="2176" w:type="dxa"/>
            <w:gridSpan w:val="2"/>
          </w:tcPr>
          <w:p w:rsidR="00C2222F" w:rsidRDefault="00C2222F">
            <w:pPr>
              <w:pStyle w:val="ConsPlusNormal"/>
            </w:pPr>
            <w:r>
              <w:lastRenderedPageBreak/>
              <w:t>Отдел муниципальной службы и кадровой работы</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 xml:space="preserve">Совершенствование навыков муниципальных служащих в области противодействия </w:t>
            </w:r>
            <w:r>
              <w:lastRenderedPageBreak/>
              <w:t>коррупции</w:t>
            </w:r>
          </w:p>
        </w:tc>
        <w:tc>
          <w:tcPr>
            <w:tcW w:w="2237" w:type="dxa"/>
          </w:tcPr>
          <w:p w:rsidR="00C2222F" w:rsidRDefault="00C2222F">
            <w:pPr>
              <w:pStyle w:val="ConsPlusNormal"/>
            </w:pPr>
            <w:r>
              <w:lastRenderedPageBreak/>
              <w:t xml:space="preserve">Недостаточный уровень знаний муниципальных служащих с </w:t>
            </w:r>
            <w:r>
              <w:lastRenderedPageBreak/>
              <w:t>применением на практике общих принципов служебного поведения, урегулирования конфликта интересов, соблюдения ограничений и запретов</w:t>
            </w:r>
          </w:p>
        </w:tc>
        <w:tc>
          <w:tcPr>
            <w:tcW w:w="2383" w:type="dxa"/>
          </w:tcPr>
          <w:p w:rsidR="00C2222F" w:rsidRDefault="00C2222F">
            <w:pPr>
              <w:pStyle w:val="ConsPlusNormal"/>
            </w:pPr>
            <w:r>
              <w:lastRenderedPageBreak/>
              <w:t>-</w:t>
            </w:r>
          </w:p>
        </w:tc>
      </w:tr>
      <w:tr w:rsidR="00C2222F">
        <w:tc>
          <w:tcPr>
            <w:tcW w:w="567" w:type="dxa"/>
          </w:tcPr>
          <w:p w:rsidR="00C2222F" w:rsidRDefault="00C2222F">
            <w:pPr>
              <w:pStyle w:val="ConsPlusNormal"/>
            </w:pPr>
            <w:r>
              <w:lastRenderedPageBreak/>
              <w:t>2.13</w:t>
            </w:r>
          </w:p>
        </w:tc>
        <w:tc>
          <w:tcPr>
            <w:tcW w:w="2494" w:type="dxa"/>
          </w:tcPr>
          <w:p w:rsidR="00C2222F" w:rsidRDefault="00C2222F">
            <w:pPr>
              <w:pStyle w:val="ConsPlusNormal"/>
            </w:pPr>
            <w:r>
              <w:t>Обеспечение соблюдения муниципальными служащими, руководителями муниципальных учреждений требований о ежегодном представлении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(муниципальными служащими - также сведений о расходах)</w:t>
            </w:r>
          </w:p>
        </w:tc>
        <w:tc>
          <w:tcPr>
            <w:tcW w:w="2176" w:type="dxa"/>
            <w:gridSpan w:val="2"/>
          </w:tcPr>
          <w:p w:rsidR="00C2222F" w:rsidRDefault="00C2222F">
            <w:pPr>
              <w:pStyle w:val="ConsPlusNormal"/>
            </w:pPr>
            <w:r>
              <w:t>Отдел муниципальной службы и кадровой работы, кадровые службы органов администрации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Снижение уровня коррупции при исполнении муниципальными служащими своих должностных обязанностей</w:t>
            </w:r>
          </w:p>
        </w:tc>
        <w:tc>
          <w:tcPr>
            <w:tcW w:w="2237" w:type="dxa"/>
          </w:tcPr>
          <w:p w:rsidR="00C2222F" w:rsidRDefault="00C2222F">
            <w:pPr>
              <w:pStyle w:val="ConsPlusNormal"/>
            </w:pPr>
            <w:r>
              <w:t>Несоблюдение муниципальными служащими запретов, ограничений, обязательств, правил служебного поведения, требований о предотвращении или урегулировании конфликта интересов в связи с исполнением ими должностных (служебных) обязанностей</w:t>
            </w:r>
          </w:p>
        </w:tc>
        <w:tc>
          <w:tcPr>
            <w:tcW w:w="2383" w:type="dxa"/>
          </w:tcPr>
          <w:p w:rsidR="00C2222F" w:rsidRDefault="00C2222F">
            <w:pPr>
              <w:pStyle w:val="ConsPlusNormal"/>
            </w:pPr>
            <w:r>
              <w:t>Количество муниципальных служащих, представивших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C2222F" w:rsidRDefault="00C2222F">
            <w:pPr>
              <w:pStyle w:val="ConsPlusNormal"/>
            </w:pPr>
            <w:r>
              <w:t xml:space="preserve">Количество руководителей муниципальных учреждений, представивших </w:t>
            </w:r>
            <w:r>
              <w:lastRenderedPageBreak/>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r>
      <w:tr w:rsidR="00C2222F">
        <w:tc>
          <w:tcPr>
            <w:tcW w:w="567" w:type="dxa"/>
          </w:tcPr>
          <w:p w:rsidR="00C2222F" w:rsidRDefault="00C2222F">
            <w:pPr>
              <w:pStyle w:val="ConsPlusNormal"/>
            </w:pPr>
            <w:r>
              <w:lastRenderedPageBreak/>
              <w:t>2.14</w:t>
            </w:r>
          </w:p>
        </w:tc>
        <w:tc>
          <w:tcPr>
            <w:tcW w:w="2494" w:type="dxa"/>
          </w:tcPr>
          <w:p w:rsidR="00C2222F" w:rsidRDefault="00C2222F">
            <w:pPr>
              <w:pStyle w:val="ConsPlusNormal"/>
            </w:pPr>
            <w:r>
              <w:t>Принятие мер по урегулированию конфликта интересов на муниципальной службе</w:t>
            </w:r>
          </w:p>
        </w:tc>
        <w:tc>
          <w:tcPr>
            <w:tcW w:w="2176" w:type="dxa"/>
            <w:gridSpan w:val="2"/>
          </w:tcPr>
          <w:p w:rsidR="00C2222F" w:rsidRDefault="00C2222F">
            <w:pPr>
              <w:pStyle w:val="ConsPlusNormal"/>
            </w:pPr>
            <w:r>
              <w:t>Администрация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Снижение уровня коррупции при исполнении муниципальными служащими своих должностных обязанностей</w:t>
            </w:r>
          </w:p>
        </w:tc>
        <w:tc>
          <w:tcPr>
            <w:tcW w:w="2237" w:type="dxa"/>
          </w:tcPr>
          <w:p w:rsidR="00C2222F" w:rsidRDefault="00C2222F">
            <w:pPr>
              <w:pStyle w:val="ConsPlusNormal"/>
            </w:pPr>
            <w:r>
              <w:t>Повышение уровня коррупции при исполнении муниципальными служащими своих должностных обязанностей</w:t>
            </w:r>
          </w:p>
        </w:tc>
        <w:tc>
          <w:tcPr>
            <w:tcW w:w="2383" w:type="dxa"/>
          </w:tcPr>
          <w:p w:rsidR="00C2222F" w:rsidRDefault="00C2222F">
            <w:pPr>
              <w:pStyle w:val="ConsPlusNormal"/>
            </w:pPr>
            <w:r>
              <w:t>Количество выявленных коррупционных правонарушений со стороны муниципальных служащих городского округа "Город Йошкар-Ола"</w:t>
            </w:r>
          </w:p>
        </w:tc>
      </w:tr>
      <w:tr w:rsidR="00C2222F">
        <w:tc>
          <w:tcPr>
            <w:tcW w:w="567" w:type="dxa"/>
          </w:tcPr>
          <w:p w:rsidR="00C2222F" w:rsidRDefault="00C2222F">
            <w:pPr>
              <w:pStyle w:val="ConsPlusNormal"/>
            </w:pPr>
            <w:r>
              <w:t>2.15</w:t>
            </w:r>
          </w:p>
        </w:tc>
        <w:tc>
          <w:tcPr>
            <w:tcW w:w="2494" w:type="dxa"/>
          </w:tcPr>
          <w:p w:rsidR="00C2222F" w:rsidRDefault="00C2222F">
            <w:pPr>
              <w:pStyle w:val="ConsPlusNormal"/>
            </w:pPr>
            <w:r>
              <w:t xml:space="preserve">Организация систематического проведения органами местного самоуправления оценок коррупционных рисков, возникающих при реализации ими своих функций, и внесение уточнений в перечни должностей </w:t>
            </w:r>
            <w:r>
              <w:lastRenderedPageBreak/>
              <w:t>муниципальной службы, исполнение обязанностей по которым связано с коррупционными рисками</w:t>
            </w:r>
          </w:p>
        </w:tc>
        <w:tc>
          <w:tcPr>
            <w:tcW w:w="2176" w:type="dxa"/>
            <w:gridSpan w:val="2"/>
          </w:tcPr>
          <w:p w:rsidR="00C2222F" w:rsidRDefault="00C2222F">
            <w:pPr>
              <w:pStyle w:val="ConsPlusNormal"/>
            </w:pPr>
            <w:r>
              <w:lastRenderedPageBreak/>
              <w:t>Органы местного самоуправления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Выявление коррупциогенных факторов в реализации муниципальными служащими своих должностных обязанностей</w:t>
            </w:r>
          </w:p>
        </w:tc>
        <w:tc>
          <w:tcPr>
            <w:tcW w:w="2237" w:type="dxa"/>
          </w:tcPr>
          <w:p w:rsidR="00C2222F" w:rsidRDefault="00C2222F">
            <w:pPr>
              <w:pStyle w:val="ConsPlusNormal"/>
            </w:pPr>
            <w:r>
              <w:t>Повышение уровня коррупции при исполнении муниципальными служащими своих должностных обязанностей</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lastRenderedPageBreak/>
              <w:t>2.16</w:t>
            </w:r>
          </w:p>
        </w:tc>
        <w:tc>
          <w:tcPr>
            <w:tcW w:w="2494" w:type="dxa"/>
          </w:tcPr>
          <w:p w:rsidR="00C2222F" w:rsidRDefault="00C2222F">
            <w:pPr>
              <w:pStyle w:val="ConsPlusNormal"/>
            </w:pPr>
            <w:r>
              <w:t>Осуществление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в порядке, предусмотренном нормативными правовыми актами Российской Федерации, и применение мер юридической ответственности</w:t>
            </w:r>
          </w:p>
        </w:tc>
        <w:tc>
          <w:tcPr>
            <w:tcW w:w="2176" w:type="dxa"/>
            <w:gridSpan w:val="2"/>
          </w:tcPr>
          <w:p w:rsidR="00C2222F" w:rsidRDefault="00C2222F">
            <w:pPr>
              <w:pStyle w:val="ConsPlusNormal"/>
            </w:pPr>
            <w:r>
              <w:t>Органы местного самоуправления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Снижение уровня коррупции при исполнении муниципальными служащими своих должностных обязанностей</w:t>
            </w:r>
          </w:p>
        </w:tc>
        <w:tc>
          <w:tcPr>
            <w:tcW w:w="2237" w:type="dxa"/>
          </w:tcPr>
          <w:p w:rsidR="00C2222F" w:rsidRDefault="00C2222F">
            <w:pPr>
              <w:pStyle w:val="ConsPlusNormal"/>
            </w:pPr>
            <w:r>
              <w:t>Повышение уровня коррупции при исполнении муниципальными служащими своих должностных обязанностей</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t>2.17</w:t>
            </w:r>
          </w:p>
        </w:tc>
        <w:tc>
          <w:tcPr>
            <w:tcW w:w="2494" w:type="dxa"/>
          </w:tcPr>
          <w:p w:rsidR="00C2222F" w:rsidRDefault="00C2222F">
            <w:pPr>
              <w:pStyle w:val="ConsPlusNormal"/>
            </w:pPr>
            <w:r>
              <w:t xml:space="preserve">Актуализация информации на официальных сайтах органов местного самоуправления в </w:t>
            </w:r>
            <w:r>
              <w:lastRenderedPageBreak/>
              <w:t>информационно-телекоммуникационной сети "Интернет" по вопросам противодействия коррупции, о деятельности комиссии по соблюдению требований к служебному поведению муниципальных служащих администрации городского округа "Город Йошкар-Ола" и урегулированию конфликта интересов, иной информации антикоррупционной направленности</w:t>
            </w:r>
          </w:p>
        </w:tc>
        <w:tc>
          <w:tcPr>
            <w:tcW w:w="2176" w:type="dxa"/>
            <w:gridSpan w:val="2"/>
          </w:tcPr>
          <w:p w:rsidR="00C2222F" w:rsidRDefault="00C2222F">
            <w:pPr>
              <w:pStyle w:val="ConsPlusNormal"/>
            </w:pPr>
            <w:r>
              <w:lastRenderedPageBreak/>
              <w:t>Органы местного самоуправления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Обеспечение открытости и прозрачности муниципальной службы</w:t>
            </w:r>
          </w:p>
        </w:tc>
        <w:tc>
          <w:tcPr>
            <w:tcW w:w="2237" w:type="dxa"/>
          </w:tcPr>
          <w:p w:rsidR="00C2222F" w:rsidRDefault="00C2222F">
            <w:pPr>
              <w:pStyle w:val="ConsPlusNormal"/>
            </w:pPr>
            <w:r>
              <w:t xml:space="preserve">Отсутствие информирования граждан о нормативно-правовой базе по вопросам </w:t>
            </w:r>
            <w:r>
              <w:lastRenderedPageBreak/>
              <w:t>противодействия коррупции</w:t>
            </w:r>
          </w:p>
        </w:tc>
        <w:tc>
          <w:tcPr>
            <w:tcW w:w="2383" w:type="dxa"/>
          </w:tcPr>
          <w:p w:rsidR="00C2222F" w:rsidRDefault="00C2222F">
            <w:pPr>
              <w:pStyle w:val="ConsPlusNormal"/>
            </w:pPr>
            <w:r>
              <w:lastRenderedPageBreak/>
              <w:t xml:space="preserve">Количество информационных материалов по антикоррупционной тематике, </w:t>
            </w:r>
            <w:r>
              <w:lastRenderedPageBreak/>
              <w:t>опубликованных в печатных изданиях, размещенных на официальном Интернет-портале администрации городского округа "Город Йошкар-Ола" в информационно-телекоммуникационной сети "Интернет"</w:t>
            </w:r>
          </w:p>
        </w:tc>
      </w:tr>
      <w:tr w:rsidR="00C2222F">
        <w:tc>
          <w:tcPr>
            <w:tcW w:w="567" w:type="dxa"/>
          </w:tcPr>
          <w:p w:rsidR="00C2222F" w:rsidRDefault="00C2222F">
            <w:pPr>
              <w:pStyle w:val="ConsPlusNormal"/>
            </w:pPr>
            <w:r>
              <w:lastRenderedPageBreak/>
              <w:t>2.18</w:t>
            </w:r>
          </w:p>
        </w:tc>
        <w:tc>
          <w:tcPr>
            <w:tcW w:w="2494" w:type="dxa"/>
          </w:tcPr>
          <w:p w:rsidR="00C2222F" w:rsidRDefault="00C2222F">
            <w:pPr>
              <w:pStyle w:val="ConsPlusNormal"/>
            </w:pPr>
            <w:r>
              <w:t xml:space="preserve">Обеспечение функционирования "горячей линии", телефона доверия, интерактивных сервисов на официальных сайтах органов местного самоуправления в информационно-телекоммуникационной сети "Интернет" для приема сообщений о фактах коррупционных </w:t>
            </w:r>
            <w:r>
              <w:lastRenderedPageBreak/>
              <w:t>правонарушений</w:t>
            </w:r>
          </w:p>
        </w:tc>
        <w:tc>
          <w:tcPr>
            <w:tcW w:w="2176" w:type="dxa"/>
            <w:gridSpan w:val="2"/>
          </w:tcPr>
          <w:p w:rsidR="00C2222F" w:rsidRDefault="00C2222F">
            <w:pPr>
              <w:pStyle w:val="ConsPlusNormal"/>
            </w:pPr>
            <w:r>
              <w:lastRenderedPageBreak/>
              <w:t>Администрация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Обеспечение обратной связи с гражданами</w:t>
            </w:r>
          </w:p>
        </w:tc>
        <w:tc>
          <w:tcPr>
            <w:tcW w:w="2237" w:type="dxa"/>
          </w:tcPr>
          <w:p w:rsidR="00C2222F" w:rsidRDefault="00C2222F">
            <w:pPr>
              <w:pStyle w:val="ConsPlusNormal"/>
            </w:pPr>
            <w:r>
              <w:t>Отсутствие обратной связи с гражданами</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lastRenderedPageBreak/>
              <w:t>2.19</w:t>
            </w:r>
          </w:p>
        </w:tc>
        <w:tc>
          <w:tcPr>
            <w:tcW w:w="2494" w:type="dxa"/>
          </w:tcPr>
          <w:p w:rsidR="00C2222F" w:rsidRDefault="00C2222F">
            <w:pPr>
              <w:pStyle w:val="ConsPlusNormal"/>
            </w:pPr>
            <w:r>
              <w:t>Разработка и применение мер стимулирования антикоррупционного поведения муниципальных служащих</w:t>
            </w:r>
          </w:p>
        </w:tc>
        <w:tc>
          <w:tcPr>
            <w:tcW w:w="2176" w:type="dxa"/>
            <w:gridSpan w:val="2"/>
          </w:tcPr>
          <w:p w:rsidR="00C2222F" w:rsidRDefault="00C2222F">
            <w:pPr>
              <w:pStyle w:val="ConsPlusNormal"/>
            </w:pPr>
            <w:r>
              <w:t>Администрация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Снижение уровня коррупции при исполнении муниципальными служащими своих должностных обязанностей, формирование негативного отношения к проявлениям коррупции</w:t>
            </w:r>
          </w:p>
        </w:tc>
        <w:tc>
          <w:tcPr>
            <w:tcW w:w="2237" w:type="dxa"/>
          </w:tcPr>
          <w:p w:rsidR="00C2222F" w:rsidRDefault="00C2222F">
            <w:pPr>
              <w:pStyle w:val="ConsPlusNormal"/>
            </w:pPr>
            <w:r>
              <w:t>Повышение уровня коррупции при исполнении муниципальными служащими своих должностных обязанностей</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t>2.20</w:t>
            </w:r>
          </w:p>
        </w:tc>
        <w:tc>
          <w:tcPr>
            <w:tcW w:w="2494" w:type="dxa"/>
          </w:tcPr>
          <w:p w:rsidR="00C2222F" w:rsidRDefault="00C2222F">
            <w:pPr>
              <w:pStyle w:val="ConsPlusNormal"/>
            </w:pPr>
            <w:r>
              <w:t>Проведение заседаний комиссии по противодействию коррупции при администрации городского округа "Город Йошкар-Ола" (в соответствии с утверждаемым планом)</w:t>
            </w:r>
          </w:p>
        </w:tc>
        <w:tc>
          <w:tcPr>
            <w:tcW w:w="2176" w:type="dxa"/>
            <w:gridSpan w:val="2"/>
          </w:tcPr>
          <w:p w:rsidR="00C2222F" w:rsidRDefault="00C2222F">
            <w:pPr>
              <w:pStyle w:val="ConsPlusNormal"/>
            </w:pPr>
            <w:r>
              <w:t>Администрация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Интеграция действий органов местного самоуправления, правоохранительных органов, муниципальных учреждений и предприятий, подведомственных организаций и представителей общественности в реализации антикоррупционной политики в городском округе "Город Йошкар-Ола"</w:t>
            </w:r>
          </w:p>
        </w:tc>
        <w:tc>
          <w:tcPr>
            <w:tcW w:w="2237" w:type="dxa"/>
          </w:tcPr>
          <w:p w:rsidR="00C2222F" w:rsidRDefault="00C2222F">
            <w:pPr>
              <w:pStyle w:val="ConsPlusNormal"/>
            </w:pPr>
            <w:r>
              <w:t>Разрозненность действий субъектов, участвующих в реализации антикоррупционной политики</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t>2.21</w:t>
            </w:r>
          </w:p>
        </w:tc>
        <w:tc>
          <w:tcPr>
            <w:tcW w:w="2494" w:type="dxa"/>
          </w:tcPr>
          <w:p w:rsidR="00C2222F" w:rsidRDefault="00C2222F">
            <w:pPr>
              <w:pStyle w:val="ConsPlusNormal"/>
            </w:pPr>
            <w:r>
              <w:t xml:space="preserve">Активизация работы по формированию у муниципальных служащих, а также </w:t>
            </w:r>
            <w:r>
              <w:lastRenderedPageBreak/>
              <w:t>работников муниципальных предприятий и учреждений отрицательного отношения к коррупции с привлечением для этого общественных объединений, уставными задачами которых является участие в противодействии коррупции, и другие институты гражданского общества, предание гласности каждого установленного факта коррупции</w:t>
            </w:r>
          </w:p>
        </w:tc>
        <w:tc>
          <w:tcPr>
            <w:tcW w:w="2176" w:type="dxa"/>
            <w:gridSpan w:val="2"/>
          </w:tcPr>
          <w:p w:rsidR="00C2222F" w:rsidRDefault="00C2222F">
            <w:pPr>
              <w:pStyle w:val="ConsPlusNormal"/>
            </w:pPr>
            <w:r>
              <w:lastRenderedPageBreak/>
              <w:t xml:space="preserve">Администрация городского округа "Город Йошкар-Ола", органы </w:t>
            </w:r>
            <w:r>
              <w:lastRenderedPageBreak/>
              <w:t>администрации городского округа "Город Йошкар-Ола"</w:t>
            </w:r>
          </w:p>
        </w:tc>
        <w:tc>
          <w:tcPr>
            <w:tcW w:w="680" w:type="dxa"/>
          </w:tcPr>
          <w:p w:rsidR="00C2222F" w:rsidRDefault="00C2222F">
            <w:pPr>
              <w:pStyle w:val="ConsPlusNormal"/>
            </w:pPr>
            <w:r>
              <w:lastRenderedPageBreak/>
              <w:t>2014</w:t>
            </w:r>
          </w:p>
        </w:tc>
        <w:tc>
          <w:tcPr>
            <w:tcW w:w="680" w:type="dxa"/>
          </w:tcPr>
          <w:p w:rsidR="00C2222F" w:rsidRDefault="00C2222F">
            <w:pPr>
              <w:pStyle w:val="ConsPlusNormal"/>
            </w:pPr>
            <w:r>
              <w:t>2021</w:t>
            </w:r>
          </w:p>
        </w:tc>
        <w:tc>
          <w:tcPr>
            <w:tcW w:w="2540" w:type="dxa"/>
          </w:tcPr>
          <w:p w:rsidR="00C2222F" w:rsidRDefault="00C2222F">
            <w:pPr>
              <w:pStyle w:val="ConsPlusNormal"/>
            </w:pPr>
            <w:r>
              <w:t>Формирование негативного отношения к проявлениям коррупции</w:t>
            </w:r>
          </w:p>
        </w:tc>
        <w:tc>
          <w:tcPr>
            <w:tcW w:w="2237" w:type="dxa"/>
          </w:tcPr>
          <w:p w:rsidR="00C2222F" w:rsidRDefault="00C2222F">
            <w:pPr>
              <w:pStyle w:val="ConsPlusNormal"/>
            </w:pPr>
            <w:r>
              <w:t xml:space="preserve">Повышение уровня коррупции при исполнении муниципальными </w:t>
            </w:r>
            <w:r>
              <w:lastRenderedPageBreak/>
              <w:t>служащими своих должностных обязанностей</w:t>
            </w:r>
          </w:p>
        </w:tc>
        <w:tc>
          <w:tcPr>
            <w:tcW w:w="2383" w:type="dxa"/>
          </w:tcPr>
          <w:p w:rsidR="00C2222F" w:rsidRDefault="00C2222F">
            <w:pPr>
              <w:pStyle w:val="ConsPlusNormal"/>
            </w:pPr>
            <w:r>
              <w:lastRenderedPageBreak/>
              <w:t>-</w:t>
            </w:r>
          </w:p>
        </w:tc>
      </w:tr>
      <w:tr w:rsidR="00C2222F">
        <w:tc>
          <w:tcPr>
            <w:tcW w:w="567" w:type="dxa"/>
          </w:tcPr>
          <w:p w:rsidR="00C2222F" w:rsidRDefault="00C2222F">
            <w:pPr>
              <w:pStyle w:val="ConsPlusNormal"/>
            </w:pPr>
            <w:r>
              <w:lastRenderedPageBreak/>
              <w:t>2.22</w:t>
            </w:r>
          </w:p>
        </w:tc>
        <w:tc>
          <w:tcPr>
            <w:tcW w:w="2494" w:type="dxa"/>
          </w:tcPr>
          <w:p w:rsidR="00C2222F" w:rsidRDefault="00C2222F">
            <w:pPr>
              <w:pStyle w:val="ConsPlusNormal"/>
            </w:pPr>
            <w:r>
              <w:t>Обеспечение:</w:t>
            </w:r>
          </w:p>
          <w:p w:rsidR="00C2222F" w:rsidRDefault="00C2222F">
            <w:pPr>
              <w:pStyle w:val="ConsPlusNormal"/>
            </w:pPr>
            <w:r>
              <w:t xml:space="preserve">контроля за выполнением муниципальными служащими и работниками муниципальных предприятий и учреждений обязанности сообщать в случаях, установленных федеральными законами, о получении ими подарка в связи с их </w:t>
            </w:r>
            <w:r>
              <w:lastRenderedPageBreak/>
              <w:t>должностным положением или в связи с исполнением ими служебных обязанностей;</w:t>
            </w:r>
          </w:p>
          <w:p w:rsidR="00C2222F" w:rsidRDefault="00C2222F">
            <w:pPr>
              <w:pStyle w:val="ConsPlusNormal"/>
            </w:pPr>
            <w:r>
              <w:t>осуществления комплекса организационных, разъяснительных и иных мер по соблюдению муниципальными служащими и работниками муниципальных предприятий и учреждений ограничений и запретов, а также по исполнению ими обязанностей, установленных в целях противодействия коррупции;</w:t>
            </w:r>
          </w:p>
          <w:p w:rsidR="00C2222F" w:rsidRDefault="00C2222F">
            <w:pPr>
              <w:pStyle w:val="ConsPlusNormal"/>
            </w:pPr>
            <w:r>
              <w:t xml:space="preserve">проведения мероприятий по формированию у муниципальных служащих и работников муниципальных предприятий и учреждений негативного отношения к дарению им подарков в связи с их должностным </w:t>
            </w:r>
            <w:r>
              <w:lastRenderedPageBreak/>
              <w:t>положением или в связи с исполнением ими служебных обязанностей</w:t>
            </w:r>
          </w:p>
        </w:tc>
        <w:tc>
          <w:tcPr>
            <w:tcW w:w="2176" w:type="dxa"/>
            <w:gridSpan w:val="2"/>
          </w:tcPr>
          <w:p w:rsidR="00C2222F" w:rsidRDefault="00C2222F">
            <w:pPr>
              <w:pStyle w:val="ConsPlusNormal"/>
            </w:pPr>
            <w:r>
              <w:lastRenderedPageBreak/>
              <w:t>Администрация городского округа "Город Йошкар-Ола", органы администрации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Формирование негативного отношения к проявлениям коррупции, улучшение качества знаний по вопросам противодействия коррупции</w:t>
            </w:r>
          </w:p>
        </w:tc>
        <w:tc>
          <w:tcPr>
            <w:tcW w:w="2237" w:type="dxa"/>
          </w:tcPr>
          <w:p w:rsidR="00C2222F" w:rsidRDefault="00C2222F">
            <w:pPr>
              <w:pStyle w:val="ConsPlusNormal"/>
            </w:pPr>
            <w:r>
              <w:t>Повышение уровня коррупции при исполнении муниципальными служащими своих должностных обязанностей</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lastRenderedPageBreak/>
              <w:t>2.23</w:t>
            </w:r>
          </w:p>
        </w:tc>
        <w:tc>
          <w:tcPr>
            <w:tcW w:w="2494" w:type="dxa"/>
          </w:tcPr>
          <w:p w:rsidR="00C2222F" w:rsidRDefault="00C2222F">
            <w:pPr>
              <w:pStyle w:val="ConsPlusNormal"/>
            </w:pPr>
            <w:r>
              <w:t xml:space="preserve">Осуществление комплекса организационных, разъяснительных и иных мер по недопущению муниципальными служащими и работниками муниципальных предприятий и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w:t>
            </w:r>
            <w:r>
              <w:lastRenderedPageBreak/>
              <w:t>взятки и опыта иностранных государств)</w:t>
            </w:r>
          </w:p>
        </w:tc>
        <w:tc>
          <w:tcPr>
            <w:tcW w:w="2176" w:type="dxa"/>
            <w:gridSpan w:val="2"/>
          </w:tcPr>
          <w:p w:rsidR="00C2222F" w:rsidRDefault="00C2222F">
            <w:pPr>
              <w:pStyle w:val="ConsPlusNormal"/>
            </w:pPr>
            <w:r>
              <w:lastRenderedPageBreak/>
              <w:t>Администрация городского округа "Город Йошкар-Ола", органы администрации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Формирование негативного отношения к проявлениям коррупции</w:t>
            </w:r>
          </w:p>
        </w:tc>
        <w:tc>
          <w:tcPr>
            <w:tcW w:w="2237" w:type="dxa"/>
          </w:tcPr>
          <w:p w:rsidR="00C2222F" w:rsidRDefault="00C2222F">
            <w:pPr>
              <w:pStyle w:val="ConsPlusNormal"/>
            </w:pPr>
            <w:r>
              <w:t>Повышение уровня коррупции при исполнении муниципальными служащими своих должностных обязанностей</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lastRenderedPageBreak/>
              <w:t>2.24</w:t>
            </w:r>
          </w:p>
        </w:tc>
        <w:tc>
          <w:tcPr>
            <w:tcW w:w="2494" w:type="dxa"/>
          </w:tcPr>
          <w:p w:rsidR="00C2222F" w:rsidRDefault="00C2222F">
            <w:pPr>
              <w:pStyle w:val="ConsPlusNormal"/>
            </w:pPr>
            <w:r>
              <w:t>Образование в муниципальных предприятиях и учреждениях комиссий по противодействию коррупции и контроль за образованием и наличием в их составах представителей этих учреждений и организаций</w:t>
            </w:r>
          </w:p>
        </w:tc>
        <w:tc>
          <w:tcPr>
            <w:tcW w:w="2176" w:type="dxa"/>
            <w:gridSpan w:val="2"/>
          </w:tcPr>
          <w:p w:rsidR="00C2222F" w:rsidRDefault="00C2222F">
            <w:pPr>
              <w:pStyle w:val="ConsPlusNormal"/>
            </w:pPr>
            <w:r>
              <w:t>Органы администрации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Интеграция действий органов местного самоуправления, правоохранительных органов, муниципальных учреждений и предприятий, подведомственных организаций и представителей общественности в реализации антикоррупционной политики в городском округе "Город Йошкар-Ола"</w:t>
            </w:r>
          </w:p>
        </w:tc>
        <w:tc>
          <w:tcPr>
            <w:tcW w:w="2237" w:type="dxa"/>
          </w:tcPr>
          <w:p w:rsidR="00C2222F" w:rsidRDefault="00C2222F">
            <w:pPr>
              <w:pStyle w:val="ConsPlusNormal"/>
            </w:pPr>
            <w:r>
              <w:t>Разрозненность действий субъектов, участвующих в реализации антикоррупционной политики</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t>2.25</w:t>
            </w:r>
          </w:p>
        </w:tc>
        <w:tc>
          <w:tcPr>
            <w:tcW w:w="2494" w:type="dxa"/>
          </w:tcPr>
          <w:p w:rsidR="00C2222F" w:rsidRDefault="00C2222F">
            <w:pPr>
              <w:pStyle w:val="ConsPlusNormal"/>
            </w:pPr>
            <w:r>
              <w:t xml:space="preserve">Принятие мер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а также по </w:t>
            </w:r>
            <w:r>
              <w:lastRenderedPageBreak/>
              <w:t>совершенствованию нормативно-правового регулирования противодействия коррупции в органах местного самоуправления, муниципальных предприятиях и учреждениях</w:t>
            </w:r>
          </w:p>
        </w:tc>
        <w:tc>
          <w:tcPr>
            <w:tcW w:w="2176" w:type="dxa"/>
            <w:gridSpan w:val="2"/>
          </w:tcPr>
          <w:p w:rsidR="00C2222F" w:rsidRDefault="00C2222F">
            <w:pPr>
              <w:pStyle w:val="ConsPlusNormal"/>
            </w:pPr>
            <w:r>
              <w:lastRenderedPageBreak/>
              <w:t>Администрация городского округа "Город Йошкар-Ола", органы администрации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Дополнение существующей нормативной правовой базы по вопросам противодействия коррупции</w:t>
            </w:r>
          </w:p>
        </w:tc>
        <w:tc>
          <w:tcPr>
            <w:tcW w:w="2237" w:type="dxa"/>
          </w:tcPr>
          <w:p w:rsidR="00C2222F" w:rsidRDefault="00C2222F">
            <w:pPr>
              <w:pStyle w:val="ConsPlusNormal"/>
            </w:pPr>
            <w:r>
              <w:t>Отсутствие инструментов правового регулирования противодействия коррупции</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lastRenderedPageBreak/>
              <w:t>2.26</w:t>
            </w:r>
          </w:p>
        </w:tc>
        <w:tc>
          <w:tcPr>
            <w:tcW w:w="2494" w:type="dxa"/>
          </w:tcPr>
          <w:p w:rsidR="00C2222F" w:rsidRDefault="00C2222F">
            <w:pPr>
              <w:pStyle w:val="ConsPlusNormal"/>
            </w:pPr>
            <w:r>
              <w:t>Осуществление контроля за организацией работы по противодействию коррупции в органах местного самоуправления, органах администрации городского округа "Город Йошкар-Ола", муниципальных предприятиях и учреждениях</w:t>
            </w:r>
          </w:p>
        </w:tc>
        <w:tc>
          <w:tcPr>
            <w:tcW w:w="2176" w:type="dxa"/>
            <w:gridSpan w:val="2"/>
          </w:tcPr>
          <w:p w:rsidR="00C2222F" w:rsidRDefault="00C2222F">
            <w:pPr>
              <w:pStyle w:val="ConsPlusNormal"/>
            </w:pPr>
            <w:r>
              <w:t>Комиссия по противодействию коррупции при администрации городского округа "Город Йошкар-Ола", администрация городского округа "Город Йошкар-Ола", органы администрации городского округа "Город Йошкар-Ола"</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Интеграция действий органов местного самоуправления, правоохранительных органов, муниципальных учреждений и предприятий, подведомственных организаций и представителей общественности в реализации антикоррупционной политики в городском округе "Город Йошкар-Ола"</w:t>
            </w:r>
          </w:p>
        </w:tc>
        <w:tc>
          <w:tcPr>
            <w:tcW w:w="2237" w:type="dxa"/>
          </w:tcPr>
          <w:p w:rsidR="00C2222F" w:rsidRDefault="00C2222F">
            <w:pPr>
              <w:pStyle w:val="ConsPlusNormal"/>
            </w:pPr>
            <w:r>
              <w:t>Разрозненность действий субъектов, участвующих в реализации антикоррупционной политики</w:t>
            </w:r>
          </w:p>
        </w:tc>
        <w:tc>
          <w:tcPr>
            <w:tcW w:w="2383" w:type="dxa"/>
          </w:tcPr>
          <w:p w:rsidR="00C2222F" w:rsidRDefault="00C2222F">
            <w:pPr>
              <w:pStyle w:val="ConsPlusNormal"/>
            </w:pPr>
            <w:r>
              <w:t>-</w:t>
            </w:r>
          </w:p>
        </w:tc>
      </w:tr>
      <w:tr w:rsidR="00C2222F">
        <w:tc>
          <w:tcPr>
            <w:tcW w:w="567" w:type="dxa"/>
          </w:tcPr>
          <w:p w:rsidR="00C2222F" w:rsidRDefault="00C2222F">
            <w:pPr>
              <w:pStyle w:val="ConsPlusNormal"/>
            </w:pPr>
            <w:r>
              <w:t>2.27</w:t>
            </w:r>
          </w:p>
        </w:tc>
        <w:tc>
          <w:tcPr>
            <w:tcW w:w="2494" w:type="dxa"/>
          </w:tcPr>
          <w:p w:rsidR="00C2222F" w:rsidRDefault="00C2222F">
            <w:pPr>
              <w:pStyle w:val="ConsPlusNormal"/>
            </w:pPr>
            <w:r>
              <w:t>Принятие мер по предупреждению коррупции в муниципальных предприятиях и учреждениях</w:t>
            </w:r>
          </w:p>
        </w:tc>
        <w:tc>
          <w:tcPr>
            <w:tcW w:w="2176" w:type="dxa"/>
            <w:gridSpan w:val="2"/>
          </w:tcPr>
          <w:p w:rsidR="00C2222F" w:rsidRDefault="00C2222F">
            <w:pPr>
              <w:pStyle w:val="ConsPlusNormal"/>
            </w:pPr>
            <w:r>
              <w:t xml:space="preserve">Администрация городского округа "Город Йошкар-Ола", органы администрации городского округа </w:t>
            </w:r>
            <w:r>
              <w:lastRenderedPageBreak/>
              <w:t>"Город Йошкар-Ола"</w:t>
            </w:r>
          </w:p>
        </w:tc>
        <w:tc>
          <w:tcPr>
            <w:tcW w:w="680" w:type="dxa"/>
          </w:tcPr>
          <w:p w:rsidR="00C2222F" w:rsidRDefault="00C2222F">
            <w:pPr>
              <w:pStyle w:val="ConsPlusNormal"/>
            </w:pPr>
            <w:r>
              <w:lastRenderedPageBreak/>
              <w:t>2014</w:t>
            </w:r>
          </w:p>
        </w:tc>
        <w:tc>
          <w:tcPr>
            <w:tcW w:w="680" w:type="dxa"/>
          </w:tcPr>
          <w:p w:rsidR="00C2222F" w:rsidRDefault="00C2222F">
            <w:pPr>
              <w:pStyle w:val="ConsPlusNormal"/>
            </w:pPr>
            <w:r>
              <w:t>2021</w:t>
            </w:r>
          </w:p>
        </w:tc>
        <w:tc>
          <w:tcPr>
            <w:tcW w:w="2540" w:type="dxa"/>
          </w:tcPr>
          <w:p w:rsidR="00C2222F" w:rsidRDefault="00C2222F">
            <w:pPr>
              <w:pStyle w:val="ConsPlusNormal"/>
            </w:pPr>
            <w:r>
              <w:t>Профилактика и снижение уровня коррупции в муниципальных предприятиях и учреждениях</w:t>
            </w:r>
          </w:p>
        </w:tc>
        <w:tc>
          <w:tcPr>
            <w:tcW w:w="2237" w:type="dxa"/>
          </w:tcPr>
          <w:p w:rsidR="00C2222F" w:rsidRDefault="00C2222F">
            <w:pPr>
              <w:pStyle w:val="ConsPlusNormal"/>
            </w:pPr>
            <w:r>
              <w:t xml:space="preserve">Повышение уровня коррупции при реализации муниципальными предприятиями и учреждениями своих </w:t>
            </w:r>
            <w:r>
              <w:lastRenderedPageBreak/>
              <w:t>функций</w:t>
            </w:r>
          </w:p>
        </w:tc>
        <w:tc>
          <w:tcPr>
            <w:tcW w:w="2383" w:type="dxa"/>
          </w:tcPr>
          <w:p w:rsidR="00C2222F" w:rsidRDefault="00C2222F">
            <w:pPr>
              <w:pStyle w:val="ConsPlusNormal"/>
            </w:pPr>
          </w:p>
        </w:tc>
      </w:tr>
      <w:tr w:rsidR="00C2222F">
        <w:tc>
          <w:tcPr>
            <w:tcW w:w="13757" w:type="dxa"/>
            <w:gridSpan w:val="9"/>
          </w:tcPr>
          <w:p w:rsidR="00C2222F" w:rsidRDefault="00C2222F">
            <w:pPr>
              <w:pStyle w:val="ConsPlusNormal"/>
              <w:outlineLvl w:val="1"/>
            </w:pPr>
            <w:r>
              <w:lastRenderedPageBreak/>
              <w:t>Подпрограмма 3 "Экологическая безопасность города Йошкар-Олы"</w:t>
            </w:r>
          </w:p>
        </w:tc>
      </w:tr>
      <w:tr w:rsidR="00C2222F">
        <w:tc>
          <w:tcPr>
            <w:tcW w:w="567" w:type="dxa"/>
          </w:tcPr>
          <w:p w:rsidR="00C2222F" w:rsidRDefault="00C2222F">
            <w:pPr>
              <w:pStyle w:val="ConsPlusNormal"/>
            </w:pPr>
            <w:r>
              <w:t>3.1</w:t>
            </w:r>
          </w:p>
        </w:tc>
        <w:tc>
          <w:tcPr>
            <w:tcW w:w="2494" w:type="dxa"/>
          </w:tcPr>
          <w:p w:rsidR="00C2222F" w:rsidRDefault="00C2222F">
            <w:pPr>
              <w:pStyle w:val="ConsPlusNormal"/>
            </w:pPr>
            <w:r>
              <w:t>Управление безопасностью жизнедеятельности, улучшение условий хозяйствования, регулирование качества и мониторинг окружающей среды</w:t>
            </w:r>
          </w:p>
        </w:tc>
        <w:tc>
          <w:tcPr>
            <w:tcW w:w="2176" w:type="dxa"/>
            <w:gridSpan w:val="2"/>
          </w:tcPr>
          <w:p w:rsidR="00C2222F" w:rsidRDefault="00C2222F">
            <w:pPr>
              <w:pStyle w:val="ConsPlusNormal"/>
            </w:pPr>
            <w:r>
              <w:t>Комитет экологии и природопользования</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Создание системы мониторинговых наблюдений за состоянием окружающей среды в целях ликвидации очагов ее загрязнения</w:t>
            </w:r>
          </w:p>
        </w:tc>
        <w:tc>
          <w:tcPr>
            <w:tcW w:w="2237" w:type="dxa"/>
          </w:tcPr>
          <w:p w:rsidR="00C2222F" w:rsidRDefault="00C2222F">
            <w:pPr>
              <w:pStyle w:val="ConsPlusNormal"/>
            </w:pPr>
            <w:r>
              <w:t>Отсутствие мониторинговых наблюдений приведет к недостоверным данным о состоянии окружающей среды</w:t>
            </w:r>
          </w:p>
        </w:tc>
        <w:tc>
          <w:tcPr>
            <w:tcW w:w="2383" w:type="dxa"/>
          </w:tcPr>
          <w:p w:rsidR="00C2222F" w:rsidRDefault="00C2222F">
            <w:pPr>
              <w:pStyle w:val="ConsPlusNormal"/>
            </w:pPr>
            <w:r>
              <w:t>Количество чрезвычайных экологических ситуаций, возникших на территории городского округа</w:t>
            </w:r>
          </w:p>
        </w:tc>
      </w:tr>
      <w:tr w:rsidR="00C2222F">
        <w:tc>
          <w:tcPr>
            <w:tcW w:w="567" w:type="dxa"/>
          </w:tcPr>
          <w:p w:rsidR="00C2222F" w:rsidRDefault="00C2222F">
            <w:pPr>
              <w:pStyle w:val="ConsPlusNormal"/>
            </w:pPr>
            <w:r>
              <w:t>3.2</w:t>
            </w:r>
          </w:p>
        </w:tc>
        <w:tc>
          <w:tcPr>
            <w:tcW w:w="2494" w:type="dxa"/>
          </w:tcPr>
          <w:p w:rsidR="00C2222F" w:rsidRDefault="00C2222F">
            <w:pPr>
              <w:pStyle w:val="ConsPlusNormal"/>
            </w:pPr>
            <w:r>
              <w:t>Охрана и рациональное использование природных, земельных, водных ресурсов и охрана атмосферного воздуха</w:t>
            </w:r>
          </w:p>
        </w:tc>
        <w:tc>
          <w:tcPr>
            <w:tcW w:w="2176" w:type="dxa"/>
            <w:gridSpan w:val="2"/>
          </w:tcPr>
          <w:p w:rsidR="00C2222F" w:rsidRDefault="00C2222F">
            <w:pPr>
              <w:pStyle w:val="ConsPlusNormal"/>
            </w:pPr>
            <w:r>
              <w:t>Комитет экологии и природопользования</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Предотвращение вредного воздействия на геологическую среду инженерно-хозяйственной деятельности, улучшение качества почв</w:t>
            </w:r>
          </w:p>
        </w:tc>
        <w:tc>
          <w:tcPr>
            <w:tcW w:w="2237" w:type="dxa"/>
          </w:tcPr>
          <w:p w:rsidR="00C2222F" w:rsidRDefault="00C2222F">
            <w:pPr>
              <w:pStyle w:val="ConsPlusNormal"/>
            </w:pPr>
            <w:r>
              <w:t>Ухудшение качества почвы, увеличение несанкционированных свалок</w:t>
            </w:r>
          </w:p>
        </w:tc>
        <w:tc>
          <w:tcPr>
            <w:tcW w:w="2383" w:type="dxa"/>
          </w:tcPr>
          <w:p w:rsidR="00C2222F" w:rsidRDefault="00C2222F">
            <w:pPr>
              <w:pStyle w:val="ConsPlusNormal"/>
            </w:pPr>
            <w:r>
              <w:t>Доля ликвидированных несанкционированных мест размещения ТБО в общем количестве выявленных несанкционированных мест размещения ТБО</w:t>
            </w:r>
          </w:p>
        </w:tc>
      </w:tr>
      <w:tr w:rsidR="00C2222F">
        <w:tc>
          <w:tcPr>
            <w:tcW w:w="567" w:type="dxa"/>
          </w:tcPr>
          <w:p w:rsidR="00C2222F" w:rsidRDefault="00C2222F">
            <w:pPr>
              <w:pStyle w:val="ConsPlusNormal"/>
            </w:pPr>
            <w:r>
              <w:t>3.3</w:t>
            </w:r>
          </w:p>
        </w:tc>
        <w:tc>
          <w:tcPr>
            <w:tcW w:w="2494" w:type="dxa"/>
          </w:tcPr>
          <w:p w:rsidR="00C2222F" w:rsidRDefault="00C2222F">
            <w:pPr>
              <w:pStyle w:val="ConsPlusNormal"/>
            </w:pPr>
            <w:r>
              <w:t>Отходы производства и потребления</w:t>
            </w:r>
          </w:p>
        </w:tc>
        <w:tc>
          <w:tcPr>
            <w:tcW w:w="2176" w:type="dxa"/>
            <w:gridSpan w:val="2"/>
          </w:tcPr>
          <w:p w:rsidR="00C2222F" w:rsidRDefault="00C2222F">
            <w:pPr>
              <w:pStyle w:val="ConsPlusNormal"/>
            </w:pPr>
            <w:r>
              <w:t>Комитет экологии и природопользования</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Улучшение санитарно-экологического состояния территории городского округа, предупреждение и ликвидация очагов загрязнения окружающей среды</w:t>
            </w:r>
          </w:p>
        </w:tc>
        <w:tc>
          <w:tcPr>
            <w:tcW w:w="2237" w:type="dxa"/>
          </w:tcPr>
          <w:p w:rsidR="00C2222F" w:rsidRDefault="00C2222F">
            <w:pPr>
              <w:pStyle w:val="ConsPlusNormal"/>
            </w:pPr>
            <w:r>
              <w:t>Ухудшение санитарно-экологического состояния территории городского округа</w:t>
            </w:r>
          </w:p>
        </w:tc>
        <w:tc>
          <w:tcPr>
            <w:tcW w:w="2383" w:type="dxa"/>
          </w:tcPr>
          <w:p w:rsidR="00C2222F" w:rsidRDefault="00C2222F">
            <w:pPr>
              <w:pStyle w:val="ConsPlusNormal"/>
            </w:pPr>
            <w:r>
              <w:t>Объем отходов производства и потребления, размещаемых на свалке.</w:t>
            </w:r>
          </w:p>
          <w:p w:rsidR="00C2222F" w:rsidRDefault="00C2222F">
            <w:pPr>
              <w:pStyle w:val="ConsPlusNormal"/>
            </w:pPr>
            <w:r>
              <w:t>Количество собранных и утилизированных ртутьсодержащих отходов у населения</w:t>
            </w:r>
          </w:p>
        </w:tc>
      </w:tr>
      <w:tr w:rsidR="00C2222F">
        <w:tc>
          <w:tcPr>
            <w:tcW w:w="567" w:type="dxa"/>
          </w:tcPr>
          <w:p w:rsidR="00C2222F" w:rsidRDefault="00C2222F">
            <w:pPr>
              <w:pStyle w:val="ConsPlusNormal"/>
            </w:pPr>
            <w:r>
              <w:t>3.4</w:t>
            </w:r>
          </w:p>
        </w:tc>
        <w:tc>
          <w:tcPr>
            <w:tcW w:w="2494" w:type="dxa"/>
          </w:tcPr>
          <w:p w:rsidR="00C2222F" w:rsidRDefault="00C2222F">
            <w:pPr>
              <w:pStyle w:val="ConsPlusNormal"/>
            </w:pPr>
            <w:r>
              <w:t>Восстановление зеленых насаждений, развитие особо охраняемых природных территорий</w:t>
            </w:r>
          </w:p>
        </w:tc>
        <w:tc>
          <w:tcPr>
            <w:tcW w:w="2176" w:type="dxa"/>
            <w:gridSpan w:val="2"/>
          </w:tcPr>
          <w:p w:rsidR="00C2222F" w:rsidRDefault="00C2222F">
            <w:pPr>
              <w:pStyle w:val="ConsPlusNormal"/>
            </w:pPr>
            <w:r>
              <w:t>Комитет экологии и природопользования</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 xml:space="preserve">Сохранение и восстановление функциональной эффективности </w:t>
            </w:r>
            <w:r>
              <w:lastRenderedPageBreak/>
              <w:t>озелененных территорий общего пользования;</w:t>
            </w:r>
          </w:p>
          <w:p w:rsidR="00C2222F" w:rsidRDefault="00C2222F">
            <w:pPr>
              <w:pStyle w:val="ConsPlusNormal"/>
            </w:pPr>
            <w:r>
              <w:t>повышение качества санитарно-экологического состояния территорий памятников природы</w:t>
            </w:r>
          </w:p>
        </w:tc>
        <w:tc>
          <w:tcPr>
            <w:tcW w:w="2237" w:type="dxa"/>
          </w:tcPr>
          <w:p w:rsidR="00C2222F" w:rsidRDefault="00C2222F">
            <w:pPr>
              <w:pStyle w:val="ConsPlusNormal"/>
            </w:pPr>
            <w:r>
              <w:lastRenderedPageBreak/>
              <w:t xml:space="preserve">Снижение функциональной эффективности озелененных </w:t>
            </w:r>
            <w:r>
              <w:lastRenderedPageBreak/>
              <w:t>территорий общего пользования</w:t>
            </w:r>
          </w:p>
        </w:tc>
        <w:tc>
          <w:tcPr>
            <w:tcW w:w="2383" w:type="dxa"/>
          </w:tcPr>
          <w:p w:rsidR="00C2222F" w:rsidRDefault="00C2222F">
            <w:pPr>
              <w:pStyle w:val="ConsPlusNormal"/>
            </w:pPr>
            <w:r>
              <w:lastRenderedPageBreak/>
              <w:t xml:space="preserve">Количество парков, скверов, на которых проведены реконструкция, </w:t>
            </w:r>
            <w:r>
              <w:lastRenderedPageBreak/>
              <w:t>обновление, восстановление зеленых насаждений;</w:t>
            </w:r>
          </w:p>
          <w:p w:rsidR="00C2222F" w:rsidRDefault="00C2222F">
            <w:pPr>
              <w:pStyle w:val="ConsPlusNormal"/>
            </w:pPr>
            <w:r>
              <w:t>Количество посаженных деревьев и кустарников на территории городского округа</w:t>
            </w:r>
          </w:p>
        </w:tc>
      </w:tr>
      <w:tr w:rsidR="00C2222F">
        <w:tc>
          <w:tcPr>
            <w:tcW w:w="567" w:type="dxa"/>
          </w:tcPr>
          <w:p w:rsidR="00C2222F" w:rsidRDefault="00C2222F">
            <w:pPr>
              <w:pStyle w:val="ConsPlusNormal"/>
            </w:pPr>
            <w:r>
              <w:lastRenderedPageBreak/>
              <w:t>3.5</w:t>
            </w:r>
          </w:p>
        </w:tc>
        <w:tc>
          <w:tcPr>
            <w:tcW w:w="2494" w:type="dxa"/>
          </w:tcPr>
          <w:p w:rsidR="00C2222F" w:rsidRDefault="00C2222F">
            <w:pPr>
              <w:pStyle w:val="ConsPlusNormal"/>
            </w:pPr>
            <w:r>
              <w:t>Охрана атмосферного воздуха</w:t>
            </w:r>
          </w:p>
        </w:tc>
        <w:tc>
          <w:tcPr>
            <w:tcW w:w="2176" w:type="dxa"/>
            <w:gridSpan w:val="2"/>
          </w:tcPr>
          <w:p w:rsidR="00C2222F" w:rsidRDefault="00C2222F">
            <w:pPr>
              <w:pStyle w:val="ConsPlusNormal"/>
            </w:pPr>
            <w:r>
              <w:t>Комитет экологии и природопользования</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Снижение загрязнения воздушного бассейна на территории городского округа</w:t>
            </w:r>
          </w:p>
        </w:tc>
        <w:tc>
          <w:tcPr>
            <w:tcW w:w="2237" w:type="dxa"/>
          </w:tcPr>
          <w:p w:rsidR="00C2222F" w:rsidRDefault="00C2222F">
            <w:pPr>
              <w:pStyle w:val="ConsPlusNormal"/>
            </w:pPr>
            <w:r>
              <w:t>Снижение выбросов в атмосферный воздух</w:t>
            </w:r>
          </w:p>
        </w:tc>
        <w:tc>
          <w:tcPr>
            <w:tcW w:w="2383" w:type="dxa"/>
          </w:tcPr>
          <w:p w:rsidR="00C2222F" w:rsidRDefault="00C2222F">
            <w:pPr>
              <w:pStyle w:val="ConsPlusNormal"/>
            </w:pPr>
            <w:r>
              <w:t>Снижение уровня загрязнения атмосферного воздуха (КИЗА)</w:t>
            </w:r>
          </w:p>
        </w:tc>
      </w:tr>
      <w:tr w:rsidR="00C2222F">
        <w:tc>
          <w:tcPr>
            <w:tcW w:w="567" w:type="dxa"/>
          </w:tcPr>
          <w:p w:rsidR="00C2222F" w:rsidRDefault="00C2222F">
            <w:pPr>
              <w:pStyle w:val="ConsPlusNormal"/>
            </w:pPr>
            <w:r>
              <w:t>3.6</w:t>
            </w:r>
          </w:p>
        </w:tc>
        <w:tc>
          <w:tcPr>
            <w:tcW w:w="2494" w:type="dxa"/>
          </w:tcPr>
          <w:p w:rsidR="00C2222F" w:rsidRDefault="00C2222F">
            <w:pPr>
              <w:pStyle w:val="ConsPlusNormal"/>
            </w:pPr>
            <w:r>
              <w:t>Охрана и рациональное использование водных ресурсов</w:t>
            </w:r>
          </w:p>
        </w:tc>
        <w:tc>
          <w:tcPr>
            <w:tcW w:w="2176" w:type="dxa"/>
            <w:gridSpan w:val="2"/>
          </w:tcPr>
          <w:p w:rsidR="00C2222F" w:rsidRDefault="00C2222F">
            <w:pPr>
              <w:pStyle w:val="ConsPlusNormal"/>
            </w:pPr>
            <w:r>
              <w:t>Комитет экологии и природопользования</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Улучшение гидрологического и санитарно-экологического состояния водоемов города (водоохраной и прибрежной зоны)</w:t>
            </w:r>
          </w:p>
        </w:tc>
        <w:tc>
          <w:tcPr>
            <w:tcW w:w="2237" w:type="dxa"/>
          </w:tcPr>
          <w:p w:rsidR="00C2222F" w:rsidRDefault="00C2222F">
            <w:pPr>
              <w:pStyle w:val="ConsPlusNormal"/>
            </w:pPr>
            <w:r>
              <w:t>Ухудшение санитарно-экологического состояния водоемов города</w:t>
            </w:r>
          </w:p>
        </w:tc>
        <w:tc>
          <w:tcPr>
            <w:tcW w:w="2383" w:type="dxa"/>
          </w:tcPr>
          <w:p w:rsidR="00C2222F" w:rsidRDefault="00C2222F">
            <w:pPr>
              <w:pStyle w:val="ConsPlusNormal"/>
            </w:pPr>
            <w:r>
              <w:t>Увеличение участков водоохранных зон, на которых осуществлены работы по их расчистке (с нарастающим итогом)</w:t>
            </w:r>
          </w:p>
        </w:tc>
      </w:tr>
      <w:tr w:rsidR="00C2222F">
        <w:tc>
          <w:tcPr>
            <w:tcW w:w="567" w:type="dxa"/>
          </w:tcPr>
          <w:p w:rsidR="00C2222F" w:rsidRDefault="00C2222F">
            <w:pPr>
              <w:pStyle w:val="ConsPlusNormal"/>
            </w:pPr>
            <w:r>
              <w:t>3.7</w:t>
            </w:r>
          </w:p>
        </w:tc>
        <w:tc>
          <w:tcPr>
            <w:tcW w:w="2494" w:type="dxa"/>
          </w:tcPr>
          <w:p w:rsidR="00C2222F" w:rsidRDefault="00C2222F">
            <w:pPr>
              <w:pStyle w:val="ConsPlusNormal"/>
            </w:pPr>
            <w:r>
              <w:t>Экологическое воспитание и пропаганда</w:t>
            </w:r>
          </w:p>
        </w:tc>
        <w:tc>
          <w:tcPr>
            <w:tcW w:w="2176" w:type="dxa"/>
            <w:gridSpan w:val="2"/>
          </w:tcPr>
          <w:p w:rsidR="00C2222F" w:rsidRDefault="00C2222F">
            <w:pPr>
              <w:pStyle w:val="ConsPlusNormal"/>
            </w:pPr>
            <w:r>
              <w:t>Комитет экологии и природопользования</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Формирование у населения города устойчивого природоохранного сознания, воспитание активной жизненной позиции и экологической ответственности</w:t>
            </w:r>
          </w:p>
        </w:tc>
        <w:tc>
          <w:tcPr>
            <w:tcW w:w="2237" w:type="dxa"/>
          </w:tcPr>
          <w:p w:rsidR="00C2222F" w:rsidRDefault="00C2222F">
            <w:pPr>
              <w:pStyle w:val="ConsPlusNormal"/>
            </w:pPr>
            <w:r>
              <w:t>Возрастание экологических проблем, истощение природной среды (ресурсов)</w:t>
            </w:r>
          </w:p>
        </w:tc>
        <w:tc>
          <w:tcPr>
            <w:tcW w:w="2383" w:type="dxa"/>
          </w:tcPr>
          <w:p w:rsidR="00C2222F" w:rsidRDefault="00C2222F">
            <w:pPr>
              <w:pStyle w:val="ConsPlusNormal"/>
            </w:pPr>
            <w:r>
              <w:t>Количество проводимых мероприятий (акций, десантов) экологической направленности</w:t>
            </w:r>
          </w:p>
        </w:tc>
      </w:tr>
      <w:tr w:rsidR="00C2222F">
        <w:tc>
          <w:tcPr>
            <w:tcW w:w="13757" w:type="dxa"/>
            <w:gridSpan w:val="9"/>
          </w:tcPr>
          <w:p w:rsidR="00C2222F" w:rsidRDefault="00C2222F">
            <w:pPr>
              <w:pStyle w:val="ConsPlusNormal"/>
              <w:outlineLvl w:val="1"/>
            </w:pPr>
            <w:r>
              <w:t>Подпрограмма 4 "Обеспечение реализации муниципальной программы "Формирование системы эффективной муниципальной власти"</w:t>
            </w:r>
          </w:p>
        </w:tc>
      </w:tr>
      <w:tr w:rsidR="00C2222F">
        <w:tc>
          <w:tcPr>
            <w:tcW w:w="567" w:type="dxa"/>
          </w:tcPr>
          <w:p w:rsidR="00C2222F" w:rsidRDefault="00C2222F">
            <w:pPr>
              <w:pStyle w:val="ConsPlusNormal"/>
            </w:pPr>
            <w:r>
              <w:t>4.1</w:t>
            </w:r>
          </w:p>
        </w:tc>
        <w:tc>
          <w:tcPr>
            <w:tcW w:w="2494" w:type="dxa"/>
          </w:tcPr>
          <w:p w:rsidR="00C2222F" w:rsidRDefault="00C2222F">
            <w:pPr>
              <w:pStyle w:val="ConsPlusNormal"/>
            </w:pPr>
            <w:r>
              <w:t xml:space="preserve">Реализация функций администрации </w:t>
            </w:r>
            <w:r>
              <w:lastRenderedPageBreak/>
              <w:t>городского округа "Город Йошкар-Ола"</w:t>
            </w:r>
          </w:p>
        </w:tc>
        <w:tc>
          <w:tcPr>
            <w:tcW w:w="2176" w:type="dxa"/>
            <w:gridSpan w:val="2"/>
          </w:tcPr>
          <w:p w:rsidR="00C2222F" w:rsidRDefault="00C2222F">
            <w:pPr>
              <w:pStyle w:val="ConsPlusNormal"/>
            </w:pPr>
            <w:r>
              <w:lastRenderedPageBreak/>
              <w:t xml:space="preserve">Администрация городского округа </w:t>
            </w:r>
            <w:r>
              <w:lastRenderedPageBreak/>
              <w:t>"Город Йошкар-Ола"</w:t>
            </w:r>
          </w:p>
        </w:tc>
        <w:tc>
          <w:tcPr>
            <w:tcW w:w="680" w:type="dxa"/>
          </w:tcPr>
          <w:p w:rsidR="00C2222F" w:rsidRDefault="00C2222F">
            <w:pPr>
              <w:pStyle w:val="ConsPlusNormal"/>
            </w:pPr>
            <w:r>
              <w:lastRenderedPageBreak/>
              <w:t>2014</w:t>
            </w:r>
          </w:p>
        </w:tc>
        <w:tc>
          <w:tcPr>
            <w:tcW w:w="680" w:type="dxa"/>
          </w:tcPr>
          <w:p w:rsidR="00C2222F" w:rsidRDefault="00C2222F">
            <w:pPr>
              <w:pStyle w:val="ConsPlusNormal"/>
            </w:pPr>
            <w:r>
              <w:t>2021</w:t>
            </w:r>
          </w:p>
        </w:tc>
        <w:tc>
          <w:tcPr>
            <w:tcW w:w="2540" w:type="dxa"/>
          </w:tcPr>
          <w:p w:rsidR="00C2222F" w:rsidRDefault="00C2222F">
            <w:pPr>
              <w:pStyle w:val="ConsPlusNormal"/>
            </w:pPr>
            <w:r>
              <w:t xml:space="preserve">Обеспечение эффективной </w:t>
            </w:r>
            <w:r>
              <w:lastRenderedPageBreak/>
              <w:t>деятельности администрации городского округа "Город Йошкар-Ола";</w:t>
            </w:r>
          </w:p>
          <w:p w:rsidR="00C2222F" w:rsidRDefault="00C2222F">
            <w:pPr>
              <w:pStyle w:val="ConsPlusNormal"/>
            </w:pPr>
            <w:r>
              <w:t>своевременное принятие нормативных правовых актов и подготовка методических рекомендаций, необходимых для реализации мероприятий Муниципальной программы;</w:t>
            </w:r>
          </w:p>
          <w:p w:rsidR="00C2222F" w:rsidRDefault="00C2222F">
            <w:pPr>
              <w:pStyle w:val="ConsPlusNormal"/>
            </w:pPr>
            <w:r>
              <w:t>высокий уровень открытости информации о результатах деятельности администрации городского округа "Город Йошкар-Ола", в том числе путем ежегодной публикации итогового отчета;</w:t>
            </w:r>
          </w:p>
          <w:p w:rsidR="00C2222F" w:rsidRDefault="00C2222F">
            <w:pPr>
              <w:pStyle w:val="ConsPlusNormal"/>
            </w:pPr>
            <w:r>
              <w:t>повышение качества оказания муниципальных услуг;</w:t>
            </w:r>
          </w:p>
          <w:p w:rsidR="00C2222F" w:rsidRDefault="00C2222F">
            <w:pPr>
              <w:pStyle w:val="ConsPlusNormal"/>
            </w:pPr>
            <w:r>
              <w:t>эффективные результаты размещения заказов на поставки товаров, выполнение работ, оказание услуг для муниципальных нужд</w:t>
            </w:r>
          </w:p>
        </w:tc>
        <w:tc>
          <w:tcPr>
            <w:tcW w:w="2237" w:type="dxa"/>
          </w:tcPr>
          <w:p w:rsidR="00C2222F" w:rsidRDefault="00C2222F">
            <w:pPr>
              <w:pStyle w:val="ConsPlusNormal"/>
            </w:pPr>
            <w:r>
              <w:lastRenderedPageBreak/>
              <w:t xml:space="preserve">Отсутствие механизмов </w:t>
            </w:r>
            <w:r>
              <w:lastRenderedPageBreak/>
              <w:t>правового регулирования спорных вопросов;</w:t>
            </w:r>
          </w:p>
          <w:p w:rsidR="00C2222F" w:rsidRDefault="00C2222F">
            <w:pPr>
              <w:pStyle w:val="ConsPlusNormal"/>
            </w:pPr>
            <w:r>
              <w:t>снижение уровня защиты интересов администрации городского округа "Город Йошкар-Ола";</w:t>
            </w:r>
          </w:p>
          <w:p w:rsidR="00C2222F" w:rsidRDefault="00C2222F">
            <w:pPr>
              <w:pStyle w:val="ConsPlusNormal"/>
            </w:pPr>
            <w:r>
              <w:t>ухудшение качества предоставления муниципальных услуг;</w:t>
            </w:r>
          </w:p>
          <w:p w:rsidR="00C2222F" w:rsidRDefault="00C2222F">
            <w:pPr>
              <w:pStyle w:val="ConsPlusNormal"/>
            </w:pPr>
            <w:r>
              <w:t>нецелевое использование бюджетных средств</w:t>
            </w:r>
          </w:p>
        </w:tc>
        <w:tc>
          <w:tcPr>
            <w:tcW w:w="2383" w:type="dxa"/>
          </w:tcPr>
          <w:p w:rsidR="00C2222F" w:rsidRDefault="00C2222F">
            <w:pPr>
              <w:pStyle w:val="ConsPlusNormal"/>
            </w:pPr>
          </w:p>
        </w:tc>
      </w:tr>
      <w:tr w:rsidR="00C2222F">
        <w:tc>
          <w:tcPr>
            <w:tcW w:w="567" w:type="dxa"/>
          </w:tcPr>
          <w:p w:rsidR="00C2222F" w:rsidRDefault="00C2222F">
            <w:pPr>
              <w:pStyle w:val="ConsPlusNormal"/>
            </w:pPr>
            <w:r>
              <w:lastRenderedPageBreak/>
              <w:t>4.2</w:t>
            </w:r>
          </w:p>
        </w:tc>
        <w:tc>
          <w:tcPr>
            <w:tcW w:w="2494" w:type="dxa"/>
          </w:tcPr>
          <w:p w:rsidR="00C2222F" w:rsidRDefault="00C2222F">
            <w:pPr>
              <w:pStyle w:val="ConsPlusNormal"/>
            </w:pPr>
            <w:r>
              <w:t>Реализация и осуществление органами местного самоуправления государственных полномочий, переданных федеральными законами и законами Республики Марий Эл</w:t>
            </w:r>
          </w:p>
        </w:tc>
        <w:tc>
          <w:tcPr>
            <w:tcW w:w="2176" w:type="dxa"/>
            <w:gridSpan w:val="2"/>
          </w:tcPr>
          <w:p w:rsidR="00C2222F" w:rsidRDefault="00C2222F">
            <w:pPr>
              <w:pStyle w:val="ConsPlusNormal"/>
            </w:pPr>
            <w:r>
              <w:t>Архивный отдел администрации городского округа "Город Йошкар-Ола";</w:t>
            </w:r>
          </w:p>
          <w:p w:rsidR="00C2222F" w:rsidRDefault="00C2222F">
            <w:pPr>
              <w:pStyle w:val="ConsPlusNormal"/>
            </w:pPr>
            <w:r>
              <w:t>отдел ЗАГС администрации городского округа "Город Йошкар-Ола";</w:t>
            </w:r>
          </w:p>
          <w:p w:rsidR="00C2222F" w:rsidRDefault="00C2222F">
            <w:pPr>
              <w:pStyle w:val="ConsPlusNormal"/>
            </w:pPr>
            <w:r>
              <w:t>комиссия по делам несовершеннолетних и защите их прав, административная комиссия</w:t>
            </w:r>
          </w:p>
        </w:tc>
        <w:tc>
          <w:tcPr>
            <w:tcW w:w="680" w:type="dxa"/>
          </w:tcPr>
          <w:p w:rsidR="00C2222F" w:rsidRDefault="00C2222F">
            <w:pPr>
              <w:pStyle w:val="ConsPlusNormal"/>
            </w:pPr>
            <w:r>
              <w:t>2014</w:t>
            </w:r>
          </w:p>
        </w:tc>
        <w:tc>
          <w:tcPr>
            <w:tcW w:w="680" w:type="dxa"/>
          </w:tcPr>
          <w:p w:rsidR="00C2222F" w:rsidRDefault="00C2222F">
            <w:pPr>
              <w:pStyle w:val="ConsPlusNormal"/>
            </w:pPr>
            <w:r>
              <w:t>2021</w:t>
            </w:r>
          </w:p>
        </w:tc>
        <w:tc>
          <w:tcPr>
            <w:tcW w:w="2540" w:type="dxa"/>
          </w:tcPr>
          <w:p w:rsidR="00C2222F" w:rsidRDefault="00C2222F">
            <w:pPr>
              <w:pStyle w:val="ConsPlusNormal"/>
            </w:pPr>
            <w:r>
              <w:t>Повышение качества оказания муниципальных услуг</w:t>
            </w:r>
          </w:p>
        </w:tc>
        <w:tc>
          <w:tcPr>
            <w:tcW w:w="2237" w:type="dxa"/>
          </w:tcPr>
          <w:p w:rsidR="00C2222F" w:rsidRDefault="00C2222F">
            <w:pPr>
              <w:pStyle w:val="ConsPlusNormal"/>
            </w:pPr>
            <w:r>
              <w:t>Невыполнение государственных полномочий Российской Федерации, полномочий Республики Марий Эл, переданных органам местного самоуправления"</w:t>
            </w:r>
          </w:p>
        </w:tc>
        <w:tc>
          <w:tcPr>
            <w:tcW w:w="2383" w:type="dxa"/>
          </w:tcPr>
          <w:p w:rsidR="00C2222F" w:rsidRDefault="00C2222F">
            <w:pPr>
              <w:pStyle w:val="ConsPlusNormal"/>
            </w:pPr>
          </w:p>
        </w:tc>
      </w:tr>
      <w:tr w:rsidR="00C2222F">
        <w:tc>
          <w:tcPr>
            <w:tcW w:w="13757" w:type="dxa"/>
            <w:gridSpan w:val="9"/>
          </w:tcPr>
          <w:p w:rsidR="00C2222F" w:rsidRDefault="00C2222F">
            <w:pPr>
              <w:pStyle w:val="ConsPlusNormal"/>
              <w:outlineLvl w:val="1"/>
            </w:pPr>
            <w:r>
              <w:t>Подпрограмма 5 "Муниципальная поддержка общественных инициатив и развития институтов гражданского общества в городском округе "Город Йошкар-Ола на 2017 - 2021 годы"</w:t>
            </w:r>
          </w:p>
        </w:tc>
      </w:tr>
      <w:tr w:rsidR="00C2222F">
        <w:tc>
          <w:tcPr>
            <w:tcW w:w="567" w:type="dxa"/>
          </w:tcPr>
          <w:p w:rsidR="00C2222F" w:rsidRDefault="00C2222F">
            <w:pPr>
              <w:pStyle w:val="ConsPlusNormal"/>
            </w:pPr>
            <w:r>
              <w:t>5.1</w:t>
            </w:r>
          </w:p>
        </w:tc>
        <w:tc>
          <w:tcPr>
            <w:tcW w:w="2494" w:type="dxa"/>
          </w:tcPr>
          <w:p w:rsidR="00C2222F" w:rsidRDefault="00C2222F">
            <w:pPr>
              <w:pStyle w:val="ConsPlusNormal"/>
            </w:pPr>
            <w:r>
              <w:t>Оказание муниципальной поддержки в рамках конкурсов среди социально ориентированных НКО, общественных советов и иных объединений, направленных на социально значимую деятельность на территории городского округа "Город Йошкар-Ола"</w:t>
            </w:r>
          </w:p>
        </w:tc>
        <w:tc>
          <w:tcPr>
            <w:tcW w:w="2176" w:type="dxa"/>
            <w:gridSpan w:val="2"/>
          </w:tcPr>
          <w:p w:rsidR="00C2222F" w:rsidRDefault="00C2222F">
            <w:pPr>
              <w:pStyle w:val="ConsPlusNormal"/>
            </w:pPr>
            <w:r>
              <w:t>Управление</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Предоставление на конкурсной основе субсидий социально ориентированным НКО на организацию деятельности;</w:t>
            </w:r>
          </w:p>
          <w:p w:rsidR="00C2222F" w:rsidRDefault="00C2222F">
            <w:pPr>
              <w:pStyle w:val="ConsPlusNormal"/>
            </w:pPr>
            <w:r>
              <w:t>предоставление на конкурсной основе субсидий по организации деятельности социально ориентированных НКО, осуществляющих деятельность по социальной поддержке пенсионеров, ветеранов, инвалидов</w:t>
            </w:r>
          </w:p>
        </w:tc>
        <w:tc>
          <w:tcPr>
            <w:tcW w:w="2237" w:type="dxa"/>
          </w:tcPr>
          <w:p w:rsidR="00C2222F" w:rsidRDefault="00C2222F">
            <w:pPr>
              <w:pStyle w:val="ConsPlusNormal"/>
            </w:pPr>
            <w:r>
              <w:t>Снижение инициативы в осуществлении социально значимой деятельности на территории городского округа "Город Йошкар-Ола"</w:t>
            </w:r>
          </w:p>
        </w:tc>
        <w:tc>
          <w:tcPr>
            <w:tcW w:w="2383" w:type="dxa"/>
          </w:tcPr>
          <w:p w:rsidR="00C2222F" w:rsidRDefault="00C2222F">
            <w:pPr>
              <w:pStyle w:val="ConsPlusNormal"/>
            </w:pPr>
          </w:p>
        </w:tc>
      </w:tr>
      <w:tr w:rsidR="00C2222F">
        <w:tc>
          <w:tcPr>
            <w:tcW w:w="567" w:type="dxa"/>
            <w:vMerge w:val="restart"/>
          </w:tcPr>
          <w:p w:rsidR="00C2222F" w:rsidRDefault="00C2222F">
            <w:pPr>
              <w:pStyle w:val="ConsPlusNormal"/>
            </w:pPr>
            <w:r>
              <w:lastRenderedPageBreak/>
              <w:t>5.2</w:t>
            </w:r>
          </w:p>
        </w:tc>
        <w:tc>
          <w:tcPr>
            <w:tcW w:w="2494" w:type="dxa"/>
            <w:vMerge w:val="restart"/>
          </w:tcPr>
          <w:p w:rsidR="00C2222F" w:rsidRDefault="00C2222F">
            <w:pPr>
              <w:pStyle w:val="ConsPlusNormal"/>
            </w:pPr>
            <w:r>
              <w:t>Оказание помощи в организации и проведении патриотических мероприятий ветеранскими объединениями</w:t>
            </w:r>
          </w:p>
        </w:tc>
        <w:tc>
          <w:tcPr>
            <w:tcW w:w="2176" w:type="dxa"/>
            <w:gridSpan w:val="2"/>
            <w:tcBorders>
              <w:bottom w:val="nil"/>
            </w:tcBorders>
          </w:tcPr>
          <w:p w:rsidR="00C2222F" w:rsidRDefault="00C2222F">
            <w:pPr>
              <w:pStyle w:val="ConsPlusNormal"/>
            </w:pPr>
            <w:r>
              <w:t>Управление</w:t>
            </w:r>
          </w:p>
        </w:tc>
        <w:tc>
          <w:tcPr>
            <w:tcW w:w="680" w:type="dxa"/>
            <w:vMerge w:val="restart"/>
          </w:tcPr>
          <w:p w:rsidR="00C2222F" w:rsidRDefault="00C2222F">
            <w:pPr>
              <w:pStyle w:val="ConsPlusNormal"/>
            </w:pPr>
            <w:r>
              <w:t>2017</w:t>
            </w:r>
          </w:p>
        </w:tc>
        <w:tc>
          <w:tcPr>
            <w:tcW w:w="680" w:type="dxa"/>
            <w:vMerge w:val="restart"/>
          </w:tcPr>
          <w:p w:rsidR="00C2222F" w:rsidRDefault="00C2222F">
            <w:pPr>
              <w:pStyle w:val="ConsPlusNormal"/>
            </w:pPr>
            <w:r>
              <w:t>2021</w:t>
            </w:r>
          </w:p>
        </w:tc>
        <w:tc>
          <w:tcPr>
            <w:tcW w:w="2540" w:type="dxa"/>
            <w:vMerge w:val="restart"/>
          </w:tcPr>
          <w:p w:rsidR="00C2222F" w:rsidRDefault="00C2222F">
            <w:pPr>
              <w:pStyle w:val="ConsPlusNormal"/>
            </w:pPr>
            <w:r>
              <w:t>Проведение праздничных мероприятий на территории городского округа;</w:t>
            </w:r>
          </w:p>
          <w:p w:rsidR="00C2222F" w:rsidRDefault="00C2222F">
            <w:pPr>
              <w:pStyle w:val="ConsPlusNormal"/>
            </w:pPr>
            <w:r>
              <w:t>содействие укреплению общественного согласия в вопросах патриотического воспитания граждан;</w:t>
            </w:r>
          </w:p>
          <w:p w:rsidR="00C2222F" w:rsidRDefault="00C2222F">
            <w:pPr>
              <w:pStyle w:val="ConsPlusNormal"/>
            </w:pPr>
            <w:r>
              <w:t>патриотическое воспитание современной молодежи;</w:t>
            </w:r>
          </w:p>
          <w:p w:rsidR="00C2222F" w:rsidRDefault="00C2222F">
            <w:pPr>
              <w:pStyle w:val="ConsPlusNormal"/>
            </w:pPr>
            <w:r>
              <w:t>единение гражданского общества в вопросах патриотизма;</w:t>
            </w:r>
          </w:p>
          <w:p w:rsidR="00C2222F" w:rsidRDefault="00C2222F">
            <w:pPr>
              <w:pStyle w:val="ConsPlusNormal"/>
            </w:pPr>
            <w:r>
              <w:t>формирование социально значимых гражданских инициатив;</w:t>
            </w:r>
          </w:p>
          <w:p w:rsidR="00C2222F" w:rsidRDefault="00C2222F">
            <w:pPr>
              <w:pStyle w:val="ConsPlusNormal"/>
            </w:pPr>
            <w:r>
              <w:t>обеспечение преемственности исторического, культурного наследия и традиций чествования исторических подвигов;</w:t>
            </w:r>
          </w:p>
          <w:p w:rsidR="00C2222F" w:rsidRDefault="00C2222F">
            <w:pPr>
              <w:pStyle w:val="ConsPlusNormal"/>
            </w:pPr>
            <w:r>
              <w:t>приобщение гражданского общества к уважению и почитанию памяти подвигов своего народа</w:t>
            </w:r>
          </w:p>
        </w:tc>
        <w:tc>
          <w:tcPr>
            <w:tcW w:w="2237" w:type="dxa"/>
            <w:vMerge w:val="restart"/>
          </w:tcPr>
          <w:p w:rsidR="00C2222F" w:rsidRDefault="00C2222F">
            <w:pPr>
              <w:pStyle w:val="ConsPlusNormal"/>
            </w:pPr>
            <w:r>
              <w:t>Отсутствие условий для формирования духовно-богатого, социально активного гражданского общества;</w:t>
            </w:r>
          </w:p>
          <w:p w:rsidR="00C2222F" w:rsidRDefault="00C2222F">
            <w:pPr>
              <w:pStyle w:val="ConsPlusNormal"/>
            </w:pPr>
            <w:r>
              <w:t>снижение уровня организации и эффективности военно-патриотического воспитания</w:t>
            </w:r>
          </w:p>
        </w:tc>
        <w:tc>
          <w:tcPr>
            <w:tcW w:w="2383" w:type="dxa"/>
            <w:vMerge w:val="restart"/>
          </w:tcPr>
          <w:p w:rsidR="00C2222F" w:rsidRDefault="00C2222F">
            <w:pPr>
              <w:pStyle w:val="ConsPlusNormal"/>
            </w:pPr>
          </w:p>
        </w:tc>
      </w:tr>
      <w:tr w:rsidR="00C2222F">
        <w:tblPrEx>
          <w:tblBorders>
            <w:insideH w:val="nil"/>
          </w:tblBorders>
        </w:tblPrEx>
        <w:tc>
          <w:tcPr>
            <w:tcW w:w="567" w:type="dxa"/>
            <w:vMerge/>
          </w:tcPr>
          <w:p w:rsidR="00C2222F" w:rsidRDefault="00C2222F"/>
        </w:tc>
        <w:tc>
          <w:tcPr>
            <w:tcW w:w="2494" w:type="dxa"/>
            <w:vMerge/>
          </w:tcPr>
          <w:p w:rsidR="00C2222F" w:rsidRDefault="00C2222F"/>
        </w:tc>
        <w:tc>
          <w:tcPr>
            <w:tcW w:w="2176" w:type="dxa"/>
            <w:gridSpan w:val="2"/>
            <w:tcBorders>
              <w:top w:val="nil"/>
              <w:bottom w:val="nil"/>
            </w:tcBorders>
          </w:tcPr>
          <w:p w:rsidR="00C2222F" w:rsidRDefault="00C2222F">
            <w:pPr>
              <w:pStyle w:val="ConsPlusNormal"/>
              <w:jc w:val="both"/>
            </w:pPr>
            <w:r>
              <w:t>Управление культуры</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vMerge/>
          </w:tcPr>
          <w:p w:rsidR="00C2222F" w:rsidRDefault="00C2222F"/>
        </w:tc>
        <w:tc>
          <w:tcPr>
            <w:tcW w:w="2494" w:type="dxa"/>
            <w:vMerge/>
          </w:tcPr>
          <w:p w:rsidR="00C2222F" w:rsidRDefault="00C2222F"/>
        </w:tc>
        <w:tc>
          <w:tcPr>
            <w:tcW w:w="2176" w:type="dxa"/>
            <w:gridSpan w:val="2"/>
            <w:tcBorders>
              <w:top w:val="nil"/>
            </w:tcBorders>
          </w:tcPr>
          <w:p w:rsidR="00C2222F" w:rsidRDefault="00C2222F">
            <w:pPr>
              <w:pStyle w:val="ConsPlusNormal"/>
              <w:jc w:val="both"/>
            </w:pPr>
            <w:r>
              <w:t>Управление образования</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vMerge w:val="restart"/>
          </w:tcPr>
          <w:p w:rsidR="00C2222F" w:rsidRDefault="00C2222F">
            <w:pPr>
              <w:pStyle w:val="ConsPlusNormal"/>
            </w:pPr>
            <w:r>
              <w:t>5.3</w:t>
            </w:r>
          </w:p>
        </w:tc>
        <w:tc>
          <w:tcPr>
            <w:tcW w:w="2494" w:type="dxa"/>
            <w:vMerge w:val="restart"/>
          </w:tcPr>
          <w:p w:rsidR="00C2222F" w:rsidRDefault="00C2222F">
            <w:pPr>
              <w:pStyle w:val="ConsPlusNormal"/>
            </w:pPr>
            <w:r>
              <w:t xml:space="preserve">Участие и поддержка в организации и проведении слетов, </w:t>
            </w:r>
            <w:r>
              <w:lastRenderedPageBreak/>
              <w:t>фестивалей, семинаров, конкурсов среди НКО на муниципальном, региональном и федеральном уровнях</w:t>
            </w:r>
          </w:p>
        </w:tc>
        <w:tc>
          <w:tcPr>
            <w:tcW w:w="2176" w:type="dxa"/>
            <w:gridSpan w:val="2"/>
            <w:tcBorders>
              <w:bottom w:val="nil"/>
            </w:tcBorders>
          </w:tcPr>
          <w:p w:rsidR="00C2222F" w:rsidRDefault="00C2222F">
            <w:pPr>
              <w:pStyle w:val="ConsPlusNormal"/>
            </w:pPr>
            <w:r>
              <w:lastRenderedPageBreak/>
              <w:t>Управление</w:t>
            </w:r>
          </w:p>
        </w:tc>
        <w:tc>
          <w:tcPr>
            <w:tcW w:w="680" w:type="dxa"/>
            <w:vMerge w:val="restart"/>
          </w:tcPr>
          <w:p w:rsidR="00C2222F" w:rsidRDefault="00C2222F">
            <w:pPr>
              <w:pStyle w:val="ConsPlusNormal"/>
            </w:pPr>
            <w:r>
              <w:t>2017</w:t>
            </w:r>
          </w:p>
        </w:tc>
        <w:tc>
          <w:tcPr>
            <w:tcW w:w="680" w:type="dxa"/>
            <w:vMerge w:val="restart"/>
          </w:tcPr>
          <w:p w:rsidR="00C2222F" w:rsidRDefault="00C2222F">
            <w:pPr>
              <w:pStyle w:val="ConsPlusNormal"/>
            </w:pPr>
            <w:r>
              <w:t>2021</w:t>
            </w:r>
          </w:p>
        </w:tc>
        <w:tc>
          <w:tcPr>
            <w:tcW w:w="2540" w:type="dxa"/>
            <w:vMerge w:val="restart"/>
          </w:tcPr>
          <w:p w:rsidR="00C2222F" w:rsidRDefault="00C2222F">
            <w:pPr>
              <w:pStyle w:val="ConsPlusNormal"/>
            </w:pPr>
            <w:r>
              <w:t>Социализация членов НКО;</w:t>
            </w:r>
          </w:p>
          <w:p w:rsidR="00C2222F" w:rsidRDefault="00C2222F">
            <w:pPr>
              <w:pStyle w:val="ConsPlusNormal"/>
            </w:pPr>
            <w:r>
              <w:t xml:space="preserve">расширение сфер и </w:t>
            </w:r>
            <w:r>
              <w:lastRenderedPageBreak/>
              <w:t>масштабов деятельности смежных НКО;</w:t>
            </w:r>
          </w:p>
          <w:p w:rsidR="00C2222F" w:rsidRDefault="00C2222F">
            <w:pPr>
              <w:pStyle w:val="ConsPlusNormal"/>
            </w:pPr>
            <w:r>
              <w:t>вовлечение небезразличных активных, амбициозных людей в общественно-значимую деятельность</w:t>
            </w:r>
          </w:p>
        </w:tc>
        <w:tc>
          <w:tcPr>
            <w:tcW w:w="2237" w:type="dxa"/>
            <w:vMerge w:val="restart"/>
          </w:tcPr>
          <w:p w:rsidR="00C2222F" w:rsidRDefault="00C2222F">
            <w:pPr>
              <w:pStyle w:val="ConsPlusNormal"/>
            </w:pPr>
            <w:r>
              <w:lastRenderedPageBreak/>
              <w:t xml:space="preserve">Низкий уровень гражданского самосознания и </w:t>
            </w:r>
            <w:r>
              <w:lastRenderedPageBreak/>
              <w:t>готовности к участию в общественной жизни</w:t>
            </w:r>
          </w:p>
        </w:tc>
        <w:tc>
          <w:tcPr>
            <w:tcW w:w="2383" w:type="dxa"/>
            <w:vMerge w:val="restart"/>
          </w:tcPr>
          <w:p w:rsidR="00C2222F" w:rsidRDefault="00C2222F">
            <w:pPr>
              <w:pStyle w:val="ConsPlusNormal"/>
            </w:pPr>
          </w:p>
        </w:tc>
      </w:tr>
      <w:tr w:rsidR="00C2222F">
        <w:tc>
          <w:tcPr>
            <w:tcW w:w="567" w:type="dxa"/>
            <w:vMerge/>
          </w:tcPr>
          <w:p w:rsidR="00C2222F" w:rsidRDefault="00C2222F"/>
        </w:tc>
        <w:tc>
          <w:tcPr>
            <w:tcW w:w="2494" w:type="dxa"/>
            <w:vMerge/>
          </w:tcPr>
          <w:p w:rsidR="00C2222F" w:rsidRDefault="00C2222F"/>
        </w:tc>
        <w:tc>
          <w:tcPr>
            <w:tcW w:w="2176" w:type="dxa"/>
            <w:gridSpan w:val="2"/>
            <w:tcBorders>
              <w:top w:val="nil"/>
            </w:tcBorders>
          </w:tcPr>
          <w:p w:rsidR="00C2222F" w:rsidRDefault="00C2222F">
            <w:pPr>
              <w:pStyle w:val="ConsPlusNormal"/>
              <w:jc w:val="both"/>
            </w:pPr>
            <w:r>
              <w:t>Управление культуры</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tcPr>
          <w:p w:rsidR="00C2222F" w:rsidRDefault="00C2222F">
            <w:pPr>
              <w:pStyle w:val="ConsPlusNormal"/>
            </w:pPr>
            <w:r>
              <w:lastRenderedPageBreak/>
              <w:t>5.4</w:t>
            </w:r>
          </w:p>
        </w:tc>
        <w:tc>
          <w:tcPr>
            <w:tcW w:w="2494" w:type="dxa"/>
          </w:tcPr>
          <w:p w:rsidR="00C2222F" w:rsidRDefault="00C2222F">
            <w:pPr>
              <w:pStyle w:val="ConsPlusNormal"/>
            </w:pPr>
            <w:r>
              <w:t>Организация, проведение и поддержка мероприятий для населения, направленных на социально значимую деятельность, поддержку местных инициатив, с привлечением общественных формирований, советов и иных объединений, инициативных групп населения</w:t>
            </w:r>
          </w:p>
        </w:tc>
        <w:tc>
          <w:tcPr>
            <w:tcW w:w="2176" w:type="dxa"/>
            <w:gridSpan w:val="2"/>
          </w:tcPr>
          <w:p w:rsidR="00C2222F" w:rsidRDefault="00C2222F">
            <w:pPr>
              <w:pStyle w:val="ConsPlusNormal"/>
            </w:pPr>
            <w:r>
              <w:t>Управление городского хозяйства администрации городского округа "Город Йошкар-Ола"</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Проведение праздничных мероприятий на территории городского округа;</w:t>
            </w:r>
          </w:p>
          <w:p w:rsidR="00C2222F" w:rsidRDefault="00C2222F">
            <w:pPr>
              <w:pStyle w:val="ConsPlusNormal"/>
            </w:pPr>
            <w:r>
              <w:t>содействие укреплению общественного согласия;</w:t>
            </w:r>
          </w:p>
          <w:p w:rsidR="00C2222F" w:rsidRDefault="00C2222F">
            <w:pPr>
              <w:pStyle w:val="ConsPlusNormal"/>
            </w:pPr>
            <w:r>
              <w:t>формирование социально значимых гражданских инициатив;</w:t>
            </w:r>
          </w:p>
          <w:p w:rsidR="00C2222F" w:rsidRDefault="00C2222F">
            <w:pPr>
              <w:pStyle w:val="ConsPlusNormal"/>
            </w:pPr>
            <w:r>
              <w:t>обеспечение преемственности исторического, культурного наследия и традиций;</w:t>
            </w:r>
          </w:p>
          <w:p w:rsidR="00C2222F" w:rsidRDefault="00C2222F">
            <w:pPr>
              <w:pStyle w:val="ConsPlusNormal"/>
            </w:pPr>
            <w:r>
              <w:t>приобщение гражданского общества к уважению и почитанию памяти подвигов своего народа</w:t>
            </w:r>
          </w:p>
        </w:tc>
        <w:tc>
          <w:tcPr>
            <w:tcW w:w="2237" w:type="dxa"/>
          </w:tcPr>
          <w:p w:rsidR="00C2222F" w:rsidRDefault="00C2222F">
            <w:pPr>
              <w:pStyle w:val="ConsPlusNormal"/>
            </w:pPr>
            <w:r>
              <w:t>Снижение статуса высших человеческих ценностей;</w:t>
            </w:r>
          </w:p>
          <w:p w:rsidR="00C2222F" w:rsidRDefault="00C2222F">
            <w:pPr>
              <w:pStyle w:val="ConsPlusNormal"/>
            </w:pPr>
            <w:r>
              <w:t>снижение уровня патриотического, нравственного, духовного потенциала личности современного общества</w:t>
            </w:r>
          </w:p>
        </w:tc>
        <w:tc>
          <w:tcPr>
            <w:tcW w:w="2383" w:type="dxa"/>
          </w:tcPr>
          <w:p w:rsidR="00C2222F" w:rsidRDefault="00C2222F">
            <w:pPr>
              <w:pStyle w:val="ConsPlusNormal"/>
            </w:pPr>
          </w:p>
        </w:tc>
      </w:tr>
      <w:tr w:rsidR="00C2222F">
        <w:tc>
          <w:tcPr>
            <w:tcW w:w="567" w:type="dxa"/>
          </w:tcPr>
          <w:p w:rsidR="00C2222F" w:rsidRDefault="00C2222F">
            <w:pPr>
              <w:pStyle w:val="ConsPlusNormal"/>
            </w:pPr>
            <w:r>
              <w:t>5.5</w:t>
            </w:r>
          </w:p>
        </w:tc>
        <w:tc>
          <w:tcPr>
            <w:tcW w:w="2494" w:type="dxa"/>
          </w:tcPr>
          <w:p w:rsidR="00C2222F" w:rsidRDefault="00C2222F">
            <w:pPr>
              <w:pStyle w:val="ConsPlusNormal"/>
            </w:pPr>
            <w:r>
              <w:t>Организация и проведение заседаний, "круглых столов" по вопросам специфики деятельности НКО</w:t>
            </w:r>
          </w:p>
        </w:tc>
        <w:tc>
          <w:tcPr>
            <w:tcW w:w="2176" w:type="dxa"/>
            <w:gridSpan w:val="2"/>
          </w:tcPr>
          <w:p w:rsidR="00C2222F" w:rsidRDefault="00C2222F">
            <w:pPr>
              <w:pStyle w:val="ConsPlusNormal"/>
            </w:pPr>
            <w:r>
              <w:t>Управление</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Совместное решение проблемных вопросов, возникающих в процессе деятельности НКО;</w:t>
            </w:r>
          </w:p>
          <w:p w:rsidR="00C2222F" w:rsidRDefault="00C2222F">
            <w:pPr>
              <w:pStyle w:val="ConsPlusNormal"/>
            </w:pPr>
            <w:r>
              <w:t xml:space="preserve">повышение активности </w:t>
            </w:r>
            <w:r>
              <w:lastRenderedPageBreak/>
              <w:t>деятельности НКО;</w:t>
            </w:r>
          </w:p>
          <w:p w:rsidR="00C2222F" w:rsidRDefault="00C2222F">
            <w:pPr>
              <w:pStyle w:val="ConsPlusNormal"/>
            </w:pPr>
            <w:r>
              <w:t>привлечение членов НКО для поддержки социально значимых гражданских инициатив, реализуемых на территории города</w:t>
            </w:r>
          </w:p>
        </w:tc>
        <w:tc>
          <w:tcPr>
            <w:tcW w:w="2237" w:type="dxa"/>
          </w:tcPr>
          <w:p w:rsidR="00C2222F" w:rsidRDefault="00C2222F">
            <w:pPr>
              <w:pStyle w:val="ConsPlusNormal"/>
            </w:pPr>
            <w:r>
              <w:lastRenderedPageBreak/>
              <w:t>Снижение социальной и деловой активности граждан</w:t>
            </w:r>
          </w:p>
        </w:tc>
        <w:tc>
          <w:tcPr>
            <w:tcW w:w="2383" w:type="dxa"/>
          </w:tcPr>
          <w:p w:rsidR="00C2222F" w:rsidRDefault="00C2222F">
            <w:pPr>
              <w:pStyle w:val="ConsPlusNormal"/>
            </w:pPr>
          </w:p>
        </w:tc>
      </w:tr>
      <w:tr w:rsidR="00C2222F">
        <w:tc>
          <w:tcPr>
            <w:tcW w:w="567" w:type="dxa"/>
          </w:tcPr>
          <w:p w:rsidR="00C2222F" w:rsidRDefault="00C2222F">
            <w:pPr>
              <w:pStyle w:val="ConsPlusNormal"/>
            </w:pPr>
            <w:r>
              <w:lastRenderedPageBreak/>
              <w:t>5.6</w:t>
            </w:r>
          </w:p>
        </w:tc>
        <w:tc>
          <w:tcPr>
            <w:tcW w:w="2494" w:type="dxa"/>
          </w:tcPr>
          <w:p w:rsidR="00C2222F" w:rsidRDefault="00C2222F">
            <w:pPr>
              <w:pStyle w:val="ConsPlusNormal"/>
            </w:pPr>
            <w:r>
              <w:t>Мониторинг грантов и конкурсов регионального и федерального уровня по оказанию поддержки социально ориентированным НКО для реализации социально значимых проектов</w:t>
            </w:r>
          </w:p>
        </w:tc>
        <w:tc>
          <w:tcPr>
            <w:tcW w:w="2176" w:type="dxa"/>
            <w:gridSpan w:val="2"/>
          </w:tcPr>
          <w:p w:rsidR="00C2222F" w:rsidRDefault="00C2222F">
            <w:pPr>
              <w:pStyle w:val="ConsPlusNormal"/>
            </w:pPr>
            <w:r>
              <w:t>Управление</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Владение своевременной информацией по действующим грантам и конкурсам регионального и федерального уровня для поддержки социально значимых проектов НКО</w:t>
            </w:r>
          </w:p>
        </w:tc>
        <w:tc>
          <w:tcPr>
            <w:tcW w:w="2237" w:type="dxa"/>
          </w:tcPr>
          <w:p w:rsidR="00C2222F" w:rsidRDefault="00C2222F">
            <w:pPr>
              <w:pStyle w:val="ConsPlusNormal"/>
            </w:pPr>
            <w:r>
              <w:t>Снижение активности в участии в конкурсах по предоставлению субсидий на региональном и федеральном уровнях</w:t>
            </w:r>
          </w:p>
        </w:tc>
        <w:tc>
          <w:tcPr>
            <w:tcW w:w="2383" w:type="dxa"/>
          </w:tcPr>
          <w:p w:rsidR="00C2222F" w:rsidRDefault="00C2222F">
            <w:pPr>
              <w:pStyle w:val="ConsPlusNormal"/>
            </w:pPr>
          </w:p>
        </w:tc>
      </w:tr>
      <w:tr w:rsidR="00C2222F">
        <w:tc>
          <w:tcPr>
            <w:tcW w:w="567" w:type="dxa"/>
          </w:tcPr>
          <w:p w:rsidR="00C2222F" w:rsidRDefault="00C2222F">
            <w:pPr>
              <w:pStyle w:val="ConsPlusNormal"/>
            </w:pPr>
            <w:r>
              <w:t>5.7</w:t>
            </w:r>
          </w:p>
        </w:tc>
        <w:tc>
          <w:tcPr>
            <w:tcW w:w="2494" w:type="dxa"/>
          </w:tcPr>
          <w:p w:rsidR="00C2222F" w:rsidRDefault="00C2222F">
            <w:pPr>
              <w:pStyle w:val="ConsPlusNormal"/>
            </w:pPr>
            <w:r>
              <w:t>Подбор и предложение грантов и конкурсов регионального и федерального уровня по оказанию поддержки социально ориентированным НКО для реализации социально значимых проектов индивидуально по направлению деятельности НКО на территории городского округа</w:t>
            </w:r>
          </w:p>
        </w:tc>
        <w:tc>
          <w:tcPr>
            <w:tcW w:w="2176" w:type="dxa"/>
            <w:gridSpan w:val="2"/>
          </w:tcPr>
          <w:p w:rsidR="00C2222F" w:rsidRDefault="00C2222F">
            <w:pPr>
              <w:pStyle w:val="ConsPlusNormal"/>
            </w:pPr>
            <w:r>
              <w:t>Управление</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 xml:space="preserve">Предоставление адресной информации по действующим грантам и конкурсам регионального и федерального уровня для поддержки социально значимых проектов НКО в соответствии с конкретным направлением деятельности каждой НКО, действующей на территории городского </w:t>
            </w:r>
            <w:r>
              <w:lastRenderedPageBreak/>
              <w:t>округа</w:t>
            </w:r>
          </w:p>
        </w:tc>
        <w:tc>
          <w:tcPr>
            <w:tcW w:w="2237" w:type="dxa"/>
          </w:tcPr>
          <w:p w:rsidR="00C2222F" w:rsidRDefault="00C2222F">
            <w:pPr>
              <w:pStyle w:val="ConsPlusNormal"/>
            </w:pPr>
            <w:r>
              <w:lastRenderedPageBreak/>
              <w:t>Снижение активности в реализации социально значимых проектов некоммерческими общественными организациями и объединениями на территории городского округа "Город Йошкар-Ола"</w:t>
            </w:r>
          </w:p>
        </w:tc>
        <w:tc>
          <w:tcPr>
            <w:tcW w:w="2383" w:type="dxa"/>
          </w:tcPr>
          <w:p w:rsidR="00C2222F" w:rsidRDefault="00C2222F">
            <w:pPr>
              <w:pStyle w:val="ConsPlusNormal"/>
            </w:pPr>
          </w:p>
        </w:tc>
      </w:tr>
      <w:tr w:rsidR="00C2222F">
        <w:tc>
          <w:tcPr>
            <w:tcW w:w="567" w:type="dxa"/>
          </w:tcPr>
          <w:p w:rsidR="00C2222F" w:rsidRDefault="00C2222F">
            <w:pPr>
              <w:pStyle w:val="ConsPlusNormal"/>
            </w:pPr>
            <w:r>
              <w:lastRenderedPageBreak/>
              <w:t>5.8</w:t>
            </w:r>
          </w:p>
        </w:tc>
        <w:tc>
          <w:tcPr>
            <w:tcW w:w="2494" w:type="dxa"/>
          </w:tcPr>
          <w:p w:rsidR="00C2222F" w:rsidRDefault="00C2222F">
            <w:pPr>
              <w:pStyle w:val="ConsPlusNormal"/>
            </w:pPr>
            <w:r>
              <w:t>Оказание методической, консультационной и организационной помощи в написании проектов в рамках грантовой и конкурсной деятельности</w:t>
            </w:r>
          </w:p>
        </w:tc>
        <w:tc>
          <w:tcPr>
            <w:tcW w:w="2176" w:type="dxa"/>
            <w:gridSpan w:val="2"/>
          </w:tcPr>
          <w:p w:rsidR="00C2222F" w:rsidRDefault="00C2222F">
            <w:pPr>
              <w:pStyle w:val="ConsPlusNormal"/>
            </w:pPr>
            <w:r>
              <w:t>Управление</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Участие в грантовых конкурсах на региональном и федеральном уровнях социально значимых проектов НКО, реализующих деятельность на территории города;</w:t>
            </w:r>
          </w:p>
          <w:p w:rsidR="00C2222F" w:rsidRDefault="00C2222F">
            <w:pPr>
              <w:pStyle w:val="ConsPlusNormal"/>
            </w:pPr>
            <w:r>
              <w:t>вовлечение общественности в социально значимую деятельность</w:t>
            </w:r>
          </w:p>
        </w:tc>
        <w:tc>
          <w:tcPr>
            <w:tcW w:w="2237" w:type="dxa"/>
          </w:tcPr>
          <w:p w:rsidR="00C2222F" w:rsidRDefault="00C2222F">
            <w:pPr>
              <w:pStyle w:val="ConsPlusNormal"/>
            </w:pPr>
            <w:r>
              <w:t>Снижение качества проектов, представляемых на конкурсы, ввиду неспособности оформления работ в соответствии с требованиями</w:t>
            </w:r>
          </w:p>
        </w:tc>
        <w:tc>
          <w:tcPr>
            <w:tcW w:w="2383" w:type="dxa"/>
          </w:tcPr>
          <w:p w:rsidR="00C2222F" w:rsidRDefault="00C2222F">
            <w:pPr>
              <w:pStyle w:val="ConsPlusNormal"/>
            </w:pPr>
          </w:p>
        </w:tc>
      </w:tr>
      <w:tr w:rsidR="00C2222F">
        <w:tc>
          <w:tcPr>
            <w:tcW w:w="567" w:type="dxa"/>
          </w:tcPr>
          <w:p w:rsidR="00C2222F" w:rsidRDefault="00C2222F">
            <w:pPr>
              <w:pStyle w:val="ConsPlusNormal"/>
            </w:pPr>
            <w:r>
              <w:t>5.9</w:t>
            </w:r>
          </w:p>
        </w:tc>
        <w:tc>
          <w:tcPr>
            <w:tcW w:w="2494" w:type="dxa"/>
          </w:tcPr>
          <w:p w:rsidR="00C2222F" w:rsidRDefault="00C2222F">
            <w:pPr>
              <w:pStyle w:val="ConsPlusNormal"/>
            </w:pPr>
            <w:r>
              <w:t>Участие в отчетно-выборных конференциях, пленарных заседаниях НКО</w:t>
            </w:r>
          </w:p>
        </w:tc>
        <w:tc>
          <w:tcPr>
            <w:tcW w:w="2176" w:type="dxa"/>
            <w:gridSpan w:val="2"/>
          </w:tcPr>
          <w:p w:rsidR="00C2222F" w:rsidRDefault="00C2222F">
            <w:pPr>
              <w:pStyle w:val="ConsPlusNormal"/>
            </w:pPr>
            <w:r>
              <w:t>Управление</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Повышение активности деятельности НКО;</w:t>
            </w:r>
          </w:p>
          <w:p w:rsidR="00C2222F" w:rsidRDefault="00C2222F">
            <w:pPr>
              <w:pStyle w:val="ConsPlusNormal"/>
            </w:pPr>
            <w:r>
              <w:t>привлечение членов НКО для поддержки социально значимых гражданских инициатив, реализуемых на территории города</w:t>
            </w:r>
          </w:p>
        </w:tc>
        <w:tc>
          <w:tcPr>
            <w:tcW w:w="2237" w:type="dxa"/>
          </w:tcPr>
          <w:p w:rsidR="00C2222F" w:rsidRDefault="00C2222F">
            <w:pPr>
              <w:pStyle w:val="ConsPlusNormal"/>
            </w:pPr>
            <w:r>
              <w:t>Снижение активности в осуществлении взаимодействия между НКО и в выстраивании партнерских отношений с органами власти</w:t>
            </w:r>
          </w:p>
        </w:tc>
        <w:tc>
          <w:tcPr>
            <w:tcW w:w="2383" w:type="dxa"/>
          </w:tcPr>
          <w:p w:rsidR="00C2222F" w:rsidRDefault="00C2222F">
            <w:pPr>
              <w:pStyle w:val="ConsPlusNormal"/>
            </w:pPr>
          </w:p>
        </w:tc>
      </w:tr>
      <w:tr w:rsidR="00C2222F">
        <w:tc>
          <w:tcPr>
            <w:tcW w:w="567" w:type="dxa"/>
            <w:vMerge w:val="restart"/>
          </w:tcPr>
          <w:p w:rsidR="00C2222F" w:rsidRDefault="00C2222F">
            <w:pPr>
              <w:pStyle w:val="ConsPlusNormal"/>
            </w:pPr>
            <w:r>
              <w:t>5.10</w:t>
            </w:r>
          </w:p>
        </w:tc>
        <w:tc>
          <w:tcPr>
            <w:tcW w:w="2494" w:type="dxa"/>
            <w:vMerge w:val="restart"/>
          </w:tcPr>
          <w:p w:rsidR="00C2222F" w:rsidRDefault="00C2222F">
            <w:pPr>
              <w:pStyle w:val="ConsPlusNormal"/>
            </w:pPr>
            <w:r>
              <w:t xml:space="preserve">Предоставление социально ориентированным НКО недвижимого имущества казны муниципального образования "Город Йошкар-Ола" в безвозмездное </w:t>
            </w:r>
            <w:r>
              <w:lastRenderedPageBreak/>
              <w:t>пользование</w:t>
            </w:r>
          </w:p>
        </w:tc>
        <w:tc>
          <w:tcPr>
            <w:tcW w:w="2176" w:type="dxa"/>
            <w:gridSpan w:val="2"/>
            <w:tcBorders>
              <w:bottom w:val="nil"/>
            </w:tcBorders>
          </w:tcPr>
          <w:p w:rsidR="00C2222F" w:rsidRDefault="00C2222F">
            <w:pPr>
              <w:pStyle w:val="ConsPlusNormal"/>
            </w:pPr>
            <w:r>
              <w:lastRenderedPageBreak/>
              <w:t>Управление</w:t>
            </w:r>
          </w:p>
        </w:tc>
        <w:tc>
          <w:tcPr>
            <w:tcW w:w="680" w:type="dxa"/>
            <w:vMerge w:val="restart"/>
          </w:tcPr>
          <w:p w:rsidR="00C2222F" w:rsidRDefault="00C2222F">
            <w:pPr>
              <w:pStyle w:val="ConsPlusNormal"/>
            </w:pPr>
            <w:r>
              <w:t>2017</w:t>
            </w:r>
          </w:p>
        </w:tc>
        <w:tc>
          <w:tcPr>
            <w:tcW w:w="680" w:type="dxa"/>
            <w:vMerge w:val="restart"/>
          </w:tcPr>
          <w:p w:rsidR="00C2222F" w:rsidRDefault="00C2222F">
            <w:pPr>
              <w:pStyle w:val="ConsPlusNormal"/>
            </w:pPr>
            <w:r>
              <w:t>2021</w:t>
            </w:r>
          </w:p>
        </w:tc>
        <w:tc>
          <w:tcPr>
            <w:tcW w:w="2540" w:type="dxa"/>
            <w:vMerge w:val="restart"/>
          </w:tcPr>
          <w:p w:rsidR="00C2222F" w:rsidRDefault="00C2222F">
            <w:pPr>
              <w:pStyle w:val="ConsPlusNormal"/>
            </w:pPr>
            <w:r>
              <w:t>Передача в безвозмездное пользование недвижимого имущества казны муниципального образования "Город Йошкар-Ола" для реализации социально значимой деятельности;</w:t>
            </w:r>
          </w:p>
          <w:p w:rsidR="00C2222F" w:rsidRDefault="00C2222F">
            <w:pPr>
              <w:pStyle w:val="ConsPlusNormal"/>
            </w:pPr>
            <w:r>
              <w:lastRenderedPageBreak/>
              <w:t>увеличение количества членов НКО, осуществляющих социально направленную деятельность на территории городского округа;</w:t>
            </w:r>
          </w:p>
          <w:p w:rsidR="00C2222F" w:rsidRDefault="00C2222F">
            <w:pPr>
              <w:pStyle w:val="ConsPlusNormal"/>
            </w:pPr>
            <w:r>
              <w:t>формирование партнерских отношений органов власти с социально ориентированными НКО</w:t>
            </w:r>
          </w:p>
        </w:tc>
        <w:tc>
          <w:tcPr>
            <w:tcW w:w="2237" w:type="dxa"/>
            <w:vMerge w:val="restart"/>
          </w:tcPr>
          <w:p w:rsidR="00C2222F" w:rsidRDefault="00C2222F">
            <w:pPr>
              <w:pStyle w:val="ConsPlusNormal"/>
            </w:pPr>
            <w:r>
              <w:lastRenderedPageBreak/>
              <w:t>Снижение количества членов НКО, снижение активности в осуществлении социально значимой деятельности</w:t>
            </w:r>
          </w:p>
        </w:tc>
        <w:tc>
          <w:tcPr>
            <w:tcW w:w="2383" w:type="dxa"/>
            <w:vMerge w:val="restart"/>
          </w:tcPr>
          <w:p w:rsidR="00C2222F" w:rsidRDefault="00C2222F">
            <w:pPr>
              <w:pStyle w:val="ConsPlusNormal"/>
            </w:pPr>
          </w:p>
        </w:tc>
      </w:tr>
      <w:tr w:rsidR="00C2222F">
        <w:tc>
          <w:tcPr>
            <w:tcW w:w="567" w:type="dxa"/>
            <w:vMerge/>
          </w:tcPr>
          <w:p w:rsidR="00C2222F" w:rsidRDefault="00C2222F"/>
        </w:tc>
        <w:tc>
          <w:tcPr>
            <w:tcW w:w="2494" w:type="dxa"/>
            <w:vMerge/>
          </w:tcPr>
          <w:p w:rsidR="00C2222F" w:rsidRDefault="00C2222F"/>
        </w:tc>
        <w:tc>
          <w:tcPr>
            <w:tcW w:w="2176" w:type="dxa"/>
            <w:gridSpan w:val="2"/>
            <w:tcBorders>
              <w:top w:val="nil"/>
            </w:tcBorders>
          </w:tcPr>
          <w:p w:rsidR="00C2222F" w:rsidRDefault="00C2222F">
            <w:pPr>
              <w:pStyle w:val="ConsPlusNormal"/>
              <w:jc w:val="both"/>
            </w:pPr>
            <w:r>
              <w:t>КУМИ</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tcPr>
          <w:p w:rsidR="00C2222F" w:rsidRDefault="00C2222F">
            <w:pPr>
              <w:pStyle w:val="ConsPlusNormal"/>
            </w:pPr>
            <w:r>
              <w:lastRenderedPageBreak/>
              <w:t>5.11</w:t>
            </w:r>
          </w:p>
        </w:tc>
        <w:tc>
          <w:tcPr>
            <w:tcW w:w="2494" w:type="dxa"/>
          </w:tcPr>
          <w:p w:rsidR="00C2222F" w:rsidRDefault="00C2222F">
            <w:pPr>
              <w:pStyle w:val="ConsPlusNormal"/>
            </w:pPr>
            <w:r>
              <w:t>Мероприятия по оказанию муниципальной поддержки активным ТОС</w:t>
            </w:r>
          </w:p>
        </w:tc>
        <w:tc>
          <w:tcPr>
            <w:tcW w:w="2176" w:type="dxa"/>
            <w:gridSpan w:val="2"/>
          </w:tcPr>
          <w:p w:rsidR="00C2222F" w:rsidRDefault="00C2222F">
            <w:pPr>
              <w:pStyle w:val="ConsPlusNormal"/>
            </w:pPr>
            <w:r>
              <w:t>Управление</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Активное участие населения в осуществлении местного самоуправления;</w:t>
            </w:r>
          </w:p>
          <w:p w:rsidR="00C2222F" w:rsidRDefault="00C2222F">
            <w:pPr>
              <w:pStyle w:val="ConsPlusNormal"/>
            </w:pPr>
            <w:r>
              <w:t>выявление наиболее активных ТОС</w:t>
            </w:r>
          </w:p>
        </w:tc>
        <w:tc>
          <w:tcPr>
            <w:tcW w:w="2237" w:type="dxa"/>
          </w:tcPr>
          <w:p w:rsidR="00C2222F" w:rsidRDefault="00C2222F">
            <w:pPr>
              <w:pStyle w:val="ConsPlusNormal"/>
            </w:pPr>
            <w:r>
              <w:t>Снижение инициативы граждан в решении вопросов местного значения</w:t>
            </w:r>
          </w:p>
        </w:tc>
        <w:tc>
          <w:tcPr>
            <w:tcW w:w="2383" w:type="dxa"/>
          </w:tcPr>
          <w:p w:rsidR="00C2222F" w:rsidRDefault="00C2222F">
            <w:pPr>
              <w:pStyle w:val="ConsPlusNormal"/>
            </w:pPr>
          </w:p>
        </w:tc>
      </w:tr>
      <w:tr w:rsidR="00C2222F">
        <w:tc>
          <w:tcPr>
            <w:tcW w:w="567" w:type="dxa"/>
            <w:vMerge w:val="restart"/>
          </w:tcPr>
          <w:p w:rsidR="00C2222F" w:rsidRDefault="00C2222F">
            <w:pPr>
              <w:pStyle w:val="ConsPlusNormal"/>
            </w:pPr>
            <w:r>
              <w:t>5.12</w:t>
            </w:r>
          </w:p>
        </w:tc>
        <w:tc>
          <w:tcPr>
            <w:tcW w:w="2494" w:type="dxa"/>
            <w:vMerge w:val="restart"/>
          </w:tcPr>
          <w:p w:rsidR="00C2222F" w:rsidRDefault="00C2222F">
            <w:pPr>
              <w:pStyle w:val="ConsPlusNormal"/>
            </w:pPr>
            <w:r>
              <w:t>Мероприятия по благоустройству территории ТОС</w:t>
            </w:r>
          </w:p>
        </w:tc>
        <w:tc>
          <w:tcPr>
            <w:tcW w:w="2176" w:type="dxa"/>
            <w:gridSpan w:val="2"/>
            <w:tcBorders>
              <w:bottom w:val="nil"/>
            </w:tcBorders>
          </w:tcPr>
          <w:p w:rsidR="00C2222F" w:rsidRDefault="00C2222F">
            <w:pPr>
              <w:pStyle w:val="ConsPlusNormal"/>
            </w:pPr>
            <w:r>
              <w:t>Управление</w:t>
            </w:r>
          </w:p>
        </w:tc>
        <w:tc>
          <w:tcPr>
            <w:tcW w:w="680" w:type="dxa"/>
            <w:vMerge w:val="restart"/>
          </w:tcPr>
          <w:p w:rsidR="00C2222F" w:rsidRDefault="00C2222F">
            <w:pPr>
              <w:pStyle w:val="ConsPlusNormal"/>
            </w:pPr>
            <w:r>
              <w:t>2017</w:t>
            </w:r>
          </w:p>
        </w:tc>
        <w:tc>
          <w:tcPr>
            <w:tcW w:w="680" w:type="dxa"/>
            <w:vMerge w:val="restart"/>
          </w:tcPr>
          <w:p w:rsidR="00C2222F" w:rsidRDefault="00C2222F">
            <w:pPr>
              <w:pStyle w:val="ConsPlusNormal"/>
            </w:pPr>
            <w:r>
              <w:t>2021</w:t>
            </w:r>
          </w:p>
        </w:tc>
        <w:tc>
          <w:tcPr>
            <w:tcW w:w="2540" w:type="dxa"/>
            <w:vMerge w:val="restart"/>
          </w:tcPr>
          <w:p w:rsidR="00C2222F" w:rsidRDefault="00C2222F">
            <w:pPr>
              <w:pStyle w:val="ConsPlusNormal"/>
            </w:pPr>
            <w:r>
              <w:t>Увеличение количества благоустроенных придомовых территорий</w:t>
            </w:r>
          </w:p>
        </w:tc>
        <w:tc>
          <w:tcPr>
            <w:tcW w:w="2237" w:type="dxa"/>
            <w:vMerge w:val="restart"/>
          </w:tcPr>
          <w:p w:rsidR="00C2222F" w:rsidRDefault="00C2222F">
            <w:pPr>
              <w:pStyle w:val="ConsPlusNormal"/>
            </w:pPr>
            <w:r>
              <w:t>Снижение количества благоустроенных придомовых территорий</w:t>
            </w:r>
          </w:p>
        </w:tc>
        <w:tc>
          <w:tcPr>
            <w:tcW w:w="2383" w:type="dxa"/>
            <w:vMerge w:val="restart"/>
          </w:tcPr>
          <w:p w:rsidR="00C2222F" w:rsidRDefault="00C2222F">
            <w:pPr>
              <w:pStyle w:val="ConsPlusNormal"/>
            </w:pPr>
          </w:p>
        </w:tc>
      </w:tr>
      <w:tr w:rsidR="00C2222F">
        <w:tc>
          <w:tcPr>
            <w:tcW w:w="567" w:type="dxa"/>
            <w:vMerge/>
          </w:tcPr>
          <w:p w:rsidR="00C2222F" w:rsidRDefault="00C2222F"/>
        </w:tc>
        <w:tc>
          <w:tcPr>
            <w:tcW w:w="2494" w:type="dxa"/>
            <w:vMerge/>
          </w:tcPr>
          <w:p w:rsidR="00C2222F" w:rsidRDefault="00C2222F"/>
        </w:tc>
        <w:tc>
          <w:tcPr>
            <w:tcW w:w="2176" w:type="dxa"/>
            <w:gridSpan w:val="2"/>
            <w:tcBorders>
              <w:top w:val="nil"/>
            </w:tcBorders>
          </w:tcPr>
          <w:p w:rsidR="00C2222F" w:rsidRDefault="00C2222F">
            <w:pPr>
              <w:pStyle w:val="ConsPlusNormal"/>
              <w:jc w:val="both"/>
            </w:pPr>
            <w:r>
              <w:t>Управление городского хозяйства</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vMerge w:val="restart"/>
          </w:tcPr>
          <w:p w:rsidR="00C2222F" w:rsidRDefault="00C2222F">
            <w:pPr>
              <w:pStyle w:val="ConsPlusNormal"/>
            </w:pPr>
            <w:r>
              <w:t>5.13</w:t>
            </w:r>
          </w:p>
        </w:tc>
        <w:tc>
          <w:tcPr>
            <w:tcW w:w="2494" w:type="dxa"/>
            <w:vMerge w:val="restart"/>
          </w:tcPr>
          <w:p w:rsidR="00C2222F" w:rsidRDefault="00C2222F">
            <w:pPr>
              <w:pStyle w:val="ConsPlusNormal"/>
            </w:pPr>
            <w:r>
              <w:t>Мероприятия по оказанию муниципальной поддержки органам ТОС</w:t>
            </w:r>
          </w:p>
        </w:tc>
        <w:tc>
          <w:tcPr>
            <w:tcW w:w="2176" w:type="dxa"/>
            <w:gridSpan w:val="2"/>
            <w:tcBorders>
              <w:bottom w:val="nil"/>
            </w:tcBorders>
          </w:tcPr>
          <w:p w:rsidR="00C2222F" w:rsidRDefault="00C2222F">
            <w:pPr>
              <w:pStyle w:val="ConsPlusNormal"/>
            </w:pPr>
            <w:r>
              <w:t>Управление</w:t>
            </w:r>
          </w:p>
        </w:tc>
        <w:tc>
          <w:tcPr>
            <w:tcW w:w="680" w:type="dxa"/>
            <w:vMerge w:val="restart"/>
          </w:tcPr>
          <w:p w:rsidR="00C2222F" w:rsidRDefault="00C2222F">
            <w:pPr>
              <w:pStyle w:val="ConsPlusNormal"/>
            </w:pPr>
            <w:r>
              <w:t>2017</w:t>
            </w:r>
          </w:p>
        </w:tc>
        <w:tc>
          <w:tcPr>
            <w:tcW w:w="680" w:type="dxa"/>
            <w:vMerge w:val="restart"/>
          </w:tcPr>
          <w:p w:rsidR="00C2222F" w:rsidRDefault="00C2222F">
            <w:pPr>
              <w:pStyle w:val="ConsPlusNormal"/>
            </w:pPr>
            <w:r>
              <w:t>2021</w:t>
            </w:r>
          </w:p>
        </w:tc>
        <w:tc>
          <w:tcPr>
            <w:tcW w:w="2540" w:type="dxa"/>
            <w:vMerge w:val="restart"/>
          </w:tcPr>
          <w:p w:rsidR="00C2222F" w:rsidRDefault="00C2222F">
            <w:pPr>
              <w:pStyle w:val="ConsPlusNormal"/>
            </w:pPr>
            <w:r>
              <w:t>Проведение грантовых конкурсов среди ТОС;</w:t>
            </w:r>
          </w:p>
          <w:p w:rsidR="00C2222F" w:rsidRDefault="00C2222F">
            <w:pPr>
              <w:pStyle w:val="ConsPlusNormal"/>
            </w:pPr>
            <w:r>
              <w:t xml:space="preserve">эффективное решение вопросов благоустройства территорий посредством взаимодействия органов общественного </w:t>
            </w:r>
            <w:r>
              <w:lastRenderedPageBreak/>
              <w:t>самоуправления и органов местного самоуправления;</w:t>
            </w:r>
          </w:p>
          <w:p w:rsidR="00C2222F" w:rsidRDefault="00C2222F">
            <w:pPr>
              <w:pStyle w:val="ConsPlusNormal"/>
            </w:pPr>
            <w:r>
              <w:t>увеличение количества благоустроенных придомовых территорий</w:t>
            </w:r>
          </w:p>
        </w:tc>
        <w:tc>
          <w:tcPr>
            <w:tcW w:w="2237" w:type="dxa"/>
            <w:vMerge w:val="restart"/>
          </w:tcPr>
          <w:p w:rsidR="00C2222F" w:rsidRDefault="00C2222F">
            <w:pPr>
              <w:pStyle w:val="ConsPlusNormal"/>
            </w:pPr>
            <w:r>
              <w:lastRenderedPageBreak/>
              <w:t>Снижение инициативы граждан в решении вопросов благоустройства территорий;</w:t>
            </w:r>
          </w:p>
          <w:p w:rsidR="00C2222F" w:rsidRDefault="00C2222F">
            <w:pPr>
              <w:pStyle w:val="ConsPlusNormal"/>
            </w:pPr>
            <w:r>
              <w:t>снижение количества благоустроенных территорий</w:t>
            </w:r>
          </w:p>
        </w:tc>
        <w:tc>
          <w:tcPr>
            <w:tcW w:w="2383" w:type="dxa"/>
            <w:vMerge w:val="restart"/>
          </w:tcPr>
          <w:p w:rsidR="00C2222F" w:rsidRDefault="00C2222F">
            <w:pPr>
              <w:pStyle w:val="ConsPlusNormal"/>
            </w:pPr>
          </w:p>
        </w:tc>
      </w:tr>
      <w:tr w:rsidR="00C2222F">
        <w:tc>
          <w:tcPr>
            <w:tcW w:w="567" w:type="dxa"/>
            <w:vMerge/>
          </w:tcPr>
          <w:p w:rsidR="00C2222F" w:rsidRDefault="00C2222F"/>
        </w:tc>
        <w:tc>
          <w:tcPr>
            <w:tcW w:w="2494" w:type="dxa"/>
            <w:vMerge/>
          </w:tcPr>
          <w:p w:rsidR="00C2222F" w:rsidRDefault="00C2222F"/>
        </w:tc>
        <w:tc>
          <w:tcPr>
            <w:tcW w:w="2176" w:type="dxa"/>
            <w:gridSpan w:val="2"/>
            <w:tcBorders>
              <w:top w:val="nil"/>
            </w:tcBorders>
          </w:tcPr>
          <w:p w:rsidR="00C2222F" w:rsidRDefault="00C2222F">
            <w:pPr>
              <w:pStyle w:val="ConsPlusNormal"/>
              <w:jc w:val="both"/>
            </w:pPr>
            <w:r>
              <w:t>Управление городского хозяйства</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vMerge w:val="restart"/>
          </w:tcPr>
          <w:p w:rsidR="00C2222F" w:rsidRDefault="00C2222F">
            <w:pPr>
              <w:pStyle w:val="ConsPlusNormal"/>
            </w:pPr>
            <w:r>
              <w:lastRenderedPageBreak/>
              <w:t>5.14</w:t>
            </w:r>
          </w:p>
        </w:tc>
        <w:tc>
          <w:tcPr>
            <w:tcW w:w="2494" w:type="dxa"/>
            <w:vMerge w:val="restart"/>
          </w:tcPr>
          <w:p w:rsidR="00C2222F" w:rsidRDefault="00C2222F">
            <w:pPr>
              <w:pStyle w:val="ConsPlusNormal"/>
            </w:pPr>
            <w:r>
              <w:t>Мероприятия по оказанию содействия в проведении на территории ТОС культурно-массовых и спортивных мероприятий</w:t>
            </w:r>
          </w:p>
        </w:tc>
        <w:tc>
          <w:tcPr>
            <w:tcW w:w="2176" w:type="dxa"/>
            <w:gridSpan w:val="2"/>
            <w:tcBorders>
              <w:bottom w:val="nil"/>
            </w:tcBorders>
          </w:tcPr>
          <w:p w:rsidR="00C2222F" w:rsidRDefault="00C2222F">
            <w:pPr>
              <w:pStyle w:val="ConsPlusNormal"/>
            </w:pPr>
            <w:r>
              <w:t>Управление</w:t>
            </w:r>
          </w:p>
        </w:tc>
        <w:tc>
          <w:tcPr>
            <w:tcW w:w="680" w:type="dxa"/>
            <w:vMerge w:val="restart"/>
          </w:tcPr>
          <w:p w:rsidR="00C2222F" w:rsidRDefault="00C2222F">
            <w:pPr>
              <w:pStyle w:val="ConsPlusNormal"/>
            </w:pPr>
            <w:r>
              <w:t>2017</w:t>
            </w:r>
          </w:p>
        </w:tc>
        <w:tc>
          <w:tcPr>
            <w:tcW w:w="680" w:type="dxa"/>
            <w:vMerge w:val="restart"/>
          </w:tcPr>
          <w:p w:rsidR="00C2222F" w:rsidRDefault="00C2222F">
            <w:pPr>
              <w:pStyle w:val="ConsPlusNormal"/>
            </w:pPr>
            <w:r>
              <w:t>2021</w:t>
            </w:r>
          </w:p>
        </w:tc>
        <w:tc>
          <w:tcPr>
            <w:tcW w:w="2540" w:type="dxa"/>
            <w:vMerge w:val="restart"/>
          </w:tcPr>
          <w:p w:rsidR="00C2222F" w:rsidRDefault="00C2222F">
            <w:pPr>
              <w:pStyle w:val="ConsPlusNormal"/>
            </w:pPr>
            <w:r>
              <w:t>Повышение комфортных условий проживания граждан по месту жительства</w:t>
            </w:r>
          </w:p>
        </w:tc>
        <w:tc>
          <w:tcPr>
            <w:tcW w:w="2237" w:type="dxa"/>
            <w:vMerge w:val="restart"/>
          </w:tcPr>
          <w:p w:rsidR="00C2222F" w:rsidRDefault="00C2222F">
            <w:pPr>
              <w:pStyle w:val="ConsPlusNormal"/>
            </w:pPr>
            <w:r>
              <w:t>Снижение уровня физической подготовки населения;</w:t>
            </w:r>
          </w:p>
          <w:p w:rsidR="00C2222F" w:rsidRDefault="00C2222F">
            <w:pPr>
              <w:pStyle w:val="ConsPlusNormal"/>
            </w:pPr>
            <w:r>
              <w:t>снижение культурного уровня населения</w:t>
            </w:r>
          </w:p>
        </w:tc>
        <w:tc>
          <w:tcPr>
            <w:tcW w:w="2383" w:type="dxa"/>
            <w:vMerge w:val="restart"/>
          </w:tcPr>
          <w:p w:rsidR="00C2222F" w:rsidRDefault="00C2222F">
            <w:pPr>
              <w:pStyle w:val="ConsPlusNormal"/>
            </w:pPr>
          </w:p>
        </w:tc>
      </w:tr>
      <w:tr w:rsidR="00C2222F">
        <w:tblPrEx>
          <w:tblBorders>
            <w:insideH w:val="nil"/>
          </w:tblBorders>
        </w:tblPrEx>
        <w:tc>
          <w:tcPr>
            <w:tcW w:w="567" w:type="dxa"/>
            <w:vMerge/>
          </w:tcPr>
          <w:p w:rsidR="00C2222F" w:rsidRDefault="00C2222F"/>
        </w:tc>
        <w:tc>
          <w:tcPr>
            <w:tcW w:w="2494" w:type="dxa"/>
            <w:vMerge/>
          </w:tcPr>
          <w:p w:rsidR="00C2222F" w:rsidRDefault="00C2222F"/>
        </w:tc>
        <w:tc>
          <w:tcPr>
            <w:tcW w:w="2176" w:type="dxa"/>
            <w:gridSpan w:val="2"/>
            <w:tcBorders>
              <w:top w:val="nil"/>
              <w:bottom w:val="nil"/>
            </w:tcBorders>
          </w:tcPr>
          <w:p w:rsidR="00C2222F" w:rsidRDefault="00C2222F">
            <w:pPr>
              <w:pStyle w:val="ConsPlusNormal"/>
              <w:jc w:val="both"/>
            </w:pPr>
            <w:r>
              <w:t>Управление по физической культуре, спорту и молодежной политике</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vMerge/>
          </w:tcPr>
          <w:p w:rsidR="00C2222F" w:rsidRDefault="00C2222F"/>
        </w:tc>
        <w:tc>
          <w:tcPr>
            <w:tcW w:w="2494" w:type="dxa"/>
            <w:vMerge/>
          </w:tcPr>
          <w:p w:rsidR="00C2222F" w:rsidRDefault="00C2222F"/>
        </w:tc>
        <w:tc>
          <w:tcPr>
            <w:tcW w:w="2176" w:type="dxa"/>
            <w:gridSpan w:val="2"/>
            <w:tcBorders>
              <w:top w:val="nil"/>
            </w:tcBorders>
          </w:tcPr>
          <w:p w:rsidR="00C2222F" w:rsidRDefault="00C2222F">
            <w:pPr>
              <w:pStyle w:val="ConsPlusNormal"/>
              <w:jc w:val="both"/>
            </w:pPr>
            <w:r>
              <w:t>Управление культуры</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tcPr>
          <w:p w:rsidR="00C2222F" w:rsidRDefault="00C2222F">
            <w:pPr>
              <w:pStyle w:val="ConsPlusNormal"/>
            </w:pPr>
            <w:r>
              <w:t>5.15</w:t>
            </w:r>
          </w:p>
        </w:tc>
        <w:tc>
          <w:tcPr>
            <w:tcW w:w="2494" w:type="dxa"/>
          </w:tcPr>
          <w:p w:rsidR="00C2222F" w:rsidRDefault="00C2222F">
            <w:pPr>
              <w:pStyle w:val="ConsPlusNormal"/>
            </w:pPr>
            <w:r>
              <w:t>Координация деятельности ТОС и проведение ежеквартального мониторинга результатов работы ТОС</w:t>
            </w:r>
          </w:p>
        </w:tc>
        <w:tc>
          <w:tcPr>
            <w:tcW w:w="2176" w:type="dxa"/>
            <w:gridSpan w:val="2"/>
          </w:tcPr>
          <w:p w:rsidR="00C2222F" w:rsidRDefault="00C2222F">
            <w:pPr>
              <w:pStyle w:val="ConsPlusNormal"/>
            </w:pPr>
            <w:r>
              <w:t>Управление</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Эффективное решение вопросов благоустройства территорий посредством взаимодействия органов общественного самоуправления и органов местного самоуправления</w:t>
            </w:r>
          </w:p>
        </w:tc>
        <w:tc>
          <w:tcPr>
            <w:tcW w:w="2237" w:type="dxa"/>
          </w:tcPr>
          <w:p w:rsidR="00C2222F" w:rsidRDefault="00C2222F">
            <w:pPr>
              <w:pStyle w:val="ConsPlusNormal"/>
            </w:pPr>
            <w:r>
              <w:t>Снижение доверия граждан к органам местного самоуправления;</w:t>
            </w:r>
          </w:p>
          <w:p w:rsidR="00C2222F" w:rsidRDefault="00C2222F">
            <w:pPr>
              <w:pStyle w:val="ConsPlusNormal"/>
            </w:pPr>
            <w:r>
              <w:t>снижение уровня социальной стабильности</w:t>
            </w:r>
          </w:p>
        </w:tc>
        <w:tc>
          <w:tcPr>
            <w:tcW w:w="2383" w:type="dxa"/>
          </w:tcPr>
          <w:p w:rsidR="00C2222F" w:rsidRDefault="00C2222F">
            <w:pPr>
              <w:pStyle w:val="ConsPlusNormal"/>
            </w:pPr>
          </w:p>
        </w:tc>
      </w:tr>
      <w:tr w:rsidR="00C2222F">
        <w:tc>
          <w:tcPr>
            <w:tcW w:w="567" w:type="dxa"/>
            <w:vMerge w:val="restart"/>
          </w:tcPr>
          <w:p w:rsidR="00C2222F" w:rsidRDefault="00C2222F">
            <w:pPr>
              <w:pStyle w:val="ConsPlusNormal"/>
            </w:pPr>
            <w:r>
              <w:t>5.16</w:t>
            </w:r>
          </w:p>
        </w:tc>
        <w:tc>
          <w:tcPr>
            <w:tcW w:w="2494" w:type="dxa"/>
            <w:vMerge w:val="restart"/>
          </w:tcPr>
          <w:p w:rsidR="00C2222F" w:rsidRDefault="00C2222F">
            <w:pPr>
              <w:pStyle w:val="ConsPlusNormal"/>
            </w:pPr>
            <w:r>
              <w:t>Мероприятия по оказанию муниципальной поддержки в организации деятельности добровольных народных дружин</w:t>
            </w:r>
          </w:p>
        </w:tc>
        <w:tc>
          <w:tcPr>
            <w:tcW w:w="2176" w:type="dxa"/>
            <w:gridSpan w:val="2"/>
            <w:tcBorders>
              <w:bottom w:val="nil"/>
            </w:tcBorders>
          </w:tcPr>
          <w:p w:rsidR="00C2222F" w:rsidRDefault="00C2222F">
            <w:pPr>
              <w:pStyle w:val="ConsPlusNormal"/>
            </w:pPr>
            <w:r>
              <w:t>Управление</w:t>
            </w:r>
          </w:p>
        </w:tc>
        <w:tc>
          <w:tcPr>
            <w:tcW w:w="680" w:type="dxa"/>
            <w:vMerge w:val="restart"/>
          </w:tcPr>
          <w:p w:rsidR="00C2222F" w:rsidRDefault="00C2222F">
            <w:pPr>
              <w:pStyle w:val="ConsPlusNormal"/>
            </w:pPr>
            <w:r>
              <w:t>2017</w:t>
            </w:r>
          </w:p>
        </w:tc>
        <w:tc>
          <w:tcPr>
            <w:tcW w:w="680" w:type="dxa"/>
            <w:vMerge w:val="restart"/>
          </w:tcPr>
          <w:p w:rsidR="00C2222F" w:rsidRDefault="00C2222F">
            <w:pPr>
              <w:pStyle w:val="ConsPlusNormal"/>
            </w:pPr>
            <w:r>
              <w:t>2021</w:t>
            </w:r>
          </w:p>
        </w:tc>
        <w:tc>
          <w:tcPr>
            <w:tcW w:w="2540" w:type="dxa"/>
            <w:vMerge w:val="restart"/>
          </w:tcPr>
          <w:p w:rsidR="00C2222F" w:rsidRDefault="00C2222F">
            <w:pPr>
              <w:pStyle w:val="ConsPlusNormal"/>
            </w:pPr>
            <w:r>
              <w:t>Увеличение числа добровольных народных дружин, что в конечном итоге приведет к улучшению криминогенной обстановки в городском округе "Город Йошкар-</w:t>
            </w:r>
            <w:r>
              <w:lastRenderedPageBreak/>
              <w:t>Ола"</w:t>
            </w:r>
          </w:p>
        </w:tc>
        <w:tc>
          <w:tcPr>
            <w:tcW w:w="2237" w:type="dxa"/>
            <w:vMerge w:val="restart"/>
          </w:tcPr>
          <w:p w:rsidR="00C2222F" w:rsidRDefault="00C2222F">
            <w:pPr>
              <w:pStyle w:val="ConsPlusNormal"/>
            </w:pPr>
            <w:r>
              <w:lastRenderedPageBreak/>
              <w:t>Ухудшение криминогенной обстановки;</w:t>
            </w:r>
          </w:p>
          <w:p w:rsidR="00C2222F" w:rsidRDefault="00C2222F">
            <w:pPr>
              <w:pStyle w:val="ConsPlusNormal"/>
            </w:pPr>
            <w:r>
              <w:t xml:space="preserve">уменьшение числа добровольных народных дружин на территории городского округа </w:t>
            </w:r>
            <w:r>
              <w:lastRenderedPageBreak/>
              <w:t>"Город Йошкар-Ола"</w:t>
            </w:r>
          </w:p>
        </w:tc>
        <w:tc>
          <w:tcPr>
            <w:tcW w:w="2383" w:type="dxa"/>
            <w:vMerge w:val="restart"/>
          </w:tcPr>
          <w:p w:rsidR="00C2222F" w:rsidRDefault="00C2222F">
            <w:pPr>
              <w:pStyle w:val="ConsPlusNormal"/>
            </w:pPr>
          </w:p>
        </w:tc>
      </w:tr>
      <w:tr w:rsidR="00C2222F">
        <w:tc>
          <w:tcPr>
            <w:tcW w:w="567" w:type="dxa"/>
            <w:vMerge/>
          </w:tcPr>
          <w:p w:rsidR="00C2222F" w:rsidRDefault="00C2222F"/>
        </w:tc>
        <w:tc>
          <w:tcPr>
            <w:tcW w:w="2494" w:type="dxa"/>
            <w:vMerge/>
          </w:tcPr>
          <w:p w:rsidR="00C2222F" w:rsidRDefault="00C2222F"/>
        </w:tc>
        <w:tc>
          <w:tcPr>
            <w:tcW w:w="2176" w:type="dxa"/>
            <w:gridSpan w:val="2"/>
            <w:tcBorders>
              <w:top w:val="nil"/>
            </w:tcBorders>
          </w:tcPr>
          <w:p w:rsidR="00C2222F" w:rsidRDefault="00C2222F">
            <w:pPr>
              <w:pStyle w:val="ConsPlusNormal"/>
              <w:jc w:val="both"/>
            </w:pPr>
            <w:r>
              <w:t>КУМИ</w:t>
            </w:r>
          </w:p>
        </w:tc>
        <w:tc>
          <w:tcPr>
            <w:tcW w:w="680" w:type="dxa"/>
            <w:vMerge/>
          </w:tcPr>
          <w:p w:rsidR="00C2222F" w:rsidRDefault="00C2222F"/>
        </w:tc>
        <w:tc>
          <w:tcPr>
            <w:tcW w:w="680" w:type="dxa"/>
            <w:vMerge/>
          </w:tcPr>
          <w:p w:rsidR="00C2222F" w:rsidRDefault="00C2222F"/>
        </w:tc>
        <w:tc>
          <w:tcPr>
            <w:tcW w:w="2540" w:type="dxa"/>
            <w:vMerge/>
          </w:tcPr>
          <w:p w:rsidR="00C2222F" w:rsidRDefault="00C2222F"/>
        </w:tc>
        <w:tc>
          <w:tcPr>
            <w:tcW w:w="2237" w:type="dxa"/>
            <w:vMerge/>
          </w:tcPr>
          <w:p w:rsidR="00C2222F" w:rsidRDefault="00C2222F"/>
        </w:tc>
        <w:tc>
          <w:tcPr>
            <w:tcW w:w="2383" w:type="dxa"/>
            <w:vMerge/>
          </w:tcPr>
          <w:p w:rsidR="00C2222F" w:rsidRDefault="00C2222F"/>
        </w:tc>
      </w:tr>
      <w:tr w:rsidR="00C2222F">
        <w:tc>
          <w:tcPr>
            <w:tcW w:w="567" w:type="dxa"/>
          </w:tcPr>
          <w:p w:rsidR="00C2222F" w:rsidRDefault="00C2222F">
            <w:pPr>
              <w:pStyle w:val="ConsPlusNormal"/>
            </w:pPr>
            <w:r>
              <w:lastRenderedPageBreak/>
              <w:t>5.17</w:t>
            </w:r>
          </w:p>
        </w:tc>
        <w:tc>
          <w:tcPr>
            <w:tcW w:w="2494" w:type="dxa"/>
          </w:tcPr>
          <w:p w:rsidR="00C2222F" w:rsidRDefault="00C2222F">
            <w:pPr>
              <w:pStyle w:val="ConsPlusNormal"/>
            </w:pPr>
            <w:r>
              <w:t>Информационное сопровождение деятельности ТОС, социально ориентированных НКО, деятельности добровольных народных дружин</w:t>
            </w:r>
          </w:p>
        </w:tc>
        <w:tc>
          <w:tcPr>
            <w:tcW w:w="2176" w:type="dxa"/>
            <w:gridSpan w:val="2"/>
          </w:tcPr>
          <w:p w:rsidR="00C2222F" w:rsidRDefault="00C2222F">
            <w:pPr>
              <w:pStyle w:val="ConsPlusNormal"/>
            </w:pPr>
            <w:r>
              <w:t>Управление</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Повышение уровня информированности населения о возможностях участия в осуществлении местного самоуправления</w:t>
            </w:r>
          </w:p>
        </w:tc>
        <w:tc>
          <w:tcPr>
            <w:tcW w:w="2237" w:type="dxa"/>
          </w:tcPr>
          <w:p w:rsidR="00C2222F" w:rsidRDefault="00C2222F">
            <w:pPr>
              <w:pStyle w:val="ConsPlusNormal"/>
            </w:pPr>
            <w:r>
              <w:t>Отсутствие должного уровня взаимодействия населения с органами местного самоуправления</w:t>
            </w:r>
          </w:p>
        </w:tc>
        <w:tc>
          <w:tcPr>
            <w:tcW w:w="2383" w:type="dxa"/>
          </w:tcPr>
          <w:p w:rsidR="00C2222F" w:rsidRDefault="00C2222F">
            <w:pPr>
              <w:pStyle w:val="ConsPlusNormal"/>
            </w:pPr>
          </w:p>
        </w:tc>
      </w:tr>
      <w:tr w:rsidR="00C2222F">
        <w:tc>
          <w:tcPr>
            <w:tcW w:w="13757" w:type="dxa"/>
            <w:gridSpan w:val="9"/>
          </w:tcPr>
          <w:p w:rsidR="00C2222F" w:rsidRDefault="00C2222F">
            <w:pPr>
              <w:pStyle w:val="ConsPlusNormal"/>
              <w:outlineLvl w:val="1"/>
            </w:pPr>
            <w:r>
              <w:t>Подпрограмма 6 "Профилактика правонарушений и повышение безопасности дорожного движения в городском округе "Город Йошкар-Ола"</w:t>
            </w:r>
          </w:p>
        </w:tc>
      </w:tr>
      <w:tr w:rsidR="00C2222F">
        <w:tc>
          <w:tcPr>
            <w:tcW w:w="567" w:type="dxa"/>
          </w:tcPr>
          <w:p w:rsidR="00C2222F" w:rsidRDefault="00C2222F">
            <w:pPr>
              <w:pStyle w:val="ConsPlusNormal"/>
            </w:pPr>
            <w:r>
              <w:t>6.1</w:t>
            </w:r>
          </w:p>
        </w:tc>
        <w:tc>
          <w:tcPr>
            <w:tcW w:w="2880" w:type="dxa"/>
            <w:gridSpan w:val="2"/>
          </w:tcPr>
          <w:p w:rsidR="00C2222F" w:rsidRDefault="00C2222F">
            <w:pPr>
              <w:pStyle w:val="ConsPlusNormal"/>
            </w:pPr>
            <w:r>
              <w:t>Организация работы с детьми и молодежью по вопросам профилактики правонарушений, изготовление и размещение наглядной агитации, социальной рекламы с целью профилактики правонарушений</w:t>
            </w:r>
          </w:p>
        </w:tc>
        <w:tc>
          <w:tcPr>
            <w:tcW w:w="1790" w:type="dxa"/>
          </w:tcPr>
          <w:p w:rsidR="00C2222F" w:rsidRDefault="00C2222F">
            <w:pPr>
              <w:pStyle w:val="ConsPlusNormal"/>
            </w:pPr>
            <w:r>
              <w:t>Администрация городского округа "Город Йошкар-Ола", управление образования, управление культуры</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Снижение общего числа правонарушений, совершаемых несовершеннолетними;</w:t>
            </w:r>
          </w:p>
          <w:p w:rsidR="00C2222F" w:rsidRDefault="00C2222F">
            <w:pPr>
              <w:pStyle w:val="ConsPlusNormal"/>
            </w:pPr>
            <w:r>
              <w:t>профилактика распространения наркомании и алкоголизма среди молодежи</w:t>
            </w:r>
          </w:p>
        </w:tc>
        <w:tc>
          <w:tcPr>
            <w:tcW w:w="2237" w:type="dxa"/>
          </w:tcPr>
          <w:p w:rsidR="00C2222F" w:rsidRDefault="00C2222F">
            <w:pPr>
              <w:pStyle w:val="ConsPlusNormal"/>
            </w:pPr>
            <w:r>
              <w:t>Возможное увеличение совершаемых преступлений и правонарушений среди несовершеннолетних и молодежи</w:t>
            </w:r>
          </w:p>
        </w:tc>
        <w:tc>
          <w:tcPr>
            <w:tcW w:w="2383" w:type="dxa"/>
          </w:tcPr>
          <w:p w:rsidR="00C2222F" w:rsidRDefault="00C2222F">
            <w:pPr>
              <w:pStyle w:val="ConsPlusNormal"/>
            </w:pPr>
            <w:r>
              <w:t>Снижение доли общего числа правонарушений, совершаемых несовершеннолетними, не менее чем на 4% в сравнении с предыдущим годом</w:t>
            </w:r>
          </w:p>
        </w:tc>
      </w:tr>
      <w:tr w:rsidR="00C2222F">
        <w:tc>
          <w:tcPr>
            <w:tcW w:w="567" w:type="dxa"/>
          </w:tcPr>
          <w:p w:rsidR="00C2222F" w:rsidRDefault="00C2222F">
            <w:pPr>
              <w:pStyle w:val="ConsPlusNormal"/>
            </w:pPr>
            <w:r>
              <w:t>6.2</w:t>
            </w:r>
          </w:p>
        </w:tc>
        <w:tc>
          <w:tcPr>
            <w:tcW w:w="2880" w:type="dxa"/>
            <w:gridSpan w:val="2"/>
          </w:tcPr>
          <w:p w:rsidR="00C2222F" w:rsidRDefault="00C2222F">
            <w:pPr>
              <w:pStyle w:val="ConsPlusNormal"/>
            </w:pPr>
            <w:r>
              <w:t>Обеспечение деятельности добровольных народных дружин городского округа "Город Йошкар-Ола"</w:t>
            </w:r>
          </w:p>
        </w:tc>
        <w:tc>
          <w:tcPr>
            <w:tcW w:w="1790" w:type="dxa"/>
          </w:tcPr>
          <w:p w:rsidR="00C2222F" w:rsidRDefault="00C2222F">
            <w:pPr>
              <w:pStyle w:val="ConsPlusNormal"/>
            </w:pPr>
            <w:r>
              <w:t>Управление по взаимодействию с общественными организациями и работе с населением администрации городского округа "Город Йошкар-Ола"</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Снижение общего числа правонарушений, дорожно-транспортных происшествий, совершаемых на территории городского округа "Город Йошкар-Ола"</w:t>
            </w:r>
          </w:p>
        </w:tc>
        <w:tc>
          <w:tcPr>
            <w:tcW w:w="2237" w:type="dxa"/>
          </w:tcPr>
          <w:p w:rsidR="00C2222F" w:rsidRDefault="00C2222F">
            <w:pPr>
              <w:pStyle w:val="ConsPlusNormal"/>
            </w:pPr>
            <w:r>
              <w:t>Увеличение правонарушений на территории городского округа "Город Йошкар-Ола";</w:t>
            </w:r>
          </w:p>
          <w:p w:rsidR="00C2222F" w:rsidRDefault="00C2222F">
            <w:pPr>
              <w:pStyle w:val="ConsPlusNormal"/>
            </w:pPr>
            <w:r>
              <w:t>уменьшение количества дружин, образованных на территории городского округа "Город Йошкар-Ола"</w:t>
            </w:r>
          </w:p>
        </w:tc>
        <w:tc>
          <w:tcPr>
            <w:tcW w:w="2383" w:type="dxa"/>
          </w:tcPr>
          <w:p w:rsidR="00C2222F" w:rsidRDefault="00C2222F">
            <w:pPr>
              <w:pStyle w:val="ConsPlusNormal"/>
            </w:pPr>
            <w:r>
              <w:t>Снижение общего числа правонарушений, совершаемых на улицах и в других общественных местах, не менее чем на 4% в сравнении с предыдущим годом</w:t>
            </w:r>
          </w:p>
        </w:tc>
      </w:tr>
      <w:tr w:rsidR="00C2222F">
        <w:tc>
          <w:tcPr>
            <w:tcW w:w="567" w:type="dxa"/>
          </w:tcPr>
          <w:p w:rsidR="00C2222F" w:rsidRDefault="00C2222F">
            <w:pPr>
              <w:pStyle w:val="ConsPlusNormal"/>
            </w:pPr>
            <w:r>
              <w:lastRenderedPageBreak/>
              <w:t>6.3</w:t>
            </w:r>
          </w:p>
        </w:tc>
        <w:tc>
          <w:tcPr>
            <w:tcW w:w="2880" w:type="dxa"/>
            <w:gridSpan w:val="2"/>
          </w:tcPr>
          <w:p w:rsidR="00C2222F" w:rsidRDefault="00C2222F">
            <w:pPr>
              <w:pStyle w:val="ConsPlusNormal"/>
            </w:pPr>
            <w:r>
              <w:t>Организация работы с детьми и молодежью по вопросам безопасности дорожного движения, изготовление и размещение наглядной агитации, социальной рекламы</w:t>
            </w:r>
          </w:p>
        </w:tc>
        <w:tc>
          <w:tcPr>
            <w:tcW w:w="1790" w:type="dxa"/>
          </w:tcPr>
          <w:p w:rsidR="00C2222F" w:rsidRDefault="00C2222F">
            <w:pPr>
              <w:pStyle w:val="ConsPlusNormal"/>
            </w:pPr>
            <w:r>
              <w:t>Администрация городского округа "Город Йошкар-Ола", управление образования, управление культуры</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Снижение общего числа дорожно-транспортных происшествий, совершаемых несовершеннолетними</w:t>
            </w:r>
          </w:p>
        </w:tc>
        <w:tc>
          <w:tcPr>
            <w:tcW w:w="2237" w:type="dxa"/>
          </w:tcPr>
          <w:p w:rsidR="00C2222F" w:rsidRDefault="00C2222F">
            <w:pPr>
              <w:pStyle w:val="ConsPlusNormal"/>
            </w:pPr>
            <w:r>
              <w:t>Возможное увеличение совершаемых правонарушений, дорожно-транспортных происшествий среди несовершеннолетних и молодежи</w:t>
            </w:r>
          </w:p>
        </w:tc>
        <w:tc>
          <w:tcPr>
            <w:tcW w:w="2383" w:type="dxa"/>
          </w:tcPr>
          <w:p w:rsidR="00C2222F" w:rsidRDefault="00C2222F">
            <w:pPr>
              <w:pStyle w:val="ConsPlusNormal"/>
            </w:pPr>
            <w:r>
              <w:t>Снижение доли общего числа правонарушений, совершаемых несовершеннолетними, не менее чем на 4% в сравнении с предыдущим годом</w:t>
            </w:r>
          </w:p>
        </w:tc>
      </w:tr>
      <w:tr w:rsidR="00C2222F">
        <w:tc>
          <w:tcPr>
            <w:tcW w:w="567" w:type="dxa"/>
          </w:tcPr>
          <w:p w:rsidR="00C2222F" w:rsidRDefault="00C2222F">
            <w:pPr>
              <w:pStyle w:val="ConsPlusNormal"/>
            </w:pPr>
            <w:r>
              <w:t>6.4</w:t>
            </w:r>
          </w:p>
        </w:tc>
        <w:tc>
          <w:tcPr>
            <w:tcW w:w="2880" w:type="dxa"/>
            <w:gridSpan w:val="2"/>
          </w:tcPr>
          <w:p w:rsidR="00C2222F" w:rsidRDefault="00C2222F">
            <w:pPr>
              <w:pStyle w:val="ConsPlusNormal"/>
            </w:pPr>
            <w:r>
              <w:t>Мероприятия, направленные на профилактику правонарушений, обеспечение общественной безопасности, безопасности дорожного движения</w:t>
            </w:r>
          </w:p>
        </w:tc>
        <w:tc>
          <w:tcPr>
            <w:tcW w:w="1790" w:type="dxa"/>
          </w:tcPr>
          <w:p w:rsidR="00C2222F" w:rsidRDefault="00C2222F">
            <w:pPr>
              <w:pStyle w:val="ConsPlusNormal"/>
            </w:pPr>
            <w:r>
              <w:t>Администрация городского округа "Город Йошкар-Ола", органы администрации городского округа "Город Йошкар-Ола"</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Снижение общего числа правонарушений, совершаемых на территории городского округа "Город Йошкар-Ола"</w:t>
            </w:r>
          </w:p>
        </w:tc>
        <w:tc>
          <w:tcPr>
            <w:tcW w:w="2237" w:type="dxa"/>
          </w:tcPr>
          <w:p w:rsidR="00C2222F" w:rsidRDefault="00C2222F">
            <w:pPr>
              <w:pStyle w:val="ConsPlusNormal"/>
            </w:pPr>
            <w:r>
              <w:t>Возможное увеличение общего числа преступлений и правонарушений, совершаемых на территории городского округа "Город Йошкар-Ола"</w:t>
            </w:r>
          </w:p>
        </w:tc>
        <w:tc>
          <w:tcPr>
            <w:tcW w:w="2383" w:type="dxa"/>
          </w:tcPr>
          <w:p w:rsidR="00C2222F" w:rsidRDefault="00C2222F">
            <w:pPr>
              <w:pStyle w:val="ConsPlusNormal"/>
            </w:pPr>
            <w:r>
              <w:t>Сокращение общего числа правонарушений на территории городского округа "Город Йошкар-Ола" не менее чем на 4% в сравнении с предыдущим годом</w:t>
            </w:r>
          </w:p>
        </w:tc>
      </w:tr>
      <w:tr w:rsidR="00C2222F">
        <w:tc>
          <w:tcPr>
            <w:tcW w:w="567" w:type="dxa"/>
          </w:tcPr>
          <w:p w:rsidR="00C2222F" w:rsidRDefault="00C2222F">
            <w:pPr>
              <w:pStyle w:val="ConsPlusNormal"/>
            </w:pPr>
            <w:r>
              <w:t>6.5</w:t>
            </w:r>
          </w:p>
        </w:tc>
        <w:tc>
          <w:tcPr>
            <w:tcW w:w="2880" w:type="dxa"/>
            <w:gridSpan w:val="2"/>
          </w:tcPr>
          <w:p w:rsidR="00C2222F" w:rsidRDefault="00C2222F">
            <w:pPr>
              <w:pStyle w:val="ConsPlusNormal"/>
            </w:pPr>
            <w:r>
              <w:t>Материально-техническое оснащение для улучшения условий обеспечения общественной безопасности, безопасности дорожного движения, в т.ч. систем и приборов аудио-, видеофиксации</w:t>
            </w:r>
          </w:p>
        </w:tc>
        <w:tc>
          <w:tcPr>
            <w:tcW w:w="1790" w:type="dxa"/>
          </w:tcPr>
          <w:p w:rsidR="00C2222F" w:rsidRDefault="00C2222F">
            <w:pPr>
              <w:pStyle w:val="ConsPlusNormal"/>
            </w:pPr>
            <w:r>
              <w:t>Администрация городского округа "Город Йошкар-Ола"</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Обеспечение охраны общественного порядка, общественной безопасности и безопасности дорожного движения на территории городского округа "Город Йошкар-Ола"</w:t>
            </w:r>
          </w:p>
        </w:tc>
        <w:tc>
          <w:tcPr>
            <w:tcW w:w="2237" w:type="dxa"/>
          </w:tcPr>
          <w:p w:rsidR="00C2222F" w:rsidRDefault="00C2222F">
            <w:pPr>
              <w:pStyle w:val="ConsPlusNormal"/>
            </w:pPr>
            <w:r>
              <w:t>Возможное увеличение общего числа преступлений и правонарушений, совершаемых на территории городского округа "Город Йошкар-Ола"</w:t>
            </w:r>
          </w:p>
        </w:tc>
        <w:tc>
          <w:tcPr>
            <w:tcW w:w="2383" w:type="dxa"/>
          </w:tcPr>
          <w:p w:rsidR="00C2222F" w:rsidRDefault="00C2222F">
            <w:pPr>
              <w:pStyle w:val="ConsPlusNormal"/>
            </w:pPr>
            <w:r>
              <w:t>Сокращение общего числа правонарушений на территории городского округа "Город Йошкар-Ола" не менее чем на 4% в сравнении с предыдущим годом</w:t>
            </w:r>
          </w:p>
        </w:tc>
      </w:tr>
      <w:tr w:rsidR="00C2222F">
        <w:tc>
          <w:tcPr>
            <w:tcW w:w="567" w:type="dxa"/>
          </w:tcPr>
          <w:p w:rsidR="00C2222F" w:rsidRDefault="00C2222F">
            <w:pPr>
              <w:pStyle w:val="ConsPlusNormal"/>
            </w:pPr>
            <w:r>
              <w:t>6.6</w:t>
            </w:r>
          </w:p>
        </w:tc>
        <w:tc>
          <w:tcPr>
            <w:tcW w:w="2880" w:type="dxa"/>
            <w:gridSpan w:val="2"/>
          </w:tcPr>
          <w:p w:rsidR="00C2222F" w:rsidRDefault="00C2222F">
            <w:pPr>
              <w:pStyle w:val="ConsPlusNormal"/>
            </w:pPr>
            <w:r>
              <w:t xml:space="preserve">Определение перечня мест, где недопустимы продажа и потребление алкогольной и спиртосодержащей продукции, в целях </w:t>
            </w:r>
            <w:r>
              <w:lastRenderedPageBreak/>
              <w:t>обеспечения право</w:t>
            </w:r>
          </w:p>
        </w:tc>
        <w:tc>
          <w:tcPr>
            <w:tcW w:w="1790" w:type="dxa"/>
          </w:tcPr>
          <w:p w:rsidR="00C2222F" w:rsidRDefault="00C2222F">
            <w:pPr>
              <w:pStyle w:val="ConsPlusNormal"/>
            </w:pPr>
            <w:r>
              <w:lastRenderedPageBreak/>
              <w:t>Администрация городского округа "Город Йошкар-Ола"</w:t>
            </w:r>
          </w:p>
        </w:tc>
        <w:tc>
          <w:tcPr>
            <w:tcW w:w="680" w:type="dxa"/>
          </w:tcPr>
          <w:p w:rsidR="00C2222F" w:rsidRDefault="00C2222F">
            <w:pPr>
              <w:pStyle w:val="ConsPlusNormal"/>
            </w:pPr>
            <w:r>
              <w:t>2017</w:t>
            </w:r>
          </w:p>
        </w:tc>
        <w:tc>
          <w:tcPr>
            <w:tcW w:w="680" w:type="dxa"/>
          </w:tcPr>
          <w:p w:rsidR="00C2222F" w:rsidRDefault="00C2222F">
            <w:pPr>
              <w:pStyle w:val="ConsPlusNormal"/>
            </w:pPr>
            <w:r>
              <w:t>2021</w:t>
            </w:r>
          </w:p>
        </w:tc>
        <w:tc>
          <w:tcPr>
            <w:tcW w:w="2540" w:type="dxa"/>
          </w:tcPr>
          <w:p w:rsidR="00C2222F" w:rsidRDefault="00C2222F">
            <w:pPr>
              <w:pStyle w:val="ConsPlusNormal"/>
            </w:pPr>
            <w:r>
              <w:t xml:space="preserve">Обеспечение правопорядка и общественной безопасности на улицах, в местах массового </w:t>
            </w:r>
            <w:r>
              <w:lastRenderedPageBreak/>
              <w:t>пребывания граждан</w:t>
            </w:r>
          </w:p>
        </w:tc>
        <w:tc>
          <w:tcPr>
            <w:tcW w:w="2237" w:type="dxa"/>
          </w:tcPr>
          <w:p w:rsidR="00C2222F" w:rsidRDefault="00C2222F">
            <w:pPr>
              <w:pStyle w:val="ConsPlusNormal"/>
            </w:pPr>
            <w:r>
              <w:lastRenderedPageBreak/>
              <w:t>Увеличение числа правонарушений на территории городского округа "Город Йошкар-Ола"</w:t>
            </w:r>
          </w:p>
        </w:tc>
        <w:tc>
          <w:tcPr>
            <w:tcW w:w="2383" w:type="dxa"/>
          </w:tcPr>
          <w:p w:rsidR="00C2222F" w:rsidRDefault="00C2222F">
            <w:pPr>
              <w:pStyle w:val="ConsPlusNormal"/>
            </w:pPr>
            <w:r>
              <w:t xml:space="preserve">Мероприятие способствует общественной безопасности на улицах, в местах </w:t>
            </w:r>
            <w:r>
              <w:lastRenderedPageBreak/>
              <w:t>массового пребывания граждан</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jc w:val="right"/>
        <w:outlineLvl w:val="2"/>
      </w:pPr>
      <w:r>
        <w:t>Таблица 4</w:t>
      </w:r>
    </w:p>
    <w:p w:rsidR="00C2222F" w:rsidRDefault="00C2222F">
      <w:pPr>
        <w:pStyle w:val="ConsPlusNormal"/>
        <w:jc w:val="both"/>
      </w:pPr>
    </w:p>
    <w:p w:rsidR="00C2222F" w:rsidRDefault="00C2222F">
      <w:pPr>
        <w:pStyle w:val="ConsPlusNormal"/>
        <w:jc w:val="center"/>
      </w:pPr>
      <w:bookmarkStart w:id="4" w:name="P2795"/>
      <w:bookmarkEnd w:id="4"/>
      <w:r>
        <w:t>Ресурсное обеспечение реализации Муниципальной программы</w:t>
      </w:r>
    </w:p>
    <w:p w:rsidR="00C2222F" w:rsidRDefault="00C2222F">
      <w:pPr>
        <w:pStyle w:val="ConsPlusNormal"/>
        <w:jc w:val="center"/>
      </w:pPr>
      <w:r>
        <w:t>за счет средств бюджета городского округа "Город Йошкар-Ола"</w:t>
      </w:r>
    </w:p>
    <w:p w:rsidR="00C2222F" w:rsidRDefault="00C2222F">
      <w:pPr>
        <w:pStyle w:val="ConsPlusNormal"/>
        <w:jc w:val="center"/>
      </w:pPr>
      <w:r>
        <w:t>(включая межбюджетные трансферты)</w:t>
      </w:r>
    </w:p>
    <w:p w:rsidR="00C2222F" w:rsidRDefault="00C2222F">
      <w:pPr>
        <w:pStyle w:val="ConsPlusNormal"/>
        <w:jc w:val="center"/>
      </w:pPr>
      <w:r>
        <w:t xml:space="preserve">(в ред. </w:t>
      </w:r>
      <w:hyperlink r:id="rId53" w:history="1">
        <w:r>
          <w:rPr>
            <w:color w:val="0000FF"/>
          </w:rPr>
          <w:t>постановления</w:t>
        </w:r>
      </w:hyperlink>
      <w:r>
        <w:t xml:space="preserve"> администрации городского округа</w:t>
      </w:r>
    </w:p>
    <w:p w:rsidR="00C2222F" w:rsidRDefault="00C2222F">
      <w:pPr>
        <w:pStyle w:val="ConsPlusNormal"/>
        <w:jc w:val="center"/>
      </w:pPr>
      <w:r>
        <w:t>"Город Йошкар-Ола" от 17.07.2017 N 891)</w:t>
      </w:r>
    </w:p>
    <w:p w:rsidR="00C2222F" w:rsidRDefault="00C22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97"/>
        <w:gridCol w:w="2098"/>
        <w:gridCol w:w="1871"/>
        <w:gridCol w:w="2438"/>
        <w:gridCol w:w="964"/>
        <w:gridCol w:w="964"/>
        <w:gridCol w:w="964"/>
        <w:gridCol w:w="964"/>
        <w:gridCol w:w="964"/>
        <w:gridCol w:w="964"/>
        <w:gridCol w:w="964"/>
        <w:gridCol w:w="964"/>
      </w:tblGrid>
      <w:tr w:rsidR="00C2222F">
        <w:tc>
          <w:tcPr>
            <w:tcW w:w="1597" w:type="dxa"/>
            <w:vMerge w:val="restart"/>
          </w:tcPr>
          <w:p w:rsidR="00C2222F" w:rsidRDefault="00C2222F">
            <w:pPr>
              <w:pStyle w:val="ConsPlusNormal"/>
              <w:jc w:val="center"/>
            </w:pPr>
            <w:r>
              <w:t>Статус</w:t>
            </w:r>
          </w:p>
        </w:tc>
        <w:tc>
          <w:tcPr>
            <w:tcW w:w="2098" w:type="dxa"/>
            <w:vMerge w:val="restart"/>
          </w:tcPr>
          <w:p w:rsidR="00C2222F" w:rsidRDefault="00C2222F">
            <w:pPr>
              <w:pStyle w:val="ConsPlusNormal"/>
              <w:jc w:val="center"/>
            </w:pPr>
            <w:r>
              <w:t>Наименование Муниципальной программы, подпрограммы, ведомственной целевой программы, основного мероприятия</w:t>
            </w:r>
          </w:p>
        </w:tc>
        <w:tc>
          <w:tcPr>
            <w:tcW w:w="1871" w:type="dxa"/>
            <w:vMerge w:val="restart"/>
          </w:tcPr>
          <w:p w:rsidR="00C2222F" w:rsidRDefault="00C2222F">
            <w:pPr>
              <w:pStyle w:val="ConsPlusNormal"/>
              <w:jc w:val="center"/>
            </w:pPr>
            <w:r>
              <w:t>Ответственный исполнитель, соисполнители</w:t>
            </w:r>
          </w:p>
        </w:tc>
        <w:tc>
          <w:tcPr>
            <w:tcW w:w="2438" w:type="dxa"/>
            <w:vMerge w:val="restart"/>
          </w:tcPr>
          <w:p w:rsidR="00C2222F" w:rsidRDefault="00C2222F">
            <w:pPr>
              <w:pStyle w:val="ConsPlusNormal"/>
              <w:jc w:val="center"/>
            </w:pPr>
            <w:r>
              <w:t>Код бюджетной классификации</w:t>
            </w:r>
          </w:p>
        </w:tc>
        <w:tc>
          <w:tcPr>
            <w:tcW w:w="7712" w:type="dxa"/>
            <w:gridSpan w:val="8"/>
          </w:tcPr>
          <w:p w:rsidR="00C2222F" w:rsidRDefault="00C2222F">
            <w:pPr>
              <w:pStyle w:val="ConsPlusNormal"/>
              <w:jc w:val="center"/>
            </w:pPr>
            <w:r>
              <w:t>Расходы, (тыс. руб.) по годам</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vMerge/>
          </w:tcPr>
          <w:p w:rsidR="00C2222F" w:rsidRDefault="00C2222F"/>
        </w:tc>
        <w:tc>
          <w:tcPr>
            <w:tcW w:w="964" w:type="dxa"/>
          </w:tcPr>
          <w:p w:rsidR="00C2222F" w:rsidRDefault="00C2222F">
            <w:pPr>
              <w:pStyle w:val="ConsPlusNormal"/>
              <w:jc w:val="center"/>
            </w:pPr>
            <w:r>
              <w:t>2014 г.</w:t>
            </w:r>
          </w:p>
        </w:tc>
        <w:tc>
          <w:tcPr>
            <w:tcW w:w="964" w:type="dxa"/>
          </w:tcPr>
          <w:p w:rsidR="00C2222F" w:rsidRDefault="00C2222F">
            <w:pPr>
              <w:pStyle w:val="ConsPlusNormal"/>
              <w:jc w:val="center"/>
            </w:pPr>
            <w:r>
              <w:t>2015 г.</w:t>
            </w:r>
          </w:p>
        </w:tc>
        <w:tc>
          <w:tcPr>
            <w:tcW w:w="964" w:type="dxa"/>
          </w:tcPr>
          <w:p w:rsidR="00C2222F" w:rsidRDefault="00C2222F">
            <w:pPr>
              <w:pStyle w:val="ConsPlusNormal"/>
              <w:jc w:val="center"/>
            </w:pPr>
            <w:r>
              <w:t>2016 г.</w:t>
            </w:r>
          </w:p>
        </w:tc>
        <w:tc>
          <w:tcPr>
            <w:tcW w:w="964" w:type="dxa"/>
          </w:tcPr>
          <w:p w:rsidR="00C2222F" w:rsidRDefault="00C2222F">
            <w:pPr>
              <w:pStyle w:val="ConsPlusNormal"/>
              <w:jc w:val="center"/>
            </w:pPr>
            <w:r>
              <w:t>2017 г.</w:t>
            </w:r>
          </w:p>
        </w:tc>
        <w:tc>
          <w:tcPr>
            <w:tcW w:w="964" w:type="dxa"/>
          </w:tcPr>
          <w:p w:rsidR="00C2222F" w:rsidRDefault="00C2222F">
            <w:pPr>
              <w:pStyle w:val="ConsPlusNormal"/>
              <w:jc w:val="center"/>
            </w:pPr>
            <w:r>
              <w:t>2018 г.</w:t>
            </w:r>
          </w:p>
        </w:tc>
        <w:tc>
          <w:tcPr>
            <w:tcW w:w="964" w:type="dxa"/>
          </w:tcPr>
          <w:p w:rsidR="00C2222F" w:rsidRDefault="00C2222F">
            <w:pPr>
              <w:pStyle w:val="ConsPlusNormal"/>
              <w:jc w:val="center"/>
            </w:pPr>
            <w:r>
              <w:t>2019 г.</w:t>
            </w:r>
          </w:p>
        </w:tc>
        <w:tc>
          <w:tcPr>
            <w:tcW w:w="964" w:type="dxa"/>
          </w:tcPr>
          <w:p w:rsidR="00C2222F" w:rsidRDefault="00C2222F">
            <w:pPr>
              <w:pStyle w:val="ConsPlusNormal"/>
              <w:jc w:val="center"/>
            </w:pPr>
            <w:r>
              <w:t>2020 г.</w:t>
            </w:r>
          </w:p>
        </w:tc>
        <w:tc>
          <w:tcPr>
            <w:tcW w:w="964" w:type="dxa"/>
          </w:tcPr>
          <w:p w:rsidR="00C2222F" w:rsidRDefault="00C2222F">
            <w:pPr>
              <w:pStyle w:val="ConsPlusNormal"/>
              <w:jc w:val="center"/>
            </w:pPr>
            <w:r>
              <w:t>2021 г.</w:t>
            </w:r>
          </w:p>
        </w:tc>
      </w:tr>
      <w:tr w:rsidR="00C2222F">
        <w:tc>
          <w:tcPr>
            <w:tcW w:w="1597" w:type="dxa"/>
          </w:tcPr>
          <w:p w:rsidR="00C2222F" w:rsidRDefault="00C2222F">
            <w:pPr>
              <w:pStyle w:val="ConsPlusNormal"/>
              <w:jc w:val="center"/>
            </w:pPr>
            <w:r>
              <w:t>1</w:t>
            </w:r>
          </w:p>
        </w:tc>
        <w:tc>
          <w:tcPr>
            <w:tcW w:w="2098" w:type="dxa"/>
          </w:tcPr>
          <w:p w:rsidR="00C2222F" w:rsidRDefault="00C2222F">
            <w:pPr>
              <w:pStyle w:val="ConsPlusNormal"/>
              <w:jc w:val="center"/>
            </w:pPr>
            <w:r>
              <w:t>2</w:t>
            </w:r>
          </w:p>
        </w:tc>
        <w:tc>
          <w:tcPr>
            <w:tcW w:w="1871" w:type="dxa"/>
          </w:tcPr>
          <w:p w:rsidR="00C2222F" w:rsidRDefault="00C2222F">
            <w:pPr>
              <w:pStyle w:val="ConsPlusNormal"/>
              <w:jc w:val="center"/>
            </w:pPr>
            <w:r>
              <w:t>3</w:t>
            </w:r>
          </w:p>
        </w:tc>
        <w:tc>
          <w:tcPr>
            <w:tcW w:w="2438" w:type="dxa"/>
          </w:tcPr>
          <w:p w:rsidR="00C2222F" w:rsidRDefault="00C2222F">
            <w:pPr>
              <w:pStyle w:val="ConsPlusNormal"/>
              <w:jc w:val="center"/>
            </w:pPr>
            <w:r>
              <w:t>4</w:t>
            </w:r>
          </w:p>
        </w:tc>
        <w:tc>
          <w:tcPr>
            <w:tcW w:w="964" w:type="dxa"/>
          </w:tcPr>
          <w:p w:rsidR="00C2222F" w:rsidRDefault="00C2222F">
            <w:pPr>
              <w:pStyle w:val="ConsPlusNormal"/>
              <w:jc w:val="center"/>
            </w:pPr>
            <w:r>
              <w:t>5</w:t>
            </w:r>
          </w:p>
        </w:tc>
        <w:tc>
          <w:tcPr>
            <w:tcW w:w="964" w:type="dxa"/>
          </w:tcPr>
          <w:p w:rsidR="00C2222F" w:rsidRDefault="00C2222F">
            <w:pPr>
              <w:pStyle w:val="ConsPlusNormal"/>
              <w:jc w:val="center"/>
            </w:pPr>
            <w:r>
              <w:t>6</w:t>
            </w:r>
          </w:p>
        </w:tc>
        <w:tc>
          <w:tcPr>
            <w:tcW w:w="964" w:type="dxa"/>
          </w:tcPr>
          <w:p w:rsidR="00C2222F" w:rsidRDefault="00C2222F">
            <w:pPr>
              <w:pStyle w:val="ConsPlusNormal"/>
              <w:jc w:val="center"/>
            </w:pPr>
            <w:r>
              <w:t>7</w:t>
            </w:r>
          </w:p>
        </w:tc>
        <w:tc>
          <w:tcPr>
            <w:tcW w:w="964" w:type="dxa"/>
          </w:tcPr>
          <w:p w:rsidR="00C2222F" w:rsidRDefault="00C2222F">
            <w:pPr>
              <w:pStyle w:val="ConsPlusNormal"/>
              <w:jc w:val="center"/>
            </w:pPr>
            <w:r>
              <w:t>8</w:t>
            </w:r>
          </w:p>
        </w:tc>
        <w:tc>
          <w:tcPr>
            <w:tcW w:w="964" w:type="dxa"/>
          </w:tcPr>
          <w:p w:rsidR="00C2222F" w:rsidRDefault="00C2222F">
            <w:pPr>
              <w:pStyle w:val="ConsPlusNormal"/>
              <w:jc w:val="center"/>
            </w:pPr>
            <w:r>
              <w:t>9</w:t>
            </w:r>
          </w:p>
        </w:tc>
        <w:tc>
          <w:tcPr>
            <w:tcW w:w="964" w:type="dxa"/>
          </w:tcPr>
          <w:p w:rsidR="00C2222F" w:rsidRDefault="00C2222F">
            <w:pPr>
              <w:pStyle w:val="ConsPlusNormal"/>
              <w:jc w:val="center"/>
            </w:pPr>
            <w:r>
              <w:t>10</w:t>
            </w:r>
          </w:p>
        </w:tc>
        <w:tc>
          <w:tcPr>
            <w:tcW w:w="964" w:type="dxa"/>
          </w:tcPr>
          <w:p w:rsidR="00C2222F" w:rsidRDefault="00C2222F">
            <w:pPr>
              <w:pStyle w:val="ConsPlusNormal"/>
              <w:jc w:val="center"/>
            </w:pPr>
            <w:r>
              <w:t>11</w:t>
            </w:r>
          </w:p>
        </w:tc>
        <w:tc>
          <w:tcPr>
            <w:tcW w:w="964" w:type="dxa"/>
          </w:tcPr>
          <w:p w:rsidR="00C2222F" w:rsidRDefault="00C2222F">
            <w:pPr>
              <w:pStyle w:val="ConsPlusNormal"/>
              <w:jc w:val="center"/>
            </w:pPr>
            <w:r>
              <w:t>12</w:t>
            </w:r>
          </w:p>
        </w:tc>
      </w:tr>
      <w:tr w:rsidR="00C2222F">
        <w:tc>
          <w:tcPr>
            <w:tcW w:w="1597" w:type="dxa"/>
            <w:vMerge w:val="restart"/>
          </w:tcPr>
          <w:p w:rsidR="00C2222F" w:rsidRDefault="00C2222F">
            <w:pPr>
              <w:pStyle w:val="ConsPlusNormal"/>
            </w:pPr>
            <w:r>
              <w:t>Муниципальная программа</w:t>
            </w:r>
          </w:p>
        </w:tc>
        <w:tc>
          <w:tcPr>
            <w:tcW w:w="2098" w:type="dxa"/>
            <w:vMerge w:val="restart"/>
          </w:tcPr>
          <w:p w:rsidR="00C2222F" w:rsidRDefault="00C2222F">
            <w:pPr>
              <w:pStyle w:val="ConsPlusNormal"/>
            </w:pPr>
            <w:r>
              <w:t>Формирование системы эффективной муниципальной власти на 2014 - 2021 годы</w:t>
            </w:r>
          </w:p>
        </w:tc>
        <w:tc>
          <w:tcPr>
            <w:tcW w:w="1871" w:type="dxa"/>
          </w:tcPr>
          <w:p w:rsidR="00C2222F" w:rsidRDefault="00C2222F">
            <w:pPr>
              <w:pStyle w:val="ConsPlusNormal"/>
            </w:pPr>
            <w:r>
              <w:t>всего</w:t>
            </w:r>
          </w:p>
        </w:tc>
        <w:tc>
          <w:tcPr>
            <w:tcW w:w="2438" w:type="dxa"/>
          </w:tcPr>
          <w:p w:rsidR="00C2222F" w:rsidRDefault="00C2222F">
            <w:pPr>
              <w:pStyle w:val="ConsPlusNormal"/>
            </w:pPr>
            <w:r>
              <w:t>-</w:t>
            </w:r>
          </w:p>
        </w:tc>
        <w:tc>
          <w:tcPr>
            <w:tcW w:w="964" w:type="dxa"/>
          </w:tcPr>
          <w:p w:rsidR="00C2222F" w:rsidRDefault="00C2222F">
            <w:pPr>
              <w:pStyle w:val="ConsPlusNormal"/>
            </w:pPr>
            <w:r>
              <w:t>63287,1</w:t>
            </w:r>
          </w:p>
        </w:tc>
        <w:tc>
          <w:tcPr>
            <w:tcW w:w="964" w:type="dxa"/>
          </w:tcPr>
          <w:p w:rsidR="00C2222F" w:rsidRDefault="00C2222F">
            <w:pPr>
              <w:pStyle w:val="ConsPlusNormal"/>
            </w:pPr>
            <w:r>
              <w:t>62517,4</w:t>
            </w:r>
          </w:p>
        </w:tc>
        <w:tc>
          <w:tcPr>
            <w:tcW w:w="964" w:type="dxa"/>
          </w:tcPr>
          <w:p w:rsidR="00C2222F" w:rsidRDefault="00C2222F">
            <w:pPr>
              <w:pStyle w:val="ConsPlusNormal"/>
            </w:pPr>
            <w:r>
              <w:t>71426,0</w:t>
            </w:r>
          </w:p>
        </w:tc>
        <w:tc>
          <w:tcPr>
            <w:tcW w:w="964" w:type="dxa"/>
          </w:tcPr>
          <w:p w:rsidR="00C2222F" w:rsidRDefault="00C2222F">
            <w:pPr>
              <w:pStyle w:val="ConsPlusNormal"/>
            </w:pPr>
            <w:r>
              <w:t>72447,0</w:t>
            </w:r>
          </w:p>
        </w:tc>
        <w:tc>
          <w:tcPr>
            <w:tcW w:w="964" w:type="dxa"/>
          </w:tcPr>
          <w:p w:rsidR="00C2222F" w:rsidRDefault="00C2222F">
            <w:pPr>
              <w:pStyle w:val="ConsPlusNormal"/>
            </w:pPr>
            <w:r>
              <w:t>76355,1</w:t>
            </w:r>
          </w:p>
        </w:tc>
        <w:tc>
          <w:tcPr>
            <w:tcW w:w="964" w:type="dxa"/>
          </w:tcPr>
          <w:p w:rsidR="00C2222F" w:rsidRDefault="00C2222F">
            <w:pPr>
              <w:pStyle w:val="ConsPlusNormal"/>
            </w:pPr>
            <w:r>
              <w:t>76382,8</w:t>
            </w:r>
          </w:p>
        </w:tc>
        <w:tc>
          <w:tcPr>
            <w:tcW w:w="964" w:type="dxa"/>
          </w:tcPr>
          <w:p w:rsidR="00C2222F" w:rsidRDefault="00C2222F">
            <w:pPr>
              <w:pStyle w:val="ConsPlusNormal"/>
            </w:pPr>
            <w:r>
              <w:t>76482,8</w:t>
            </w:r>
          </w:p>
        </w:tc>
        <w:tc>
          <w:tcPr>
            <w:tcW w:w="964" w:type="dxa"/>
          </w:tcPr>
          <w:p w:rsidR="00C2222F" w:rsidRDefault="00C2222F">
            <w:pPr>
              <w:pStyle w:val="ConsPlusNormal"/>
            </w:pPr>
            <w:r>
              <w:t>76482,8</w:t>
            </w:r>
          </w:p>
        </w:tc>
      </w:tr>
      <w:tr w:rsidR="00C2222F">
        <w:tc>
          <w:tcPr>
            <w:tcW w:w="1597" w:type="dxa"/>
            <w:vMerge/>
          </w:tcPr>
          <w:p w:rsidR="00C2222F" w:rsidRDefault="00C2222F"/>
        </w:tc>
        <w:tc>
          <w:tcPr>
            <w:tcW w:w="2098" w:type="dxa"/>
            <w:vMerge/>
          </w:tcPr>
          <w:p w:rsidR="00C2222F" w:rsidRDefault="00C2222F"/>
        </w:tc>
        <w:tc>
          <w:tcPr>
            <w:tcW w:w="1871" w:type="dxa"/>
          </w:tcPr>
          <w:p w:rsidR="00C2222F" w:rsidRDefault="00C2222F">
            <w:pPr>
              <w:pStyle w:val="ConsPlusNormal"/>
            </w:pPr>
            <w:r>
              <w:t>ответственный исполнитель Муниципальной программы - отдел экономики; соисполнители:</w:t>
            </w:r>
          </w:p>
          <w:p w:rsidR="00C2222F" w:rsidRDefault="00C2222F">
            <w:pPr>
              <w:pStyle w:val="ConsPlusNormal"/>
            </w:pPr>
            <w:r>
              <w:t xml:space="preserve">отдел муниципальной службы и кадровой работы, комитет экологии </w:t>
            </w:r>
            <w:r>
              <w:lastRenderedPageBreak/>
              <w:t>и природопользования, отдел финансирования и бухгалтерского учета</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val="restart"/>
          </w:tcPr>
          <w:p w:rsidR="00C2222F" w:rsidRDefault="00C2222F">
            <w:pPr>
              <w:pStyle w:val="ConsPlusNormal"/>
            </w:pPr>
            <w:r>
              <w:lastRenderedPageBreak/>
              <w:t>Подпрограмма 1</w:t>
            </w:r>
          </w:p>
        </w:tc>
        <w:tc>
          <w:tcPr>
            <w:tcW w:w="2098" w:type="dxa"/>
            <w:vMerge w:val="restart"/>
          </w:tcPr>
          <w:p w:rsidR="00C2222F" w:rsidRDefault="00C2222F">
            <w:pPr>
              <w:pStyle w:val="ConsPlusNormal"/>
            </w:pPr>
            <w:r>
              <w:t>Развитие муниципальной службы в городском округе "Город Йошкар-Ола" на 2014 - 2021 годы</w:t>
            </w:r>
          </w:p>
        </w:tc>
        <w:tc>
          <w:tcPr>
            <w:tcW w:w="1871" w:type="dxa"/>
          </w:tcPr>
          <w:p w:rsidR="00C2222F" w:rsidRDefault="00C2222F">
            <w:pPr>
              <w:pStyle w:val="ConsPlusNormal"/>
            </w:pPr>
            <w:r>
              <w:t>всего</w:t>
            </w:r>
          </w:p>
        </w:tc>
        <w:tc>
          <w:tcPr>
            <w:tcW w:w="2438" w:type="dxa"/>
          </w:tcPr>
          <w:p w:rsidR="00C2222F" w:rsidRDefault="00C2222F">
            <w:pPr>
              <w:pStyle w:val="ConsPlusNormal"/>
            </w:pPr>
          </w:p>
        </w:tc>
        <w:tc>
          <w:tcPr>
            <w:tcW w:w="964" w:type="dxa"/>
          </w:tcPr>
          <w:p w:rsidR="00C2222F" w:rsidRDefault="00C2222F">
            <w:pPr>
              <w:pStyle w:val="ConsPlusNormal"/>
            </w:pPr>
            <w:r>
              <w:t>423,0</w:t>
            </w:r>
          </w:p>
        </w:tc>
        <w:tc>
          <w:tcPr>
            <w:tcW w:w="964" w:type="dxa"/>
          </w:tcPr>
          <w:p w:rsidR="00C2222F" w:rsidRDefault="00C2222F">
            <w:pPr>
              <w:pStyle w:val="ConsPlusNormal"/>
            </w:pPr>
            <w:r>
              <w:t>312,6</w:t>
            </w:r>
          </w:p>
        </w:tc>
        <w:tc>
          <w:tcPr>
            <w:tcW w:w="964" w:type="dxa"/>
          </w:tcPr>
          <w:p w:rsidR="00C2222F" w:rsidRDefault="00C2222F">
            <w:pPr>
              <w:pStyle w:val="ConsPlusNormal"/>
            </w:pPr>
            <w:r>
              <w:t>367,0</w:t>
            </w:r>
          </w:p>
        </w:tc>
        <w:tc>
          <w:tcPr>
            <w:tcW w:w="964" w:type="dxa"/>
          </w:tcPr>
          <w:p w:rsidR="00C2222F" w:rsidRDefault="00C2222F">
            <w:pPr>
              <w:pStyle w:val="ConsPlusNormal"/>
            </w:pPr>
            <w:r>
              <w:t>360,0</w:t>
            </w:r>
          </w:p>
        </w:tc>
        <w:tc>
          <w:tcPr>
            <w:tcW w:w="964" w:type="dxa"/>
          </w:tcPr>
          <w:p w:rsidR="00C2222F" w:rsidRDefault="00C2222F">
            <w:pPr>
              <w:pStyle w:val="ConsPlusNormal"/>
            </w:pPr>
            <w:r>
              <w:t>360,0</w:t>
            </w:r>
          </w:p>
        </w:tc>
        <w:tc>
          <w:tcPr>
            <w:tcW w:w="964" w:type="dxa"/>
          </w:tcPr>
          <w:p w:rsidR="00C2222F" w:rsidRDefault="00C2222F">
            <w:pPr>
              <w:pStyle w:val="ConsPlusNormal"/>
            </w:pPr>
            <w:r>
              <w:t>360,0</w:t>
            </w:r>
          </w:p>
        </w:tc>
        <w:tc>
          <w:tcPr>
            <w:tcW w:w="964" w:type="dxa"/>
          </w:tcPr>
          <w:p w:rsidR="00C2222F" w:rsidRDefault="00C2222F">
            <w:pPr>
              <w:pStyle w:val="ConsPlusNormal"/>
            </w:pPr>
            <w:r>
              <w:t>360,0</w:t>
            </w:r>
          </w:p>
        </w:tc>
        <w:tc>
          <w:tcPr>
            <w:tcW w:w="964" w:type="dxa"/>
          </w:tcPr>
          <w:p w:rsidR="00C2222F" w:rsidRDefault="00C2222F">
            <w:pPr>
              <w:pStyle w:val="ConsPlusNormal"/>
            </w:pPr>
            <w:r>
              <w:t>360,0</w:t>
            </w:r>
          </w:p>
        </w:tc>
      </w:tr>
      <w:tr w:rsidR="00C2222F">
        <w:tc>
          <w:tcPr>
            <w:tcW w:w="1597" w:type="dxa"/>
            <w:vMerge/>
          </w:tcPr>
          <w:p w:rsidR="00C2222F" w:rsidRDefault="00C2222F"/>
        </w:tc>
        <w:tc>
          <w:tcPr>
            <w:tcW w:w="2098" w:type="dxa"/>
            <w:vMerge/>
          </w:tcPr>
          <w:p w:rsidR="00C2222F" w:rsidRDefault="00C2222F"/>
        </w:tc>
        <w:tc>
          <w:tcPr>
            <w:tcW w:w="1871" w:type="dxa"/>
          </w:tcPr>
          <w:p w:rsidR="00C2222F" w:rsidRDefault="00C2222F">
            <w:pPr>
              <w:pStyle w:val="ConsPlusNormal"/>
            </w:pPr>
            <w:r>
              <w:t>отдел муниципальной службы и кадровой работы, кадровые службы органов местного самоуправления в городском округе "Город Йошкар-Ола", органы администрации городского округа "Город Йошкар-Ола"</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t>Основное мероприятие 1.1</w:t>
            </w:r>
          </w:p>
        </w:tc>
        <w:tc>
          <w:tcPr>
            <w:tcW w:w="2098" w:type="dxa"/>
          </w:tcPr>
          <w:p w:rsidR="00C2222F" w:rsidRDefault="00C2222F">
            <w:pPr>
              <w:pStyle w:val="ConsPlusNormal"/>
            </w:pPr>
            <w:r>
              <w:t>Организация дополнительного профессионального образования муниципальных служащих, внутриорганизационного обучения муниципальных служащих</w:t>
            </w:r>
          </w:p>
        </w:tc>
        <w:tc>
          <w:tcPr>
            <w:tcW w:w="1871" w:type="dxa"/>
          </w:tcPr>
          <w:p w:rsidR="00C2222F" w:rsidRDefault="00C2222F">
            <w:pPr>
              <w:pStyle w:val="ConsPlusNormal"/>
            </w:pPr>
            <w:r>
              <w:t xml:space="preserve">отдел муниципальной службы и кадровой работы, кадровые службы органов местного самоуправления в городском округе "Город Йошкар-Ола", органы </w:t>
            </w:r>
            <w:r>
              <w:lastRenderedPageBreak/>
              <w:t>администрации городского округа "Город Йошкар-Ола"</w:t>
            </w:r>
          </w:p>
        </w:tc>
        <w:tc>
          <w:tcPr>
            <w:tcW w:w="2438" w:type="dxa"/>
          </w:tcPr>
          <w:p w:rsidR="00C2222F" w:rsidRDefault="00C2222F">
            <w:pPr>
              <w:pStyle w:val="ConsPlusNormal"/>
            </w:pPr>
            <w:r>
              <w:lastRenderedPageBreak/>
              <w:t>07 1 4905 0710149050</w:t>
            </w:r>
          </w:p>
        </w:tc>
        <w:tc>
          <w:tcPr>
            <w:tcW w:w="964" w:type="dxa"/>
          </w:tcPr>
          <w:p w:rsidR="00C2222F" w:rsidRDefault="00C2222F">
            <w:pPr>
              <w:pStyle w:val="ConsPlusNormal"/>
            </w:pPr>
            <w:r>
              <w:t>363,1</w:t>
            </w:r>
          </w:p>
        </w:tc>
        <w:tc>
          <w:tcPr>
            <w:tcW w:w="964" w:type="dxa"/>
          </w:tcPr>
          <w:p w:rsidR="00C2222F" w:rsidRDefault="00C2222F">
            <w:pPr>
              <w:pStyle w:val="ConsPlusNormal"/>
            </w:pPr>
            <w:r>
              <w:t>312,6</w:t>
            </w:r>
          </w:p>
        </w:tc>
        <w:tc>
          <w:tcPr>
            <w:tcW w:w="964" w:type="dxa"/>
          </w:tcPr>
          <w:p w:rsidR="00C2222F" w:rsidRDefault="00C2222F">
            <w:pPr>
              <w:pStyle w:val="ConsPlusNormal"/>
            </w:pPr>
            <w:r>
              <w:t>307,6</w:t>
            </w:r>
          </w:p>
        </w:tc>
        <w:tc>
          <w:tcPr>
            <w:tcW w:w="964" w:type="dxa"/>
          </w:tcPr>
          <w:p w:rsidR="00C2222F" w:rsidRDefault="00C2222F">
            <w:pPr>
              <w:pStyle w:val="ConsPlusNormal"/>
            </w:pPr>
            <w:r>
              <w:t>300,0</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r>
      <w:tr w:rsidR="00C2222F">
        <w:tc>
          <w:tcPr>
            <w:tcW w:w="1597" w:type="dxa"/>
          </w:tcPr>
          <w:p w:rsidR="00C2222F" w:rsidRDefault="00C2222F">
            <w:pPr>
              <w:pStyle w:val="ConsPlusNormal"/>
            </w:pPr>
            <w:r>
              <w:lastRenderedPageBreak/>
              <w:t>Основное мероприятие 1.2</w:t>
            </w:r>
          </w:p>
        </w:tc>
        <w:tc>
          <w:tcPr>
            <w:tcW w:w="2098" w:type="dxa"/>
          </w:tcPr>
          <w:p w:rsidR="00C2222F" w:rsidRDefault="00C2222F">
            <w:pPr>
              <w:pStyle w:val="ConsPlusNormal"/>
            </w:pPr>
            <w:r>
              <w:t>Внедрение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к исполнению должностных обязанностей на высоком профессиональном уровне, внедрение информационных кадровых систем и технологий.</w:t>
            </w:r>
          </w:p>
        </w:tc>
        <w:tc>
          <w:tcPr>
            <w:tcW w:w="1871" w:type="dxa"/>
          </w:tcPr>
          <w:p w:rsidR="00C2222F" w:rsidRDefault="00C2222F">
            <w:pPr>
              <w:pStyle w:val="ConsPlusNormal"/>
            </w:pPr>
            <w:r>
              <w:t>отдел муниципальной службы и кадровой работы</w:t>
            </w:r>
          </w:p>
        </w:tc>
        <w:tc>
          <w:tcPr>
            <w:tcW w:w="2438" w:type="dxa"/>
          </w:tcPr>
          <w:p w:rsidR="00C2222F" w:rsidRDefault="00C2222F">
            <w:pPr>
              <w:pStyle w:val="ConsPlusNormal"/>
            </w:pPr>
            <w:r>
              <w:t>07 1 4905 0710249050</w:t>
            </w:r>
          </w:p>
        </w:tc>
        <w:tc>
          <w:tcPr>
            <w:tcW w:w="964" w:type="dxa"/>
          </w:tcPr>
          <w:p w:rsidR="00C2222F" w:rsidRDefault="00C2222F">
            <w:pPr>
              <w:pStyle w:val="ConsPlusNormal"/>
            </w:pPr>
            <w:r>
              <w:t>59,9</w:t>
            </w:r>
          </w:p>
        </w:tc>
        <w:tc>
          <w:tcPr>
            <w:tcW w:w="964" w:type="dxa"/>
          </w:tcPr>
          <w:p w:rsidR="00C2222F" w:rsidRDefault="00C2222F">
            <w:pPr>
              <w:pStyle w:val="ConsPlusNormal"/>
            </w:pPr>
            <w:r>
              <w:t>0,0</w:t>
            </w:r>
          </w:p>
        </w:tc>
        <w:tc>
          <w:tcPr>
            <w:tcW w:w="964" w:type="dxa"/>
          </w:tcPr>
          <w:p w:rsidR="00C2222F" w:rsidRDefault="00C2222F">
            <w:pPr>
              <w:pStyle w:val="ConsPlusNormal"/>
            </w:pPr>
            <w:r>
              <w:t>59,4</w:t>
            </w:r>
          </w:p>
        </w:tc>
        <w:tc>
          <w:tcPr>
            <w:tcW w:w="964" w:type="dxa"/>
          </w:tcPr>
          <w:p w:rsidR="00C2222F" w:rsidRDefault="00C2222F">
            <w:pPr>
              <w:pStyle w:val="ConsPlusNormal"/>
            </w:pPr>
            <w:r>
              <w:t>60,0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r>
      <w:tr w:rsidR="00C2222F">
        <w:tc>
          <w:tcPr>
            <w:tcW w:w="1597" w:type="dxa"/>
          </w:tcPr>
          <w:p w:rsidR="00C2222F" w:rsidRDefault="00C2222F">
            <w:pPr>
              <w:pStyle w:val="ConsPlusNormal"/>
            </w:pPr>
            <w:r>
              <w:t>Подпрограмма 2</w:t>
            </w:r>
          </w:p>
        </w:tc>
        <w:tc>
          <w:tcPr>
            <w:tcW w:w="2098" w:type="dxa"/>
          </w:tcPr>
          <w:p w:rsidR="00C2222F" w:rsidRDefault="00C2222F">
            <w:pPr>
              <w:pStyle w:val="ConsPlusNormal"/>
            </w:pPr>
            <w:r>
              <w:t>Противодействие коррупции в городском округе "Город Йошкар-Ола"</w:t>
            </w:r>
          </w:p>
        </w:tc>
        <w:tc>
          <w:tcPr>
            <w:tcW w:w="1871" w:type="dxa"/>
          </w:tcPr>
          <w:p w:rsidR="00C2222F" w:rsidRDefault="00C2222F">
            <w:pPr>
              <w:pStyle w:val="ConsPlusNormal"/>
            </w:pPr>
            <w:r>
              <w:t xml:space="preserve">отдел муниципальной службы и кадровой работы, структурные подразделения </w:t>
            </w:r>
            <w:r>
              <w:lastRenderedPageBreak/>
              <w:t>администрации городского округа "Город Йошкар-Ола", муниципальные учреждения, предприятия, подведомственные организации</w:t>
            </w:r>
          </w:p>
        </w:tc>
        <w:tc>
          <w:tcPr>
            <w:tcW w:w="2438" w:type="dxa"/>
          </w:tcPr>
          <w:p w:rsidR="00C2222F" w:rsidRDefault="00C2222F">
            <w:pPr>
              <w:pStyle w:val="ConsPlusNormal"/>
            </w:pPr>
          </w:p>
        </w:tc>
        <w:tc>
          <w:tcPr>
            <w:tcW w:w="964" w:type="dxa"/>
          </w:tcPr>
          <w:p w:rsidR="00C2222F" w:rsidRDefault="00C2222F">
            <w:pPr>
              <w:pStyle w:val="ConsPlusNormal"/>
            </w:pPr>
            <w:r>
              <w:t>100,0</w:t>
            </w:r>
          </w:p>
        </w:tc>
        <w:tc>
          <w:tcPr>
            <w:tcW w:w="964" w:type="dxa"/>
          </w:tcPr>
          <w:p w:rsidR="00C2222F" w:rsidRDefault="00C2222F">
            <w:pPr>
              <w:pStyle w:val="ConsPlusNormal"/>
            </w:pPr>
            <w:r>
              <w:t>13,0</w:t>
            </w:r>
          </w:p>
        </w:tc>
        <w:tc>
          <w:tcPr>
            <w:tcW w:w="964" w:type="dxa"/>
          </w:tcPr>
          <w:p w:rsidR="00C2222F" w:rsidRDefault="00C2222F">
            <w:pPr>
              <w:pStyle w:val="ConsPlusNormal"/>
            </w:pPr>
            <w:r>
              <w:t>30,5</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r>
      <w:tr w:rsidR="00C2222F">
        <w:tc>
          <w:tcPr>
            <w:tcW w:w="1597" w:type="dxa"/>
          </w:tcPr>
          <w:p w:rsidR="00C2222F" w:rsidRDefault="00C2222F">
            <w:pPr>
              <w:pStyle w:val="ConsPlusNormal"/>
            </w:pPr>
            <w:r>
              <w:lastRenderedPageBreak/>
              <w:t>Основное мероприятие 1</w:t>
            </w:r>
          </w:p>
        </w:tc>
        <w:tc>
          <w:tcPr>
            <w:tcW w:w="2098" w:type="dxa"/>
          </w:tcPr>
          <w:p w:rsidR="00C2222F" w:rsidRDefault="00C2222F">
            <w:pPr>
              <w:pStyle w:val="ConsPlusNormal"/>
            </w:pPr>
            <w:r>
              <w:t>Организация изготовления и размещения социальной рекламы антикоррупционной направленности, проведение городского конкурса рисунков, плакатов по антикоррупционной тематике</w:t>
            </w:r>
          </w:p>
        </w:tc>
        <w:tc>
          <w:tcPr>
            <w:tcW w:w="1871" w:type="dxa"/>
          </w:tcPr>
          <w:p w:rsidR="00C2222F" w:rsidRDefault="00C2222F">
            <w:pPr>
              <w:pStyle w:val="ConsPlusNormal"/>
            </w:pPr>
            <w:r>
              <w:t>администрация городского округа "Город Йошкар-Ола"</w:t>
            </w:r>
          </w:p>
        </w:tc>
        <w:tc>
          <w:tcPr>
            <w:tcW w:w="2438" w:type="dxa"/>
          </w:tcPr>
          <w:p w:rsidR="00C2222F" w:rsidRDefault="00C2222F">
            <w:pPr>
              <w:pStyle w:val="ConsPlusNormal"/>
            </w:pPr>
            <w:r>
              <w:t>07 2 4909 0720149090</w:t>
            </w:r>
          </w:p>
        </w:tc>
        <w:tc>
          <w:tcPr>
            <w:tcW w:w="964" w:type="dxa"/>
          </w:tcPr>
          <w:p w:rsidR="00C2222F" w:rsidRDefault="00C2222F">
            <w:pPr>
              <w:pStyle w:val="ConsPlusNormal"/>
            </w:pPr>
            <w:r>
              <w:t>20,0</w:t>
            </w:r>
          </w:p>
        </w:tc>
        <w:tc>
          <w:tcPr>
            <w:tcW w:w="964" w:type="dxa"/>
          </w:tcPr>
          <w:p w:rsidR="00C2222F" w:rsidRDefault="00C2222F">
            <w:pPr>
              <w:pStyle w:val="ConsPlusNormal"/>
            </w:pPr>
            <w:r>
              <w:t>0</w:t>
            </w:r>
          </w:p>
        </w:tc>
        <w:tc>
          <w:tcPr>
            <w:tcW w:w="964" w:type="dxa"/>
          </w:tcPr>
          <w:p w:rsidR="00C2222F" w:rsidRDefault="00C2222F">
            <w:pPr>
              <w:pStyle w:val="ConsPlusNormal"/>
            </w:pPr>
            <w:r>
              <w:t>-</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r>
      <w:tr w:rsidR="00C2222F">
        <w:tc>
          <w:tcPr>
            <w:tcW w:w="1597" w:type="dxa"/>
          </w:tcPr>
          <w:p w:rsidR="00C2222F" w:rsidRDefault="00C2222F">
            <w:pPr>
              <w:pStyle w:val="ConsPlusNormal"/>
            </w:pPr>
            <w:r>
              <w:t>Основное мероприятие 2</w:t>
            </w:r>
          </w:p>
        </w:tc>
        <w:tc>
          <w:tcPr>
            <w:tcW w:w="2098" w:type="dxa"/>
          </w:tcPr>
          <w:p w:rsidR="00C2222F" w:rsidRDefault="00C2222F">
            <w:pPr>
              <w:pStyle w:val="ConsPlusNormal"/>
            </w:pPr>
            <w:r>
              <w:t xml:space="preserve">Организация повышения квалификации муниципальных служащих, в должностные обязанности которых входит участие в противодействии </w:t>
            </w:r>
            <w:r>
              <w:lastRenderedPageBreak/>
              <w:t>коррупции</w:t>
            </w:r>
          </w:p>
        </w:tc>
        <w:tc>
          <w:tcPr>
            <w:tcW w:w="1871" w:type="dxa"/>
          </w:tcPr>
          <w:p w:rsidR="00C2222F" w:rsidRDefault="00C2222F">
            <w:pPr>
              <w:pStyle w:val="ConsPlusNormal"/>
            </w:pPr>
            <w:r>
              <w:lastRenderedPageBreak/>
              <w:t>отдел муниципальной службы и кадровой работы</w:t>
            </w:r>
          </w:p>
        </w:tc>
        <w:tc>
          <w:tcPr>
            <w:tcW w:w="2438" w:type="dxa"/>
          </w:tcPr>
          <w:p w:rsidR="00C2222F" w:rsidRDefault="00C2222F">
            <w:pPr>
              <w:pStyle w:val="ConsPlusNormal"/>
            </w:pPr>
            <w:r>
              <w:t>07 2 4909 0720249090</w:t>
            </w:r>
          </w:p>
        </w:tc>
        <w:tc>
          <w:tcPr>
            <w:tcW w:w="964" w:type="dxa"/>
          </w:tcPr>
          <w:p w:rsidR="00C2222F" w:rsidRDefault="00C2222F">
            <w:pPr>
              <w:pStyle w:val="ConsPlusNormal"/>
            </w:pPr>
            <w:r>
              <w:t>80,0</w:t>
            </w:r>
          </w:p>
        </w:tc>
        <w:tc>
          <w:tcPr>
            <w:tcW w:w="964" w:type="dxa"/>
          </w:tcPr>
          <w:p w:rsidR="00C2222F" w:rsidRDefault="00C2222F">
            <w:pPr>
              <w:pStyle w:val="ConsPlusNormal"/>
            </w:pPr>
            <w:r>
              <w:t>13,0</w:t>
            </w:r>
          </w:p>
        </w:tc>
        <w:tc>
          <w:tcPr>
            <w:tcW w:w="964" w:type="dxa"/>
          </w:tcPr>
          <w:p w:rsidR="00C2222F" w:rsidRDefault="00C2222F">
            <w:pPr>
              <w:pStyle w:val="ConsPlusNormal"/>
            </w:pPr>
            <w:r>
              <w:t>30,5</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r>
      <w:tr w:rsidR="00C2222F">
        <w:tc>
          <w:tcPr>
            <w:tcW w:w="1597" w:type="dxa"/>
          </w:tcPr>
          <w:p w:rsidR="00C2222F" w:rsidRDefault="00C2222F">
            <w:pPr>
              <w:pStyle w:val="ConsPlusNormal"/>
            </w:pPr>
            <w:r>
              <w:lastRenderedPageBreak/>
              <w:t>Подпрограмма 3</w:t>
            </w:r>
          </w:p>
        </w:tc>
        <w:tc>
          <w:tcPr>
            <w:tcW w:w="2098" w:type="dxa"/>
          </w:tcPr>
          <w:p w:rsidR="00C2222F" w:rsidRDefault="00C2222F">
            <w:pPr>
              <w:pStyle w:val="ConsPlusNormal"/>
            </w:pPr>
            <w:r>
              <w:t>"Экологическая безопасность города Йошкар-Олы"</w:t>
            </w:r>
          </w:p>
        </w:tc>
        <w:tc>
          <w:tcPr>
            <w:tcW w:w="1871" w:type="dxa"/>
          </w:tcPr>
          <w:p w:rsidR="00C2222F" w:rsidRDefault="00C2222F">
            <w:pPr>
              <w:pStyle w:val="ConsPlusNormal"/>
            </w:pPr>
            <w:r>
              <w:t>комитет экологии и природопользования</w:t>
            </w:r>
          </w:p>
        </w:tc>
        <w:tc>
          <w:tcPr>
            <w:tcW w:w="2438" w:type="dxa"/>
          </w:tcPr>
          <w:p w:rsidR="00C2222F" w:rsidRDefault="00C2222F">
            <w:pPr>
              <w:pStyle w:val="ConsPlusNormal"/>
            </w:pPr>
          </w:p>
        </w:tc>
        <w:tc>
          <w:tcPr>
            <w:tcW w:w="964" w:type="dxa"/>
          </w:tcPr>
          <w:p w:rsidR="00C2222F" w:rsidRDefault="00C2222F">
            <w:pPr>
              <w:pStyle w:val="ConsPlusNormal"/>
            </w:pPr>
            <w:r>
              <w:t>526,0</w:t>
            </w:r>
          </w:p>
        </w:tc>
        <w:tc>
          <w:tcPr>
            <w:tcW w:w="964" w:type="dxa"/>
          </w:tcPr>
          <w:p w:rsidR="00C2222F" w:rsidRDefault="00C2222F">
            <w:pPr>
              <w:pStyle w:val="ConsPlusNormal"/>
            </w:pPr>
            <w:r>
              <w:t>331,1</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r>
      <w:tr w:rsidR="00C2222F">
        <w:tc>
          <w:tcPr>
            <w:tcW w:w="1597" w:type="dxa"/>
          </w:tcPr>
          <w:p w:rsidR="00C2222F" w:rsidRDefault="00C2222F">
            <w:pPr>
              <w:pStyle w:val="ConsPlusNormal"/>
            </w:pPr>
            <w:r>
              <w:t>Основное мероприятие</w:t>
            </w:r>
          </w:p>
        </w:tc>
        <w:tc>
          <w:tcPr>
            <w:tcW w:w="2098" w:type="dxa"/>
          </w:tcPr>
          <w:p w:rsidR="00C2222F" w:rsidRDefault="00C2222F">
            <w:pPr>
              <w:pStyle w:val="ConsPlusNormal"/>
            </w:pPr>
            <w:r>
              <w:t>1. Управление безопасностью жизнедеятельности, улучшение условий хозяйствования, регулирование качества и мониторинг окружающей среды</w:t>
            </w:r>
          </w:p>
        </w:tc>
        <w:tc>
          <w:tcPr>
            <w:tcW w:w="1871" w:type="dxa"/>
          </w:tcPr>
          <w:p w:rsidR="00C2222F" w:rsidRDefault="00C2222F">
            <w:pPr>
              <w:pStyle w:val="ConsPlusNormal"/>
            </w:pPr>
          </w:p>
        </w:tc>
        <w:tc>
          <w:tcPr>
            <w:tcW w:w="2438" w:type="dxa"/>
          </w:tcPr>
          <w:p w:rsidR="00C2222F" w:rsidRDefault="00C2222F">
            <w:pPr>
              <w:pStyle w:val="ConsPlusNormal"/>
            </w:pPr>
            <w:r>
              <w:t>0730149080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20,0</w:t>
            </w:r>
          </w:p>
        </w:tc>
        <w:tc>
          <w:tcPr>
            <w:tcW w:w="964" w:type="dxa"/>
          </w:tcPr>
          <w:p w:rsidR="00C2222F" w:rsidRDefault="00C2222F">
            <w:pPr>
              <w:pStyle w:val="ConsPlusNormal"/>
            </w:pPr>
            <w:r>
              <w:t>20,0</w:t>
            </w:r>
          </w:p>
        </w:tc>
        <w:tc>
          <w:tcPr>
            <w:tcW w:w="964" w:type="dxa"/>
          </w:tcPr>
          <w:p w:rsidR="00C2222F" w:rsidRDefault="00C2222F">
            <w:pPr>
              <w:pStyle w:val="ConsPlusNormal"/>
            </w:pPr>
            <w:r>
              <w:t>20,0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1.1 Предупреждение чрезвычайных экологических ситуаций и ликвидация последствий</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vMerge w:val="restart"/>
          </w:tcPr>
          <w:p w:rsidR="00C2222F" w:rsidRDefault="00C2222F">
            <w:pPr>
              <w:pStyle w:val="ConsPlusNormal"/>
            </w:pPr>
            <w:r>
              <w:t>Мероприятие</w:t>
            </w:r>
          </w:p>
        </w:tc>
        <w:tc>
          <w:tcPr>
            <w:tcW w:w="2098" w:type="dxa"/>
          </w:tcPr>
          <w:p w:rsidR="00C2222F" w:rsidRDefault="00C2222F">
            <w:pPr>
              <w:pStyle w:val="ConsPlusNormal"/>
            </w:pPr>
            <w:r>
              <w:t>1.2 Оценка состояния окружающей среды города Йошкар-Олы по эколого-физиологическим показателям растений:</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tcPr>
          <w:p w:rsidR="00C2222F" w:rsidRDefault="00C2222F"/>
        </w:tc>
        <w:tc>
          <w:tcPr>
            <w:tcW w:w="2098" w:type="dxa"/>
          </w:tcPr>
          <w:p w:rsidR="00C2222F" w:rsidRDefault="00C2222F">
            <w:pPr>
              <w:pStyle w:val="ConsPlusNormal"/>
            </w:pPr>
            <w:r>
              <w:t xml:space="preserve">биологический </w:t>
            </w:r>
            <w:r>
              <w:lastRenderedPageBreak/>
              <w:t>мониторинг состояния почвенного покрова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c>
          <w:tcPr>
            <w:tcW w:w="964" w:type="dxa"/>
          </w:tcPr>
          <w:p w:rsidR="00C2222F" w:rsidRDefault="00C2222F">
            <w:pPr>
              <w:pStyle w:val="ConsPlusNormal"/>
            </w:pPr>
            <w:r>
              <w:t>15,0</w:t>
            </w:r>
          </w:p>
        </w:tc>
        <w:tc>
          <w:tcPr>
            <w:tcW w:w="964" w:type="dxa"/>
          </w:tcPr>
          <w:p w:rsidR="00C2222F" w:rsidRDefault="00C2222F">
            <w:pPr>
              <w:pStyle w:val="ConsPlusNormal"/>
            </w:pPr>
            <w:r>
              <w:t>15,0</w:t>
            </w:r>
          </w:p>
        </w:tc>
      </w:tr>
      <w:tr w:rsidR="00C2222F">
        <w:tc>
          <w:tcPr>
            <w:tcW w:w="1597" w:type="dxa"/>
            <w:vMerge/>
          </w:tcPr>
          <w:p w:rsidR="00C2222F" w:rsidRDefault="00C2222F"/>
        </w:tc>
        <w:tc>
          <w:tcPr>
            <w:tcW w:w="2098" w:type="dxa"/>
          </w:tcPr>
          <w:p w:rsidR="00C2222F" w:rsidRDefault="00C2222F">
            <w:pPr>
              <w:pStyle w:val="ConsPlusNormal"/>
            </w:pPr>
            <w:r>
              <w:t>радиологический мониторинг почвы и растений</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c>
          <w:tcPr>
            <w:tcW w:w="964" w:type="dxa"/>
          </w:tcPr>
          <w:p w:rsidR="00C2222F" w:rsidRDefault="00C2222F">
            <w:pPr>
              <w:pStyle w:val="ConsPlusNormal"/>
            </w:pPr>
            <w:r>
              <w:t>15,0</w:t>
            </w:r>
          </w:p>
        </w:tc>
        <w:tc>
          <w:tcPr>
            <w:tcW w:w="964" w:type="dxa"/>
          </w:tcPr>
          <w:p w:rsidR="00C2222F" w:rsidRDefault="00C2222F">
            <w:pPr>
              <w:pStyle w:val="ConsPlusNormal"/>
            </w:pPr>
            <w:r>
              <w:t>15,0</w:t>
            </w:r>
          </w:p>
        </w:tc>
      </w:tr>
      <w:tr w:rsidR="00C2222F">
        <w:tc>
          <w:tcPr>
            <w:tcW w:w="1597" w:type="dxa"/>
          </w:tcPr>
          <w:p w:rsidR="00C2222F" w:rsidRDefault="00C2222F">
            <w:pPr>
              <w:pStyle w:val="ConsPlusNormal"/>
            </w:pPr>
            <w:r>
              <w:t>Основное мероприятие</w:t>
            </w:r>
          </w:p>
        </w:tc>
        <w:tc>
          <w:tcPr>
            <w:tcW w:w="2098" w:type="dxa"/>
          </w:tcPr>
          <w:p w:rsidR="00C2222F" w:rsidRDefault="00C2222F">
            <w:pPr>
              <w:pStyle w:val="ConsPlusNormal"/>
            </w:pPr>
            <w:r>
              <w:t>2. Охрана и рациональное использование природных и земельных, водных ресурсов и охрана атмосферного воздуха</w:t>
            </w:r>
          </w:p>
        </w:tc>
        <w:tc>
          <w:tcPr>
            <w:tcW w:w="1871" w:type="dxa"/>
          </w:tcPr>
          <w:p w:rsidR="00C2222F" w:rsidRDefault="00C2222F">
            <w:pPr>
              <w:pStyle w:val="ConsPlusNormal"/>
            </w:pPr>
          </w:p>
        </w:tc>
        <w:tc>
          <w:tcPr>
            <w:tcW w:w="2438" w:type="dxa"/>
          </w:tcPr>
          <w:p w:rsidR="00C2222F" w:rsidRDefault="00C2222F">
            <w:pPr>
              <w:pStyle w:val="ConsPlusNormal"/>
            </w:pPr>
            <w:r>
              <w:t>0734908 0730249080</w:t>
            </w:r>
          </w:p>
        </w:tc>
        <w:tc>
          <w:tcPr>
            <w:tcW w:w="964" w:type="dxa"/>
          </w:tcPr>
          <w:p w:rsidR="00C2222F" w:rsidRDefault="00C2222F">
            <w:pPr>
              <w:pStyle w:val="ConsPlusNormal"/>
            </w:pPr>
            <w:r>
              <w:t>190,7</w:t>
            </w:r>
          </w:p>
        </w:tc>
        <w:tc>
          <w:tcPr>
            <w:tcW w:w="964" w:type="dxa"/>
          </w:tcPr>
          <w:p w:rsidR="00C2222F" w:rsidRDefault="00C2222F">
            <w:pPr>
              <w:pStyle w:val="ConsPlusNormal"/>
            </w:pPr>
            <w:r>
              <w:t>168,0</w:t>
            </w:r>
          </w:p>
        </w:tc>
        <w:tc>
          <w:tcPr>
            <w:tcW w:w="964" w:type="dxa"/>
          </w:tcPr>
          <w:p w:rsidR="00C2222F" w:rsidRDefault="00C2222F">
            <w:pPr>
              <w:pStyle w:val="ConsPlusNormal"/>
            </w:pPr>
            <w:r>
              <w:t>150,0</w:t>
            </w:r>
          </w:p>
        </w:tc>
        <w:tc>
          <w:tcPr>
            <w:tcW w:w="964" w:type="dxa"/>
          </w:tcPr>
          <w:p w:rsidR="00C2222F" w:rsidRDefault="00C2222F">
            <w:pPr>
              <w:pStyle w:val="ConsPlusNormal"/>
            </w:pPr>
            <w:r>
              <w:t>150,0</w:t>
            </w:r>
          </w:p>
        </w:tc>
        <w:tc>
          <w:tcPr>
            <w:tcW w:w="964" w:type="dxa"/>
          </w:tcPr>
          <w:p w:rsidR="00C2222F" w:rsidRDefault="00C2222F">
            <w:pPr>
              <w:pStyle w:val="ConsPlusNormal"/>
            </w:pPr>
            <w:r>
              <w:t>150,0</w:t>
            </w:r>
          </w:p>
        </w:tc>
        <w:tc>
          <w:tcPr>
            <w:tcW w:w="964" w:type="dxa"/>
          </w:tcPr>
          <w:p w:rsidR="00C2222F" w:rsidRDefault="00C2222F">
            <w:pPr>
              <w:pStyle w:val="ConsPlusNormal"/>
            </w:pPr>
            <w:r>
              <w:t>180,0</w:t>
            </w:r>
          </w:p>
        </w:tc>
        <w:tc>
          <w:tcPr>
            <w:tcW w:w="964" w:type="dxa"/>
          </w:tcPr>
          <w:p w:rsidR="00C2222F" w:rsidRDefault="00C2222F">
            <w:pPr>
              <w:pStyle w:val="ConsPlusNormal"/>
            </w:pPr>
            <w:r>
              <w:t>170,0</w:t>
            </w:r>
          </w:p>
        </w:tc>
        <w:tc>
          <w:tcPr>
            <w:tcW w:w="964" w:type="dxa"/>
          </w:tcPr>
          <w:p w:rsidR="00C2222F" w:rsidRDefault="00C2222F">
            <w:pPr>
              <w:pStyle w:val="ConsPlusNormal"/>
            </w:pPr>
            <w:r>
              <w:t>170,0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2.1 Организация и проведение мероприятий по рекультивации нарушенных земель</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20,0</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2.2 Организация и проведение мероприятий по ликвидации самовольных свалок на территории городского округа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24,5</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30,0</w:t>
            </w:r>
          </w:p>
        </w:tc>
        <w:tc>
          <w:tcPr>
            <w:tcW w:w="964" w:type="dxa"/>
          </w:tcPr>
          <w:p w:rsidR="00C2222F" w:rsidRDefault="00C2222F">
            <w:pPr>
              <w:pStyle w:val="ConsPlusNormal"/>
            </w:pPr>
            <w:r>
              <w:t>-</w:t>
            </w:r>
          </w:p>
        </w:tc>
        <w:tc>
          <w:tcPr>
            <w:tcW w:w="964" w:type="dxa"/>
          </w:tcPr>
          <w:p w:rsidR="00C2222F" w:rsidRDefault="00C2222F">
            <w:pPr>
              <w:pStyle w:val="ConsPlusNormal"/>
            </w:pPr>
            <w:r>
              <w:t>20,0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 xml:space="preserve">2.3 Организация и проведение работ по установке знаков "Свалка мусора </w:t>
            </w:r>
            <w:r>
              <w:lastRenderedPageBreak/>
              <w:t>запрещена", шлагбаумов, обваловок</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lastRenderedPageBreak/>
              <w:t>Мероприятие</w:t>
            </w:r>
          </w:p>
        </w:tc>
        <w:tc>
          <w:tcPr>
            <w:tcW w:w="2098" w:type="dxa"/>
          </w:tcPr>
          <w:p w:rsidR="00C2222F" w:rsidRDefault="00C2222F">
            <w:pPr>
              <w:pStyle w:val="ConsPlusNormal"/>
            </w:pPr>
            <w:r>
              <w:t>2.4 Мероприятия по соблюдению режима использования и санитарной очистке водоохранных зон и прибрежных защитных полос водных объектов городского округа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2.5 Организация мониторинга состояния атмосферного воздуха на территории городского округа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190,7</w:t>
            </w:r>
          </w:p>
        </w:tc>
        <w:tc>
          <w:tcPr>
            <w:tcW w:w="964" w:type="dxa"/>
          </w:tcPr>
          <w:p w:rsidR="00C2222F" w:rsidRDefault="00C2222F">
            <w:pPr>
              <w:pStyle w:val="ConsPlusNormal"/>
            </w:pPr>
            <w:r>
              <w:t>143,5</w:t>
            </w:r>
          </w:p>
        </w:tc>
        <w:tc>
          <w:tcPr>
            <w:tcW w:w="964" w:type="dxa"/>
          </w:tcPr>
          <w:p w:rsidR="00C2222F" w:rsidRDefault="00C2222F">
            <w:pPr>
              <w:pStyle w:val="ConsPlusNormal"/>
            </w:pPr>
            <w:r>
              <w:t>150,0</w:t>
            </w:r>
          </w:p>
        </w:tc>
        <w:tc>
          <w:tcPr>
            <w:tcW w:w="964" w:type="dxa"/>
          </w:tcPr>
          <w:p w:rsidR="00C2222F" w:rsidRDefault="00C2222F">
            <w:pPr>
              <w:pStyle w:val="ConsPlusNormal"/>
            </w:pPr>
            <w:r>
              <w:t>150,0</w:t>
            </w:r>
          </w:p>
        </w:tc>
        <w:tc>
          <w:tcPr>
            <w:tcW w:w="964" w:type="dxa"/>
          </w:tcPr>
          <w:p w:rsidR="00C2222F" w:rsidRDefault="00C2222F">
            <w:pPr>
              <w:pStyle w:val="ConsPlusNormal"/>
            </w:pPr>
            <w:r>
              <w:t>150,0</w:t>
            </w:r>
          </w:p>
        </w:tc>
        <w:tc>
          <w:tcPr>
            <w:tcW w:w="964" w:type="dxa"/>
          </w:tcPr>
          <w:p w:rsidR="00C2222F" w:rsidRDefault="00C2222F">
            <w:pPr>
              <w:pStyle w:val="ConsPlusNormal"/>
            </w:pPr>
            <w:r>
              <w:t>150,0</w:t>
            </w:r>
          </w:p>
        </w:tc>
        <w:tc>
          <w:tcPr>
            <w:tcW w:w="964" w:type="dxa"/>
          </w:tcPr>
          <w:p w:rsidR="00C2222F" w:rsidRDefault="00C2222F">
            <w:pPr>
              <w:pStyle w:val="ConsPlusNormal"/>
            </w:pPr>
            <w:r>
              <w:t>150,0</w:t>
            </w:r>
          </w:p>
        </w:tc>
        <w:tc>
          <w:tcPr>
            <w:tcW w:w="964" w:type="dxa"/>
          </w:tcPr>
          <w:p w:rsidR="00C2222F" w:rsidRDefault="00C2222F">
            <w:pPr>
              <w:pStyle w:val="ConsPlusNormal"/>
            </w:pPr>
            <w:r>
              <w:t>150,0</w:t>
            </w:r>
          </w:p>
        </w:tc>
      </w:tr>
      <w:tr w:rsidR="00C2222F">
        <w:tc>
          <w:tcPr>
            <w:tcW w:w="1597" w:type="dxa"/>
          </w:tcPr>
          <w:p w:rsidR="00C2222F" w:rsidRDefault="00C2222F">
            <w:pPr>
              <w:pStyle w:val="ConsPlusNormal"/>
            </w:pPr>
            <w:r>
              <w:t>Основное мероприятие</w:t>
            </w:r>
          </w:p>
        </w:tc>
        <w:tc>
          <w:tcPr>
            <w:tcW w:w="2098" w:type="dxa"/>
          </w:tcPr>
          <w:p w:rsidR="00C2222F" w:rsidRDefault="00C2222F">
            <w:pPr>
              <w:pStyle w:val="ConsPlusNormal"/>
            </w:pPr>
            <w:r>
              <w:t>3. Отходы производства и потребления</w:t>
            </w:r>
          </w:p>
        </w:tc>
        <w:tc>
          <w:tcPr>
            <w:tcW w:w="1871" w:type="dxa"/>
          </w:tcPr>
          <w:p w:rsidR="00C2222F" w:rsidRDefault="00C2222F">
            <w:pPr>
              <w:pStyle w:val="ConsPlusNormal"/>
            </w:pPr>
          </w:p>
        </w:tc>
        <w:tc>
          <w:tcPr>
            <w:tcW w:w="2438" w:type="dxa"/>
          </w:tcPr>
          <w:p w:rsidR="00C2222F" w:rsidRDefault="00C2222F">
            <w:pPr>
              <w:pStyle w:val="ConsPlusNormal"/>
            </w:pPr>
            <w:r>
              <w:t>0734908 0730349080</w:t>
            </w:r>
          </w:p>
        </w:tc>
        <w:tc>
          <w:tcPr>
            <w:tcW w:w="964" w:type="dxa"/>
          </w:tcPr>
          <w:p w:rsidR="00C2222F" w:rsidRDefault="00C2222F">
            <w:pPr>
              <w:pStyle w:val="ConsPlusNormal"/>
            </w:pPr>
            <w:r>
              <w:t>-</w:t>
            </w:r>
          </w:p>
        </w:tc>
        <w:tc>
          <w:tcPr>
            <w:tcW w:w="964" w:type="dxa"/>
          </w:tcPr>
          <w:p w:rsidR="00C2222F" w:rsidRDefault="00C2222F">
            <w:pPr>
              <w:pStyle w:val="ConsPlusNormal"/>
            </w:pPr>
            <w:r>
              <w:t>2,0</w:t>
            </w:r>
          </w:p>
        </w:tc>
        <w:tc>
          <w:tcPr>
            <w:tcW w:w="964" w:type="dxa"/>
          </w:tcPr>
          <w:p w:rsidR="00C2222F" w:rsidRDefault="00C2222F">
            <w:pPr>
              <w:pStyle w:val="ConsPlusNormal"/>
            </w:pPr>
            <w:r>
              <w:t>2,0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c>
          <w:tcPr>
            <w:tcW w:w="964" w:type="dxa"/>
          </w:tcPr>
          <w:p w:rsidR="00C2222F" w:rsidRDefault="00C2222F">
            <w:pPr>
              <w:pStyle w:val="ConsPlusNormal"/>
            </w:pPr>
            <w:r>
              <w:t>10,0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3.1 Сбор, транспортировка и демеркуризация отработанных ртутьсодержащих отходов у населения городского округа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2,0</w:t>
            </w:r>
          </w:p>
        </w:tc>
        <w:tc>
          <w:tcPr>
            <w:tcW w:w="964" w:type="dxa"/>
          </w:tcPr>
          <w:p w:rsidR="00C2222F" w:rsidRDefault="00C2222F">
            <w:pPr>
              <w:pStyle w:val="ConsPlusNormal"/>
            </w:pPr>
            <w:r>
              <w:t>2,0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c>
          <w:tcPr>
            <w:tcW w:w="964" w:type="dxa"/>
          </w:tcPr>
          <w:p w:rsidR="00C2222F" w:rsidRDefault="00C2222F">
            <w:pPr>
              <w:pStyle w:val="ConsPlusNormal"/>
            </w:pPr>
            <w:r>
              <w:t>10, 0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r>
      <w:tr w:rsidR="00C2222F">
        <w:tc>
          <w:tcPr>
            <w:tcW w:w="1597" w:type="dxa"/>
          </w:tcPr>
          <w:p w:rsidR="00C2222F" w:rsidRDefault="00C2222F">
            <w:pPr>
              <w:pStyle w:val="ConsPlusNormal"/>
            </w:pPr>
            <w:r>
              <w:lastRenderedPageBreak/>
              <w:t>Мероприятие</w:t>
            </w:r>
          </w:p>
        </w:tc>
        <w:tc>
          <w:tcPr>
            <w:tcW w:w="2098" w:type="dxa"/>
          </w:tcPr>
          <w:p w:rsidR="00C2222F" w:rsidRDefault="00C2222F">
            <w:pPr>
              <w:pStyle w:val="ConsPlusNormal"/>
            </w:pPr>
            <w:r>
              <w:t>3.2 Внедрение и организация селективного сбора отходов на территории городского округа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t>Основное мероприятие</w:t>
            </w:r>
          </w:p>
        </w:tc>
        <w:tc>
          <w:tcPr>
            <w:tcW w:w="2098" w:type="dxa"/>
          </w:tcPr>
          <w:p w:rsidR="00C2222F" w:rsidRDefault="00C2222F">
            <w:pPr>
              <w:pStyle w:val="ConsPlusNormal"/>
            </w:pPr>
            <w:r>
              <w:t>4. Восстановление зеленых насаждений, развитие особо охраняемых природных территорий</w:t>
            </w:r>
          </w:p>
        </w:tc>
        <w:tc>
          <w:tcPr>
            <w:tcW w:w="1871" w:type="dxa"/>
          </w:tcPr>
          <w:p w:rsidR="00C2222F" w:rsidRDefault="00C2222F">
            <w:pPr>
              <w:pStyle w:val="ConsPlusNormal"/>
            </w:pPr>
          </w:p>
        </w:tc>
        <w:tc>
          <w:tcPr>
            <w:tcW w:w="2438" w:type="dxa"/>
          </w:tcPr>
          <w:p w:rsidR="00C2222F" w:rsidRDefault="00C2222F">
            <w:pPr>
              <w:pStyle w:val="ConsPlusNormal"/>
            </w:pPr>
            <w:r>
              <w:t>0734908 0730449080</w:t>
            </w:r>
          </w:p>
        </w:tc>
        <w:tc>
          <w:tcPr>
            <w:tcW w:w="964" w:type="dxa"/>
          </w:tcPr>
          <w:p w:rsidR="00C2222F" w:rsidRDefault="00C2222F">
            <w:pPr>
              <w:pStyle w:val="ConsPlusNormal"/>
            </w:pPr>
            <w:r>
              <w:t>159,5</w:t>
            </w:r>
          </w:p>
        </w:tc>
        <w:tc>
          <w:tcPr>
            <w:tcW w:w="964" w:type="dxa"/>
          </w:tcPr>
          <w:p w:rsidR="00C2222F" w:rsidRDefault="00C2222F">
            <w:pPr>
              <w:pStyle w:val="ConsPlusNormal"/>
            </w:pPr>
            <w:r>
              <w:t>111,1</w:t>
            </w:r>
          </w:p>
        </w:tc>
        <w:tc>
          <w:tcPr>
            <w:tcW w:w="964" w:type="dxa"/>
          </w:tcPr>
          <w:p w:rsidR="00C2222F" w:rsidRDefault="00C2222F">
            <w:pPr>
              <w:pStyle w:val="ConsPlusNormal"/>
            </w:pPr>
            <w:r>
              <w:t>128,4</w:t>
            </w:r>
          </w:p>
        </w:tc>
        <w:tc>
          <w:tcPr>
            <w:tcW w:w="964" w:type="dxa"/>
          </w:tcPr>
          <w:p w:rsidR="00C2222F" w:rsidRDefault="00C2222F">
            <w:pPr>
              <w:pStyle w:val="ConsPlusNormal"/>
            </w:pPr>
            <w:r>
              <w:t>59,0</w:t>
            </w:r>
          </w:p>
        </w:tc>
        <w:tc>
          <w:tcPr>
            <w:tcW w:w="964" w:type="dxa"/>
          </w:tcPr>
          <w:p w:rsidR="00C2222F" w:rsidRDefault="00C2222F">
            <w:pPr>
              <w:pStyle w:val="ConsPlusNormal"/>
            </w:pPr>
            <w:r>
              <w:t>95,0</w:t>
            </w:r>
          </w:p>
        </w:tc>
        <w:tc>
          <w:tcPr>
            <w:tcW w:w="964" w:type="dxa"/>
          </w:tcPr>
          <w:p w:rsidR="00C2222F" w:rsidRDefault="00C2222F">
            <w:pPr>
              <w:pStyle w:val="ConsPlusNormal"/>
            </w:pPr>
            <w:r>
              <w:t>95,0</w:t>
            </w:r>
          </w:p>
        </w:tc>
        <w:tc>
          <w:tcPr>
            <w:tcW w:w="964" w:type="dxa"/>
          </w:tcPr>
          <w:p w:rsidR="00C2222F" w:rsidRDefault="00C2222F">
            <w:pPr>
              <w:pStyle w:val="ConsPlusNormal"/>
            </w:pPr>
            <w:r>
              <w:t>100,0</w:t>
            </w:r>
          </w:p>
        </w:tc>
        <w:tc>
          <w:tcPr>
            <w:tcW w:w="964" w:type="dxa"/>
          </w:tcPr>
          <w:p w:rsidR="00C2222F" w:rsidRDefault="00C2222F">
            <w:pPr>
              <w:pStyle w:val="ConsPlusNormal"/>
            </w:pPr>
            <w:r>
              <w:t>80,0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4.1 Проведение инвентаризации и мониторинга зеленых насаждений на территории городского округа. Паспортизация озелененных территорий с выдачей рекомендаций по реконструкции и расширению зеленой зоны</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60,0</w:t>
            </w:r>
          </w:p>
        </w:tc>
        <w:tc>
          <w:tcPr>
            <w:tcW w:w="964" w:type="dxa"/>
          </w:tcPr>
          <w:p w:rsidR="00C2222F" w:rsidRDefault="00C2222F">
            <w:pPr>
              <w:pStyle w:val="ConsPlusNormal"/>
            </w:pPr>
            <w:r>
              <w:t>71,0</w:t>
            </w:r>
          </w:p>
        </w:tc>
        <w:tc>
          <w:tcPr>
            <w:tcW w:w="964" w:type="dxa"/>
          </w:tcPr>
          <w:p w:rsidR="00C2222F" w:rsidRDefault="00C2222F">
            <w:pPr>
              <w:pStyle w:val="ConsPlusNormal"/>
            </w:pPr>
            <w:r>
              <w:t>13,4</w:t>
            </w:r>
          </w:p>
        </w:tc>
        <w:tc>
          <w:tcPr>
            <w:tcW w:w="964" w:type="dxa"/>
          </w:tcPr>
          <w:p w:rsidR="00C2222F" w:rsidRDefault="00C2222F">
            <w:pPr>
              <w:pStyle w:val="ConsPlusNormal"/>
            </w:pPr>
            <w:r>
              <w:t>24,0</w:t>
            </w:r>
          </w:p>
        </w:tc>
        <w:tc>
          <w:tcPr>
            <w:tcW w:w="964" w:type="dxa"/>
          </w:tcPr>
          <w:p w:rsidR="00C2222F" w:rsidRDefault="00C2222F">
            <w:pPr>
              <w:pStyle w:val="ConsPlusNormal"/>
            </w:pPr>
            <w:r>
              <w:t>45,0</w:t>
            </w:r>
          </w:p>
        </w:tc>
        <w:tc>
          <w:tcPr>
            <w:tcW w:w="964" w:type="dxa"/>
          </w:tcPr>
          <w:p w:rsidR="00C2222F" w:rsidRDefault="00C2222F">
            <w:pPr>
              <w:pStyle w:val="ConsPlusNormal"/>
            </w:pPr>
            <w:r>
              <w:t>55,0</w:t>
            </w:r>
          </w:p>
        </w:tc>
        <w:tc>
          <w:tcPr>
            <w:tcW w:w="964" w:type="dxa"/>
          </w:tcPr>
          <w:p w:rsidR="00C2222F" w:rsidRDefault="00C2222F">
            <w:pPr>
              <w:pStyle w:val="ConsPlusNormal"/>
            </w:pPr>
            <w:r>
              <w:t>-</w:t>
            </w:r>
          </w:p>
        </w:tc>
        <w:tc>
          <w:tcPr>
            <w:tcW w:w="964" w:type="dxa"/>
          </w:tcPr>
          <w:p w:rsidR="00C2222F" w:rsidRDefault="00C2222F">
            <w:pPr>
              <w:pStyle w:val="ConsPlusNormal"/>
            </w:pPr>
            <w:r>
              <w:t>80,0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 xml:space="preserve">4.2 Реконструкция, обновление старовозрастных </w:t>
            </w:r>
            <w:r>
              <w:lastRenderedPageBreak/>
              <w:t>деревьев на территории городского округа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99,5</w:t>
            </w:r>
          </w:p>
        </w:tc>
        <w:tc>
          <w:tcPr>
            <w:tcW w:w="964" w:type="dxa"/>
          </w:tcPr>
          <w:p w:rsidR="00C2222F" w:rsidRDefault="00C2222F">
            <w:pPr>
              <w:pStyle w:val="ConsPlusNormal"/>
            </w:pPr>
            <w:r>
              <w:t>20,1</w:t>
            </w:r>
          </w:p>
        </w:tc>
        <w:tc>
          <w:tcPr>
            <w:tcW w:w="964" w:type="dxa"/>
          </w:tcPr>
          <w:p w:rsidR="00C2222F" w:rsidRDefault="00C2222F">
            <w:pPr>
              <w:pStyle w:val="ConsPlusNormal"/>
            </w:pPr>
            <w:r>
              <w:t>80,0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100,0</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lastRenderedPageBreak/>
              <w:t>Мероприятие</w:t>
            </w:r>
          </w:p>
        </w:tc>
        <w:tc>
          <w:tcPr>
            <w:tcW w:w="2098" w:type="dxa"/>
          </w:tcPr>
          <w:p w:rsidR="00C2222F" w:rsidRDefault="00C2222F">
            <w:pPr>
              <w:pStyle w:val="ConsPlusNormal"/>
            </w:pPr>
            <w:r>
              <w:t>4.3 Реконструкция существующих и организация новых озелененных территорий общего и ограниченного пользования с разработкой проектов</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30,0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4.4 Проведение восстановительных, охранных мероприятий (устройство ограждения, шлагбаумов для предотвращения свободного заезда), благоустройство и содержание территории памятников природы "Сосновая роща" и "Дубовая роща"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10,0</w:t>
            </w:r>
          </w:p>
        </w:tc>
        <w:tc>
          <w:tcPr>
            <w:tcW w:w="964" w:type="dxa"/>
          </w:tcPr>
          <w:p w:rsidR="00C2222F" w:rsidRDefault="00C2222F">
            <w:pPr>
              <w:pStyle w:val="ConsPlusNormal"/>
            </w:pPr>
            <w:r>
              <w:t>40,0</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 xml:space="preserve">4.5 Организация и обустройство экологических </w:t>
            </w:r>
            <w:r>
              <w:lastRenderedPageBreak/>
              <w:t>маршрутов и троп на территории "Сосновая роща" и "Дубовая роща"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20,0</w:t>
            </w:r>
          </w:p>
        </w:tc>
        <w:tc>
          <w:tcPr>
            <w:tcW w:w="964" w:type="dxa"/>
          </w:tcPr>
          <w:p w:rsidR="00C2222F" w:rsidRDefault="00C2222F">
            <w:pPr>
              <w:pStyle w:val="ConsPlusNormal"/>
            </w:pPr>
            <w:r>
              <w:t>35,0</w:t>
            </w:r>
          </w:p>
        </w:tc>
        <w:tc>
          <w:tcPr>
            <w:tcW w:w="964" w:type="dxa"/>
          </w:tcPr>
          <w:p w:rsidR="00C2222F" w:rsidRDefault="00C2222F">
            <w:pPr>
              <w:pStyle w:val="ConsPlusNormal"/>
            </w:pPr>
            <w:r>
              <w:t>35,0</w:t>
            </w:r>
          </w:p>
        </w:tc>
        <w:tc>
          <w:tcPr>
            <w:tcW w:w="964" w:type="dxa"/>
          </w:tcPr>
          <w:p w:rsidR="00C2222F" w:rsidRDefault="00C2222F">
            <w:pPr>
              <w:pStyle w:val="ConsPlusNormal"/>
            </w:pPr>
            <w:r>
              <w:t>10,0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lastRenderedPageBreak/>
              <w:t>Основное мероприятие</w:t>
            </w:r>
          </w:p>
        </w:tc>
        <w:tc>
          <w:tcPr>
            <w:tcW w:w="2098" w:type="dxa"/>
          </w:tcPr>
          <w:p w:rsidR="00C2222F" w:rsidRDefault="00C2222F">
            <w:pPr>
              <w:pStyle w:val="ConsPlusNormal"/>
            </w:pPr>
            <w:r>
              <w:t>5. "Экологическое воспитание и пропаганда"</w:t>
            </w:r>
          </w:p>
        </w:tc>
        <w:tc>
          <w:tcPr>
            <w:tcW w:w="1871" w:type="dxa"/>
          </w:tcPr>
          <w:p w:rsidR="00C2222F" w:rsidRDefault="00C2222F">
            <w:pPr>
              <w:pStyle w:val="ConsPlusNormal"/>
            </w:pPr>
          </w:p>
        </w:tc>
        <w:tc>
          <w:tcPr>
            <w:tcW w:w="2438" w:type="dxa"/>
          </w:tcPr>
          <w:p w:rsidR="00C2222F" w:rsidRDefault="00C2222F">
            <w:pPr>
              <w:pStyle w:val="ConsPlusNormal"/>
            </w:pPr>
            <w:r>
              <w:t>0734908 0730549080</w:t>
            </w:r>
          </w:p>
        </w:tc>
        <w:tc>
          <w:tcPr>
            <w:tcW w:w="964" w:type="dxa"/>
          </w:tcPr>
          <w:p w:rsidR="00C2222F" w:rsidRDefault="00C2222F">
            <w:pPr>
              <w:pStyle w:val="ConsPlusNormal"/>
            </w:pPr>
            <w:r>
              <w:t>175,8</w:t>
            </w:r>
          </w:p>
        </w:tc>
        <w:tc>
          <w:tcPr>
            <w:tcW w:w="964" w:type="dxa"/>
          </w:tcPr>
          <w:p w:rsidR="00C2222F" w:rsidRDefault="00C2222F">
            <w:pPr>
              <w:pStyle w:val="ConsPlusNormal"/>
            </w:pPr>
            <w:r>
              <w:t>50,0</w:t>
            </w:r>
          </w:p>
        </w:tc>
        <w:tc>
          <w:tcPr>
            <w:tcW w:w="964" w:type="dxa"/>
          </w:tcPr>
          <w:p w:rsidR="00C2222F" w:rsidRDefault="00C2222F">
            <w:pPr>
              <w:pStyle w:val="ConsPlusNormal"/>
            </w:pPr>
            <w:r>
              <w:t>119,6</w:t>
            </w:r>
          </w:p>
        </w:tc>
        <w:tc>
          <w:tcPr>
            <w:tcW w:w="964" w:type="dxa"/>
          </w:tcPr>
          <w:p w:rsidR="00C2222F" w:rsidRDefault="00C2222F">
            <w:pPr>
              <w:pStyle w:val="ConsPlusNormal"/>
            </w:pPr>
            <w:r>
              <w:t>166,0</w:t>
            </w:r>
          </w:p>
        </w:tc>
        <w:tc>
          <w:tcPr>
            <w:tcW w:w="964" w:type="dxa"/>
          </w:tcPr>
          <w:p w:rsidR="00C2222F" w:rsidRDefault="00C2222F">
            <w:pPr>
              <w:pStyle w:val="ConsPlusNormal"/>
            </w:pPr>
            <w:r>
              <w:t>130,0</w:t>
            </w:r>
          </w:p>
        </w:tc>
        <w:tc>
          <w:tcPr>
            <w:tcW w:w="964" w:type="dxa"/>
          </w:tcPr>
          <w:p w:rsidR="00C2222F" w:rsidRDefault="00C2222F">
            <w:pPr>
              <w:pStyle w:val="ConsPlusNormal"/>
            </w:pPr>
            <w:r>
              <w:t>95,0</w:t>
            </w:r>
          </w:p>
        </w:tc>
        <w:tc>
          <w:tcPr>
            <w:tcW w:w="964" w:type="dxa"/>
          </w:tcPr>
          <w:p w:rsidR="00C2222F" w:rsidRDefault="00C2222F">
            <w:pPr>
              <w:pStyle w:val="ConsPlusNormal"/>
            </w:pPr>
            <w:r>
              <w:t>95,0</w:t>
            </w:r>
          </w:p>
        </w:tc>
        <w:tc>
          <w:tcPr>
            <w:tcW w:w="964" w:type="dxa"/>
          </w:tcPr>
          <w:p w:rsidR="00C2222F" w:rsidRDefault="00C2222F">
            <w:pPr>
              <w:pStyle w:val="ConsPlusNormal"/>
            </w:pPr>
            <w:r>
              <w:t>115,0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5.1 Организация и проведение мероприятий и акций по защите от экологической опасности</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20,0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10,0</w:t>
            </w:r>
          </w:p>
        </w:tc>
        <w:tc>
          <w:tcPr>
            <w:tcW w:w="964" w:type="dxa"/>
          </w:tcPr>
          <w:p w:rsidR="00C2222F" w:rsidRDefault="00C2222F">
            <w:pPr>
              <w:pStyle w:val="ConsPlusNormal"/>
            </w:pPr>
            <w:r>
              <w:t>20,0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5.2 Организация и проведение экологических лагерей</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20,0</w:t>
            </w:r>
          </w:p>
        </w:tc>
        <w:tc>
          <w:tcPr>
            <w:tcW w:w="964" w:type="dxa"/>
          </w:tcPr>
          <w:p w:rsidR="00C2222F" w:rsidRDefault="00C2222F">
            <w:pPr>
              <w:pStyle w:val="ConsPlusNormal"/>
            </w:pPr>
            <w:r>
              <w:t>20,0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5.3 Организация и проведение городских экологических олимпиад и конференций школьников</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20,0</w:t>
            </w:r>
          </w:p>
        </w:tc>
        <w:tc>
          <w:tcPr>
            <w:tcW w:w="964" w:type="dxa"/>
          </w:tcPr>
          <w:p w:rsidR="00C2222F" w:rsidRDefault="00C2222F">
            <w:pPr>
              <w:pStyle w:val="ConsPlusNormal"/>
            </w:pPr>
            <w:r>
              <w:t>20,0</w:t>
            </w:r>
          </w:p>
        </w:tc>
        <w:tc>
          <w:tcPr>
            <w:tcW w:w="964" w:type="dxa"/>
          </w:tcPr>
          <w:p w:rsidR="00C2222F" w:rsidRDefault="00C2222F">
            <w:pPr>
              <w:pStyle w:val="ConsPlusNormal"/>
            </w:pPr>
            <w:r>
              <w:t>-</w:t>
            </w:r>
          </w:p>
        </w:tc>
        <w:tc>
          <w:tcPr>
            <w:tcW w:w="964" w:type="dxa"/>
          </w:tcPr>
          <w:p w:rsidR="00C2222F" w:rsidRDefault="00C2222F">
            <w:pPr>
              <w:pStyle w:val="ConsPlusNormal"/>
            </w:pPr>
            <w:r>
              <w:t>20,0</w:t>
            </w:r>
          </w:p>
        </w:tc>
        <w:tc>
          <w:tcPr>
            <w:tcW w:w="964" w:type="dxa"/>
          </w:tcPr>
          <w:p w:rsidR="00C2222F" w:rsidRDefault="00C2222F">
            <w:pPr>
              <w:pStyle w:val="ConsPlusNormal"/>
            </w:pPr>
            <w:r>
              <w:t>20,0</w:t>
            </w:r>
          </w:p>
        </w:tc>
        <w:tc>
          <w:tcPr>
            <w:tcW w:w="964" w:type="dxa"/>
          </w:tcPr>
          <w:p w:rsidR="00C2222F" w:rsidRDefault="00C2222F">
            <w:pPr>
              <w:pStyle w:val="ConsPlusNormal"/>
            </w:pPr>
            <w:r>
              <w:t>20,0</w:t>
            </w:r>
          </w:p>
        </w:tc>
        <w:tc>
          <w:tcPr>
            <w:tcW w:w="964" w:type="dxa"/>
          </w:tcPr>
          <w:p w:rsidR="00C2222F" w:rsidRDefault="00C2222F">
            <w:pPr>
              <w:pStyle w:val="ConsPlusNormal"/>
            </w:pPr>
            <w:r>
              <w:t>20,0</w:t>
            </w:r>
          </w:p>
        </w:tc>
        <w:tc>
          <w:tcPr>
            <w:tcW w:w="964" w:type="dxa"/>
          </w:tcPr>
          <w:p w:rsidR="00C2222F" w:rsidRDefault="00C2222F">
            <w:pPr>
              <w:pStyle w:val="ConsPlusNormal"/>
            </w:pPr>
            <w:r>
              <w:t>20,0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5.4 Подготовка и издание учебных пособий по направлениям "Охрана окружающей среды"</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25,8</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lastRenderedPageBreak/>
              <w:t>Мероприятие</w:t>
            </w:r>
          </w:p>
        </w:tc>
        <w:tc>
          <w:tcPr>
            <w:tcW w:w="2098" w:type="dxa"/>
          </w:tcPr>
          <w:p w:rsidR="00C2222F" w:rsidRDefault="00C2222F">
            <w:pPr>
              <w:pStyle w:val="ConsPlusNormal"/>
            </w:pPr>
            <w:r>
              <w:t>5.5 Проведение Дней защиты от экологической опасности (организация экологических мероприятий, акций и т.д.)</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30,0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5.6 Организация и проведение конкурсов в области охраны окружающей среды</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100,0</w:t>
            </w:r>
          </w:p>
        </w:tc>
        <w:tc>
          <w:tcPr>
            <w:tcW w:w="964" w:type="dxa"/>
          </w:tcPr>
          <w:p w:rsidR="00C2222F" w:rsidRDefault="00C2222F">
            <w:pPr>
              <w:pStyle w:val="ConsPlusNormal"/>
            </w:pPr>
            <w:r>
              <w:t>-</w:t>
            </w:r>
          </w:p>
        </w:tc>
        <w:tc>
          <w:tcPr>
            <w:tcW w:w="964" w:type="dxa"/>
          </w:tcPr>
          <w:p w:rsidR="00C2222F" w:rsidRDefault="00C2222F">
            <w:pPr>
              <w:pStyle w:val="ConsPlusNormal"/>
            </w:pPr>
            <w:r>
              <w:t>45,0</w:t>
            </w:r>
          </w:p>
        </w:tc>
        <w:tc>
          <w:tcPr>
            <w:tcW w:w="964" w:type="dxa"/>
          </w:tcPr>
          <w:p w:rsidR="00C2222F" w:rsidRDefault="00C2222F">
            <w:pPr>
              <w:pStyle w:val="ConsPlusNormal"/>
            </w:pPr>
            <w:r>
              <w:t>66,0</w:t>
            </w:r>
          </w:p>
        </w:tc>
        <w:tc>
          <w:tcPr>
            <w:tcW w:w="964" w:type="dxa"/>
          </w:tcPr>
          <w:p w:rsidR="00C2222F" w:rsidRDefault="00C2222F">
            <w:pPr>
              <w:pStyle w:val="ConsPlusNormal"/>
            </w:pPr>
            <w:r>
              <w:t>40,0</w:t>
            </w:r>
          </w:p>
        </w:tc>
        <w:tc>
          <w:tcPr>
            <w:tcW w:w="964" w:type="dxa"/>
          </w:tcPr>
          <w:p w:rsidR="00C2222F" w:rsidRDefault="00C2222F">
            <w:pPr>
              <w:pStyle w:val="ConsPlusNormal"/>
            </w:pPr>
            <w:r>
              <w:t>45,0</w:t>
            </w:r>
          </w:p>
        </w:tc>
        <w:tc>
          <w:tcPr>
            <w:tcW w:w="964" w:type="dxa"/>
          </w:tcPr>
          <w:p w:rsidR="00C2222F" w:rsidRDefault="00C2222F">
            <w:pPr>
              <w:pStyle w:val="ConsPlusNormal"/>
            </w:pPr>
            <w:r>
              <w:t>35,0</w:t>
            </w:r>
          </w:p>
        </w:tc>
        <w:tc>
          <w:tcPr>
            <w:tcW w:w="964" w:type="dxa"/>
          </w:tcPr>
          <w:p w:rsidR="00C2222F" w:rsidRDefault="00C2222F">
            <w:pPr>
              <w:pStyle w:val="ConsPlusNormal"/>
            </w:pPr>
            <w:r>
              <w:t>45,0</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5.7 Создание средств наглядной агитации по охране окружающей среды и экологической пропаганде городского населения</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44,6</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5.8 Обновление существующего электронного сборника "Экологическая обстановка в г. Йошкар-Оле"</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t>Мероприятие</w:t>
            </w:r>
          </w:p>
        </w:tc>
        <w:tc>
          <w:tcPr>
            <w:tcW w:w="2098" w:type="dxa"/>
          </w:tcPr>
          <w:p w:rsidR="00C2222F" w:rsidRDefault="00C2222F">
            <w:pPr>
              <w:pStyle w:val="ConsPlusNormal"/>
            </w:pPr>
            <w:r>
              <w:t xml:space="preserve">5.9 Разработка и издание буклетов, </w:t>
            </w:r>
            <w:r>
              <w:lastRenderedPageBreak/>
              <w:t>методических сборников, пособий, рекомендаций в помощь руководителям и ответственным специалистам организаций, работникам образования, культуры, здравоохранения по осуществлению образовательной и просвещенческой деятельности, направленной на воспитание и пропаганду экологической культуры населения городского округа</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lastRenderedPageBreak/>
              <w:t>Мероприятие</w:t>
            </w:r>
          </w:p>
        </w:tc>
        <w:tc>
          <w:tcPr>
            <w:tcW w:w="2098" w:type="dxa"/>
          </w:tcPr>
          <w:p w:rsidR="00C2222F" w:rsidRDefault="00C2222F">
            <w:pPr>
              <w:pStyle w:val="ConsPlusNormal"/>
            </w:pPr>
            <w:r>
              <w:t>5.10 Участие в международных, всероссийских, региональных, городских семинарах, конференциях по проблемам экологического образования и природопользовани</w:t>
            </w:r>
            <w:r>
              <w:lastRenderedPageBreak/>
              <w:t>я</w:t>
            </w:r>
          </w:p>
        </w:tc>
        <w:tc>
          <w:tcPr>
            <w:tcW w:w="1871" w:type="dxa"/>
          </w:tcPr>
          <w:p w:rsidR="00C2222F" w:rsidRDefault="00C2222F">
            <w:pPr>
              <w:pStyle w:val="ConsPlusNormal"/>
            </w:pPr>
          </w:p>
        </w:tc>
        <w:tc>
          <w:tcPr>
            <w:tcW w:w="2438"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20,0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vMerge w:val="restart"/>
          </w:tcPr>
          <w:p w:rsidR="00C2222F" w:rsidRDefault="00C2222F">
            <w:pPr>
              <w:pStyle w:val="ConsPlusNormal"/>
            </w:pPr>
            <w:r>
              <w:lastRenderedPageBreak/>
              <w:t>Подпрограмма 4</w:t>
            </w:r>
          </w:p>
        </w:tc>
        <w:tc>
          <w:tcPr>
            <w:tcW w:w="2098" w:type="dxa"/>
            <w:vMerge w:val="restart"/>
          </w:tcPr>
          <w:p w:rsidR="00C2222F" w:rsidRDefault="00C2222F">
            <w:pPr>
              <w:pStyle w:val="ConsPlusNormal"/>
            </w:pPr>
            <w:r>
              <w:t>Обеспечение реализации муниципальной программы "Формирование системы эффективной муниципальной власти"</w:t>
            </w:r>
          </w:p>
          <w:p w:rsidR="00C2222F" w:rsidRDefault="00C2222F">
            <w:pPr>
              <w:pStyle w:val="ConsPlusNormal"/>
            </w:pPr>
            <w:r>
              <w:t>1. Обеспечение деятельности аппарата управления. Фонд оплаты труда и страховые взносы, закупка товаров работ и услуг для муниципальных нужд</w:t>
            </w:r>
          </w:p>
        </w:tc>
        <w:tc>
          <w:tcPr>
            <w:tcW w:w="1871" w:type="dxa"/>
            <w:vMerge w:val="restart"/>
          </w:tcPr>
          <w:p w:rsidR="00C2222F" w:rsidRDefault="00C2222F">
            <w:pPr>
              <w:pStyle w:val="ConsPlusNormal"/>
            </w:pPr>
            <w:r>
              <w:t>Всего</w:t>
            </w:r>
          </w:p>
        </w:tc>
        <w:tc>
          <w:tcPr>
            <w:tcW w:w="2438" w:type="dxa"/>
          </w:tcPr>
          <w:p w:rsidR="00C2222F" w:rsidRDefault="00C2222F">
            <w:pPr>
              <w:pStyle w:val="ConsPlusNormal"/>
            </w:pPr>
          </w:p>
        </w:tc>
        <w:tc>
          <w:tcPr>
            <w:tcW w:w="964" w:type="dxa"/>
          </w:tcPr>
          <w:p w:rsidR="00C2222F" w:rsidRDefault="00C2222F">
            <w:pPr>
              <w:pStyle w:val="ConsPlusNormal"/>
            </w:pPr>
            <w:r>
              <w:t>62238,1</w:t>
            </w:r>
          </w:p>
        </w:tc>
        <w:tc>
          <w:tcPr>
            <w:tcW w:w="964" w:type="dxa"/>
          </w:tcPr>
          <w:p w:rsidR="00C2222F" w:rsidRDefault="00C2222F">
            <w:pPr>
              <w:pStyle w:val="ConsPlusNormal"/>
            </w:pPr>
            <w:r>
              <w:t>61860,7</w:t>
            </w:r>
          </w:p>
        </w:tc>
        <w:tc>
          <w:tcPr>
            <w:tcW w:w="964" w:type="dxa"/>
          </w:tcPr>
          <w:p w:rsidR="00C2222F" w:rsidRDefault="00C2222F">
            <w:pPr>
              <w:pStyle w:val="ConsPlusNormal"/>
            </w:pPr>
            <w:r>
              <w:t>70628,5</w:t>
            </w:r>
          </w:p>
        </w:tc>
        <w:tc>
          <w:tcPr>
            <w:tcW w:w="964" w:type="dxa"/>
          </w:tcPr>
          <w:p w:rsidR="00C2222F" w:rsidRDefault="00C2222F">
            <w:pPr>
              <w:pStyle w:val="ConsPlusNormal"/>
            </w:pPr>
            <w:r>
              <w:t>70027,0</w:t>
            </w:r>
          </w:p>
        </w:tc>
        <w:tc>
          <w:tcPr>
            <w:tcW w:w="964" w:type="dxa"/>
          </w:tcPr>
          <w:p w:rsidR="00C2222F" w:rsidRDefault="00C2222F">
            <w:pPr>
              <w:pStyle w:val="ConsPlusNormal"/>
            </w:pPr>
            <w:r>
              <w:t>74035,1</w:t>
            </w:r>
          </w:p>
        </w:tc>
        <w:tc>
          <w:tcPr>
            <w:tcW w:w="964" w:type="dxa"/>
          </w:tcPr>
          <w:p w:rsidR="00C2222F" w:rsidRDefault="00C2222F">
            <w:pPr>
              <w:pStyle w:val="ConsPlusNormal"/>
            </w:pPr>
            <w:r>
              <w:t>74062,8</w:t>
            </w:r>
          </w:p>
        </w:tc>
        <w:tc>
          <w:tcPr>
            <w:tcW w:w="964" w:type="dxa"/>
          </w:tcPr>
          <w:p w:rsidR="00C2222F" w:rsidRDefault="00C2222F">
            <w:pPr>
              <w:pStyle w:val="ConsPlusNormal"/>
            </w:pPr>
            <w:r>
              <w:t>74062,8</w:t>
            </w:r>
          </w:p>
        </w:tc>
        <w:tc>
          <w:tcPr>
            <w:tcW w:w="964" w:type="dxa"/>
          </w:tcPr>
          <w:p w:rsidR="00C2222F" w:rsidRDefault="00C2222F">
            <w:pPr>
              <w:pStyle w:val="ConsPlusNormal"/>
            </w:pPr>
            <w:r>
              <w:t>74062,8</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1040742902121</w:t>
            </w:r>
          </w:p>
        </w:tc>
        <w:tc>
          <w:tcPr>
            <w:tcW w:w="964" w:type="dxa"/>
          </w:tcPr>
          <w:p w:rsidR="00C2222F" w:rsidRDefault="00C2222F">
            <w:pPr>
              <w:pStyle w:val="ConsPlusNormal"/>
            </w:pPr>
            <w:r>
              <w:t>48257,6</w:t>
            </w:r>
          </w:p>
        </w:tc>
        <w:tc>
          <w:tcPr>
            <w:tcW w:w="964" w:type="dxa"/>
          </w:tcPr>
          <w:p w:rsidR="00C2222F" w:rsidRDefault="00C2222F">
            <w:pPr>
              <w:pStyle w:val="ConsPlusNormal"/>
            </w:pPr>
            <w:r>
              <w:t>46729,1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1040742902122</w:t>
            </w:r>
          </w:p>
        </w:tc>
        <w:tc>
          <w:tcPr>
            <w:tcW w:w="964" w:type="dxa"/>
          </w:tcPr>
          <w:p w:rsidR="00C2222F" w:rsidRDefault="00C2222F">
            <w:pPr>
              <w:pStyle w:val="ConsPlusNormal"/>
            </w:pPr>
            <w:r>
              <w:t>95,0</w:t>
            </w:r>
          </w:p>
        </w:tc>
        <w:tc>
          <w:tcPr>
            <w:tcW w:w="964" w:type="dxa"/>
          </w:tcPr>
          <w:p w:rsidR="00C2222F" w:rsidRDefault="00C2222F">
            <w:pPr>
              <w:pStyle w:val="ConsPlusNormal"/>
            </w:pPr>
            <w:r>
              <w:t>352,8</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1040742902242</w:t>
            </w:r>
          </w:p>
        </w:tc>
        <w:tc>
          <w:tcPr>
            <w:tcW w:w="964" w:type="dxa"/>
          </w:tcPr>
          <w:p w:rsidR="00C2222F" w:rsidRDefault="00C2222F">
            <w:pPr>
              <w:pStyle w:val="ConsPlusNormal"/>
            </w:pPr>
            <w:r>
              <w:t>1293,1</w:t>
            </w:r>
          </w:p>
        </w:tc>
        <w:tc>
          <w:tcPr>
            <w:tcW w:w="964" w:type="dxa"/>
          </w:tcPr>
          <w:p w:rsidR="00C2222F" w:rsidRDefault="00C2222F">
            <w:pPr>
              <w:pStyle w:val="ConsPlusNormal"/>
            </w:pPr>
            <w:r>
              <w:t>2658,4</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1040742902244</w:t>
            </w:r>
          </w:p>
        </w:tc>
        <w:tc>
          <w:tcPr>
            <w:tcW w:w="964" w:type="dxa"/>
          </w:tcPr>
          <w:p w:rsidR="00C2222F" w:rsidRDefault="00C2222F">
            <w:pPr>
              <w:pStyle w:val="ConsPlusNormal"/>
            </w:pPr>
            <w:r>
              <w:t>8960,5</w:t>
            </w:r>
          </w:p>
        </w:tc>
        <w:tc>
          <w:tcPr>
            <w:tcW w:w="964" w:type="dxa"/>
          </w:tcPr>
          <w:p w:rsidR="00C2222F" w:rsidRDefault="00C2222F">
            <w:pPr>
              <w:pStyle w:val="ConsPlusNormal"/>
            </w:pPr>
            <w:r>
              <w:t>9360,4</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1040742902851</w:t>
            </w:r>
          </w:p>
        </w:tc>
        <w:tc>
          <w:tcPr>
            <w:tcW w:w="964" w:type="dxa"/>
          </w:tcPr>
          <w:p w:rsidR="00C2222F" w:rsidRDefault="00C2222F">
            <w:pPr>
              <w:pStyle w:val="ConsPlusNormal"/>
            </w:pPr>
            <w:r>
              <w:t>195,0</w:t>
            </w:r>
          </w:p>
        </w:tc>
        <w:tc>
          <w:tcPr>
            <w:tcW w:w="964" w:type="dxa"/>
          </w:tcPr>
          <w:p w:rsidR="00C2222F" w:rsidRDefault="00C2222F">
            <w:pPr>
              <w:pStyle w:val="ConsPlusNormal"/>
            </w:pPr>
            <w:r>
              <w:t>329,0</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1040742902852</w:t>
            </w:r>
          </w:p>
        </w:tc>
        <w:tc>
          <w:tcPr>
            <w:tcW w:w="964" w:type="dxa"/>
          </w:tcPr>
          <w:p w:rsidR="00C2222F" w:rsidRDefault="00C2222F">
            <w:pPr>
              <w:pStyle w:val="ConsPlusNormal"/>
            </w:pPr>
          </w:p>
        </w:tc>
        <w:tc>
          <w:tcPr>
            <w:tcW w:w="964" w:type="dxa"/>
          </w:tcPr>
          <w:p w:rsidR="00C2222F" w:rsidRDefault="00C2222F">
            <w:pPr>
              <w:pStyle w:val="ConsPlusNormal"/>
            </w:pPr>
            <w:r>
              <w:t>60,0</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1040742903121</w:t>
            </w:r>
          </w:p>
        </w:tc>
        <w:tc>
          <w:tcPr>
            <w:tcW w:w="964" w:type="dxa"/>
          </w:tcPr>
          <w:p w:rsidR="00C2222F" w:rsidRDefault="00C2222F">
            <w:pPr>
              <w:pStyle w:val="ConsPlusNormal"/>
            </w:pPr>
            <w:r>
              <w:t>3436,9</w:t>
            </w:r>
          </w:p>
        </w:tc>
        <w:tc>
          <w:tcPr>
            <w:tcW w:w="964" w:type="dxa"/>
          </w:tcPr>
          <w:p w:rsidR="00C2222F" w:rsidRDefault="00C2222F">
            <w:pPr>
              <w:pStyle w:val="ConsPlusNormal"/>
            </w:pPr>
            <w:r>
              <w:t>2371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1040742903122</w:t>
            </w:r>
          </w:p>
        </w:tc>
        <w:tc>
          <w:tcPr>
            <w:tcW w:w="964"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1040740129020121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35069,9</w:t>
            </w:r>
          </w:p>
        </w:tc>
        <w:tc>
          <w:tcPr>
            <w:tcW w:w="964" w:type="dxa"/>
          </w:tcPr>
          <w:p w:rsidR="00C2222F" w:rsidRDefault="00C2222F">
            <w:pPr>
              <w:pStyle w:val="ConsPlusNormal"/>
            </w:pPr>
            <w:r>
              <w:t>33063,0</w:t>
            </w:r>
          </w:p>
        </w:tc>
        <w:tc>
          <w:tcPr>
            <w:tcW w:w="964" w:type="dxa"/>
          </w:tcPr>
          <w:p w:rsidR="00C2222F" w:rsidRDefault="00C2222F">
            <w:pPr>
              <w:pStyle w:val="ConsPlusNormal"/>
            </w:pPr>
            <w:r>
              <w:t>33063,0</w:t>
            </w:r>
          </w:p>
        </w:tc>
        <w:tc>
          <w:tcPr>
            <w:tcW w:w="964" w:type="dxa"/>
          </w:tcPr>
          <w:p w:rsidR="00C2222F" w:rsidRDefault="00C2222F">
            <w:pPr>
              <w:pStyle w:val="ConsPlusNormal"/>
            </w:pPr>
            <w:r>
              <w:t>33063,0</w:t>
            </w:r>
          </w:p>
        </w:tc>
        <w:tc>
          <w:tcPr>
            <w:tcW w:w="964" w:type="dxa"/>
          </w:tcPr>
          <w:p w:rsidR="00C2222F" w:rsidRDefault="00C2222F">
            <w:pPr>
              <w:pStyle w:val="ConsPlusNormal"/>
            </w:pPr>
            <w:r>
              <w:t>33063,0</w:t>
            </w:r>
          </w:p>
        </w:tc>
        <w:tc>
          <w:tcPr>
            <w:tcW w:w="964" w:type="dxa"/>
          </w:tcPr>
          <w:p w:rsidR="00C2222F" w:rsidRDefault="00C2222F">
            <w:pPr>
              <w:pStyle w:val="ConsPlusNormal"/>
            </w:pPr>
            <w:r>
              <w:t>33063,0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1040740129020122</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121,0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1040740129020129</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10328,6</w:t>
            </w:r>
          </w:p>
        </w:tc>
        <w:tc>
          <w:tcPr>
            <w:tcW w:w="964" w:type="dxa"/>
          </w:tcPr>
          <w:p w:rsidR="00C2222F" w:rsidRDefault="00C2222F">
            <w:pPr>
              <w:pStyle w:val="ConsPlusNormal"/>
            </w:pPr>
            <w:r>
              <w:t>9985,0</w:t>
            </w:r>
          </w:p>
        </w:tc>
        <w:tc>
          <w:tcPr>
            <w:tcW w:w="964" w:type="dxa"/>
          </w:tcPr>
          <w:p w:rsidR="00C2222F" w:rsidRDefault="00C2222F">
            <w:pPr>
              <w:pStyle w:val="ConsPlusNormal"/>
            </w:pPr>
            <w:r>
              <w:t>9985,0</w:t>
            </w:r>
          </w:p>
        </w:tc>
        <w:tc>
          <w:tcPr>
            <w:tcW w:w="964" w:type="dxa"/>
          </w:tcPr>
          <w:p w:rsidR="00C2222F" w:rsidRDefault="00C2222F">
            <w:pPr>
              <w:pStyle w:val="ConsPlusNormal"/>
            </w:pPr>
            <w:r>
              <w:t>9985,0</w:t>
            </w:r>
          </w:p>
        </w:tc>
        <w:tc>
          <w:tcPr>
            <w:tcW w:w="964" w:type="dxa"/>
          </w:tcPr>
          <w:p w:rsidR="00C2222F" w:rsidRDefault="00C2222F">
            <w:pPr>
              <w:pStyle w:val="ConsPlusNormal"/>
            </w:pPr>
            <w:r>
              <w:t>9985,0</w:t>
            </w:r>
          </w:p>
        </w:tc>
        <w:tc>
          <w:tcPr>
            <w:tcW w:w="964" w:type="dxa"/>
          </w:tcPr>
          <w:p w:rsidR="00C2222F" w:rsidRDefault="00C2222F">
            <w:pPr>
              <w:pStyle w:val="ConsPlusNormal"/>
            </w:pPr>
            <w:r>
              <w:t>9985,0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1040740129020242</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2669,3</w:t>
            </w:r>
          </w:p>
        </w:tc>
        <w:tc>
          <w:tcPr>
            <w:tcW w:w="964" w:type="dxa"/>
          </w:tcPr>
          <w:p w:rsidR="00C2222F" w:rsidRDefault="00C2222F">
            <w:pPr>
              <w:pStyle w:val="ConsPlusNormal"/>
            </w:pPr>
            <w:r>
              <w:t>4465,0</w:t>
            </w:r>
          </w:p>
        </w:tc>
        <w:tc>
          <w:tcPr>
            <w:tcW w:w="964" w:type="dxa"/>
          </w:tcPr>
          <w:p w:rsidR="00C2222F" w:rsidRDefault="00C2222F">
            <w:pPr>
              <w:pStyle w:val="ConsPlusNormal"/>
            </w:pPr>
            <w:r>
              <w:t>4465,0</w:t>
            </w:r>
          </w:p>
        </w:tc>
        <w:tc>
          <w:tcPr>
            <w:tcW w:w="964" w:type="dxa"/>
          </w:tcPr>
          <w:p w:rsidR="00C2222F" w:rsidRDefault="00C2222F">
            <w:pPr>
              <w:pStyle w:val="ConsPlusNormal"/>
            </w:pPr>
            <w:r>
              <w:t>4465,0</w:t>
            </w:r>
          </w:p>
        </w:tc>
        <w:tc>
          <w:tcPr>
            <w:tcW w:w="964" w:type="dxa"/>
          </w:tcPr>
          <w:p w:rsidR="00C2222F" w:rsidRDefault="00C2222F">
            <w:pPr>
              <w:pStyle w:val="ConsPlusNormal"/>
            </w:pPr>
            <w:r>
              <w:t>4465,0</w:t>
            </w:r>
          </w:p>
        </w:tc>
        <w:tc>
          <w:tcPr>
            <w:tcW w:w="964" w:type="dxa"/>
          </w:tcPr>
          <w:p w:rsidR="00C2222F" w:rsidRDefault="00C2222F">
            <w:pPr>
              <w:pStyle w:val="ConsPlusNormal"/>
            </w:pPr>
            <w:r>
              <w:t>4465,0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1040740129020244</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9043,7</w:t>
            </w:r>
          </w:p>
        </w:tc>
        <w:tc>
          <w:tcPr>
            <w:tcW w:w="964" w:type="dxa"/>
          </w:tcPr>
          <w:p w:rsidR="00C2222F" w:rsidRDefault="00C2222F">
            <w:pPr>
              <w:pStyle w:val="ConsPlusNormal"/>
            </w:pPr>
            <w:r>
              <w:t>9190,0</w:t>
            </w:r>
          </w:p>
        </w:tc>
        <w:tc>
          <w:tcPr>
            <w:tcW w:w="964" w:type="dxa"/>
          </w:tcPr>
          <w:p w:rsidR="00C2222F" w:rsidRDefault="00C2222F">
            <w:pPr>
              <w:pStyle w:val="ConsPlusNormal"/>
            </w:pPr>
            <w:r>
              <w:t>9190,0</w:t>
            </w:r>
          </w:p>
        </w:tc>
        <w:tc>
          <w:tcPr>
            <w:tcW w:w="964" w:type="dxa"/>
          </w:tcPr>
          <w:p w:rsidR="00C2222F" w:rsidRDefault="00C2222F">
            <w:pPr>
              <w:pStyle w:val="ConsPlusNormal"/>
            </w:pPr>
            <w:r>
              <w:t>9190,0</w:t>
            </w:r>
          </w:p>
        </w:tc>
        <w:tc>
          <w:tcPr>
            <w:tcW w:w="964" w:type="dxa"/>
          </w:tcPr>
          <w:p w:rsidR="00C2222F" w:rsidRDefault="00C2222F">
            <w:pPr>
              <w:pStyle w:val="ConsPlusNormal"/>
            </w:pPr>
            <w:r>
              <w:t>9190,0</w:t>
            </w:r>
          </w:p>
        </w:tc>
        <w:tc>
          <w:tcPr>
            <w:tcW w:w="964" w:type="dxa"/>
          </w:tcPr>
          <w:p w:rsidR="00C2222F" w:rsidRDefault="00C2222F">
            <w:pPr>
              <w:pStyle w:val="ConsPlusNormal"/>
            </w:pPr>
            <w:r>
              <w:t>9190,0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1040740129020851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151,5</w:t>
            </w:r>
          </w:p>
        </w:tc>
        <w:tc>
          <w:tcPr>
            <w:tcW w:w="964" w:type="dxa"/>
          </w:tcPr>
          <w:p w:rsidR="00C2222F" w:rsidRDefault="00C2222F">
            <w:pPr>
              <w:pStyle w:val="ConsPlusNormal"/>
            </w:pPr>
            <w:r>
              <w:t>210,0</w:t>
            </w:r>
          </w:p>
        </w:tc>
        <w:tc>
          <w:tcPr>
            <w:tcW w:w="964" w:type="dxa"/>
          </w:tcPr>
          <w:p w:rsidR="00C2222F" w:rsidRDefault="00C2222F">
            <w:pPr>
              <w:pStyle w:val="ConsPlusNormal"/>
            </w:pPr>
            <w:r>
              <w:t>210,0</w:t>
            </w:r>
          </w:p>
        </w:tc>
        <w:tc>
          <w:tcPr>
            <w:tcW w:w="964" w:type="dxa"/>
          </w:tcPr>
          <w:p w:rsidR="00C2222F" w:rsidRDefault="00C2222F">
            <w:pPr>
              <w:pStyle w:val="ConsPlusNormal"/>
            </w:pPr>
            <w:r>
              <w:t>210,0</w:t>
            </w:r>
          </w:p>
        </w:tc>
        <w:tc>
          <w:tcPr>
            <w:tcW w:w="964" w:type="dxa"/>
          </w:tcPr>
          <w:p w:rsidR="00C2222F" w:rsidRDefault="00C2222F">
            <w:pPr>
              <w:pStyle w:val="ConsPlusNormal"/>
            </w:pPr>
            <w:r>
              <w:t>210,0</w:t>
            </w:r>
          </w:p>
        </w:tc>
        <w:tc>
          <w:tcPr>
            <w:tcW w:w="964" w:type="dxa"/>
          </w:tcPr>
          <w:p w:rsidR="00C2222F" w:rsidRDefault="00C2222F">
            <w:pPr>
              <w:pStyle w:val="ConsPlusNormal"/>
            </w:pPr>
            <w:r>
              <w:t>210,0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1040740129020852</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61,8</w:t>
            </w:r>
          </w:p>
        </w:tc>
        <w:tc>
          <w:tcPr>
            <w:tcW w:w="964" w:type="dxa"/>
          </w:tcPr>
          <w:p w:rsidR="00C2222F" w:rsidRDefault="00C2222F">
            <w:pPr>
              <w:pStyle w:val="ConsPlusNormal"/>
            </w:pPr>
            <w:r>
              <w:t>70,0</w:t>
            </w:r>
          </w:p>
        </w:tc>
        <w:tc>
          <w:tcPr>
            <w:tcW w:w="964" w:type="dxa"/>
          </w:tcPr>
          <w:p w:rsidR="00C2222F" w:rsidRDefault="00C2222F">
            <w:pPr>
              <w:pStyle w:val="ConsPlusNormal"/>
            </w:pPr>
            <w:r>
              <w:t>70,0</w:t>
            </w:r>
          </w:p>
        </w:tc>
        <w:tc>
          <w:tcPr>
            <w:tcW w:w="964" w:type="dxa"/>
          </w:tcPr>
          <w:p w:rsidR="00C2222F" w:rsidRDefault="00C2222F">
            <w:pPr>
              <w:pStyle w:val="ConsPlusNormal"/>
            </w:pPr>
            <w:r>
              <w:t>70,0</w:t>
            </w:r>
          </w:p>
        </w:tc>
        <w:tc>
          <w:tcPr>
            <w:tcW w:w="964" w:type="dxa"/>
          </w:tcPr>
          <w:p w:rsidR="00C2222F" w:rsidRDefault="00C2222F">
            <w:pPr>
              <w:pStyle w:val="ConsPlusNormal"/>
            </w:pPr>
            <w:r>
              <w:t>70,0</w:t>
            </w:r>
          </w:p>
        </w:tc>
        <w:tc>
          <w:tcPr>
            <w:tcW w:w="964" w:type="dxa"/>
          </w:tcPr>
          <w:p w:rsidR="00C2222F" w:rsidRDefault="00C2222F">
            <w:pPr>
              <w:pStyle w:val="ConsPlusNormal"/>
            </w:pPr>
            <w:r>
              <w:t>70,0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1040740129020853</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0,7</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1040740129030121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2122,2</w:t>
            </w:r>
          </w:p>
        </w:tc>
        <w:tc>
          <w:tcPr>
            <w:tcW w:w="964" w:type="dxa"/>
          </w:tcPr>
          <w:p w:rsidR="00C2222F" w:rsidRDefault="00C2222F">
            <w:pPr>
              <w:pStyle w:val="ConsPlusNormal"/>
            </w:pPr>
            <w:r>
              <w:t>1850,0</w:t>
            </w:r>
          </w:p>
        </w:tc>
        <w:tc>
          <w:tcPr>
            <w:tcW w:w="964" w:type="dxa"/>
          </w:tcPr>
          <w:p w:rsidR="00C2222F" w:rsidRDefault="00C2222F">
            <w:pPr>
              <w:pStyle w:val="ConsPlusNormal"/>
            </w:pPr>
            <w:r>
              <w:t>1850,0</w:t>
            </w:r>
          </w:p>
        </w:tc>
        <w:tc>
          <w:tcPr>
            <w:tcW w:w="964" w:type="dxa"/>
          </w:tcPr>
          <w:p w:rsidR="00C2222F" w:rsidRDefault="00C2222F">
            <w:pPr>
              <w:pStyle w:val="ConsPlusNormal"/>
            </w:pPr>
            <w:r>
              <w:t>1850,0</w:t>
            </w:r>
          </w:p>
        </w:tc>
        <w:tc>
          <w:tcPr>
            <w:tcW w:w="964" w:type="dxa"/>
          </w:tcPr>
          <w:p w:rsidR="00C2222F" w:rsidRDefault="00C2222F">
            <w:pPr>
              <w:pStyle w:val="ConsPlusNormal"/>
            </w:pPr>
            <w:r>
              <w:t>1850,0</w:t>
            </w:r>
          </w:p>
        </w:tc>
        <w:tc>
          <w:tcPr>
            <w:tcW w:w="964" w:type="dxa"/>
          </w:tcPr>
          <w:p w:rsidR="00C2222F" w:rsidRDefault="00C2222F">
            <w:pPr>
              <w:pStyle w:val="ConsPlusNormal"/>
            </w:pPr>
            <w:r>
              <w:t>1850,0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1040740129030122</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1040740129030129</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437,8</w:t>
            </w:r>
          </w:p>
        </w:tc>
        <w:tc>
          <w:tcPr>
            <w:tcW w:w="964" w:type="dxa"/>
          </w:tcPr>
          <w:p w:rsidR="00C2222F" w:rsidRDefault="00C2222F">
            <w:pPr>
              <w:pStyle w:val="ConsPlusNormal"/>
            </w:pPr>
            <w:r>
              <w:t>410,0</w:t>
            </w:r>
          </w:p>
        </w:tc>
        <w:tc>
          <w:tcPr>
            <w:tcW w:w="964" w:type="dxa"/>
          </w:tcPr>
          <w:p w:rsidR="00C2222F" w:rsidRDefault="00C2222F">
            <w:pPr>
              <w:pStyle w:val="ConsPlusNormal"/>
            </w:pPr>
            <w:r>
              <w:t>410,0</w:t>
            </w:r>
          </w:p>
        </w:tc>
        <w:tc>
          <w:tcPr>
            <w:tcW w:w="964" w:type="dxa"/>
          </w:tcPr>
          <w:p w:rsidR="00C2222F" w:rsidRDefault="00C2222F">
            <w:pPr>
              <w:pStyle w:val="ConsPlusNormal"/>
            </w:pPr>
            <w:r>
              <w:t>410,0</w:t>
            </w:r>
          </w:p>
        </w:tc>
        <w:tc>
          <w:tcPr>
            <w:tcW w:w="964" w:type="dxa"/>
          </w:tcPr>
          <w:p w:rsidR="00C2222F" w:rsidRDefault="00C2222F">
            <w:pPr>
              <w:pStyle w:val="ConsPlusNormal"/>
            </w:pPr>
            <w:r>
              <w:t>410,0</w:t>
            </w:r>
          </w:p>
        </w:tc>
        <w:tc>
          <w:tcPr>
            <w:tcW w:w="964" w:type="dxa"/>
          </w:tcPr>
          <w:p w:rsidR="00C2222F" w:rsidRDefault="00C2222F">
            <w:pPr>
              <w:pStyle w:val="ConsPlusNormal"/>
            </w:pPr>
            <w:r>
              <w:t>410,0</w:t>
            </w:r>
          </w:p>
        </w:tc>
      </w:tr>
      <w:tr w:rsidR="00C2222F">
        <w:tc>
          <w:tcPr>
            <w:tcW w:w="1597" w:type="dxa"/>
            <w:vMerge w:val="restart"/>
          </w:tcPr>
          <w:p w:rsidR="00C2222F" w:rsidRDefault="00C2222F">
            <w:pPr>
              <w:pStyle w:val="ConsPlusNormal"/>
            </w:pPr>
          </w:p>
        </w:tc>
        <w:tc>
          <w:tcPr>
            <w:tcW w:w="2098" w:type="dxa"/>
            <w:vMerge w:val="restart"/>
          </w:tcPr>
          <w:p w:rsidR="00C2222F" w:rsidRDefault="00C2222F">
            <w:pPr>
              <w:pStyle w:val="ConsPlusNormal"/>
            </w:pPr>
            <w:r>
              <w:t>2. Реализация и осуществление переданных органам местного самоуправления государственных полномочий, переданных федеральными законами и законами Республики Марий Эл</w:t>
            </w:r>
          </w:p>
        </w:tc>
        <w:tc>
          <w:tcPr>
            <w:tcW w:w="1871" w:type="dxa"/>
            <w:vMerge w:val="restart"/>
          </w:tcPr>
          <w:p w:rsidR="00C2222F" w:rsidRDefault="00C2222F">
            <w:pPr>
              <w:pStyle w:val="ConsPlusNormal"/>
            </w:pPr>
          </w:p>
        </w:tc>
        <w:tc>
          <w:tcPr>
            <w:tcW w:w="2438" w:type="dxa"/>
          </w:tcPr>
          <w:p w:rsidR="00C2222F" w:rsidRDefault="00C2222F">
            <w:pPr>
              <w:pStyle w:val="ConsPlusNormal"/>
            </w:pPr>
            <w:r>
              <w:t>1040740270140121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547,7</w:t>
            </w:r>
          </w:p>
        </w:tc>
        <w:tc>
          <w:tcPr>
            <w:tcW w:w="964" w:type="dxa"/>
          </w:tcPr>
          <w:p w:rsidR="00C2222F" w:rsidRDefault="00C2222F">
            <w:pPr>
              <w:pStyle w:val="ConsPlusNormal"/>
            </w:pPr>
            <w:r>
              <w:t>544,0</w:t>
            </w:r>
          </w:p>
        </w:tc>
        <w:tc>
          <w:tcPr>
            <w:tcW w:w="964" w:type="dxa"/>
          </w:tcPr>
          <w:p w:rsidR="00C2222F" w:rsidRDefault="00C2222F">
            <w:pPr>
              <w:pStyle w:val="ConsPlusNormal"/>
            </w:pPr>
            <w:r>
              <w:t>544,0</w:t>
            </w:r>
          </w:p>
        </w:tc>
        <w:tc>
          <w:tcPr>
            <w:tcW w:w="964" w:type="dxa"/>
          </w:tcPr>
          <w:p w:rsidR="00C2222F" w:rsidRDefault="00C2222F">
            <w:pPr>
              <w:pStyle w:val="ConsPlusNormal"/>
            </w:pPr>
            <w:r>
              <w:t>544,0</w:t>
            </w:r>
          </w:p>
        </w:tc>
        <w:tc>
          <w:tcPr>
            <w:tcW w:w="964" w:type="dxa"/>
          </w:tcPr>
          <w:p w:rsidR="00C2222F" w:rsidRDefault="00C2222F">
            <w:pPr>
              <w:pStyle w:val="ConsPlusNormal"/>
            </w:pPr>
            <w:r>
              <w:t>544,0</w:t>
            </w:r>
          </w:p>
        </w:tc>
        <w:tc>
          <w:tcPr>
            <w:tcW w:w="964" w:type="dxa"/>
          </w:tcPr>
          <w:p w:rsidR="00C2222F" w:rsidRDefault="00C2222F">
            <w:pPr>
              <w:pStyle w:val="ConsPlusNormal"/>
            </w:pPr>
            <w:r>
              <w:t>544,0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1040740270140129</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164</w:t>
            </w:r>
          </w:p>
        </w:tc>
        <w:tc>
          <w:tcPr>
            <w:tcW w:w="964" w:type="dxa"/>
          </w:tcPr>
          <w:p w:rsidR="00C2222F" w:rsidRDefault="00C2222F">
            <w:pPr>
              <w:pStyle w:val="ConsPlusNormal"/>
            </w:pPr>
            <w:r>
              <w:t>164,0</w:t>
            </w:r>
          </w:p>
        </w:tc>
        <w:tc>
          <w:tcPr>
            <w:tcW w:w="964" w:type="dxa"/>
          </w:tcPr>
          <w:p w:rsidR="00C2222F" w:rsidRDefault="00C2222F">
            <w:pPr>
              <w:pStyle w:val="ConsPlusNormal"/>
            </w:pPr>
            <w:r>
              <w:t>164,0</w:t>
            </w:r>
          </w:p>
        </w:tc>
        <w:tc>
          <w:tcPr>
            <w:tcW w:w="964" w:type="dxa"/>
          </w:tcPr>
          <w:p w:rsidR="00C2222F" w:rsidRDefault="00C2222F">
            <w:pPr>
              <w:pStyle w:val="ConsPlusNormal"/>
            </w:pPr>
            <w:r>
              <w:t>164,0</w:t>
            </w:r>
          </w:p>
        </w:tc>
        <w:tc>
          <w:tcPr>
            <w:tcW w:w="964" w:type="dxa"/>
          </w:tcPr>
          <w:p w:rsidR="00C2222F" w:rsidRDefault="00C2222F">
            <w:pPr>
              <w:pStyle w:val="ConsPlusNormal"/>
            </w:pPr>
            <w:r>
              <w:t>164,0</w:t>
            </w:r>
          </w:p>
        </w:tc>
        <w:tc>
          <w:tcPr>
            <w:tcW w:w="964" w:type="dxa"/>
          </w:tcPr>
          <w:p w:rsidR="00C2222F" w:rsidRDefault="00C2222F">
            <w:pPr>
              <w:pStyle w:val="ConsPlusNormal"/>
            </w:pPr>
            <w:r>
              <w:t>164,0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1040740270140242</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7,5</w:t>
            </w:r>
          </w:p>
        </w:tc>
        <w:tc>
          <w:tcPr>
            <w:tcW w:w="964" w:type="dxa"/>
          </w:tcPr>
          <w:p w:rsidR="00C2222F" w:rsidRDefault="00C2222F">
            <w:pPr>
              <w:pStyle w:val="ConsPlusNormal"/>
            </w:pPr>
            <w:r>
              <w:t>8,0</w:t>
            </w:r>
          </w:p>
        </w:tc>
        <w:tc>
          <w:tcPr>
            <w:tcW w:w="964" w:type="dxa"/>
          </w:tcPr>
          <w:p w:rsidR="00C2222F" w:rsidRDefault="00C2222F">
            <w:pPr>
              <w:pStyle w:val="ConsPlusNormal"/>
            </w:pPr>
            <w:r>
              <w:t>7,0</w:t>
            </w:r>
          </w:p>
        </w:tc>
        <w:tc>
          <w:tcPr>
            <w:tcW w:w="964" w:type="dxa"/>
          </w:tcPr>
          <w:p w:rsidR="00C2222F" w:rsidRDefault="00C2222F">
            <w:pPr>
              <w:pStyle w:val="ConsPlusNormal"/>
            </w:pPr>
            <w:r>
              <w:t>11,0</w:t>
            </w:r>
          </w:p>
        </w:tc>
        <w:tc>
          <w:tcPr>
            <w:tcW w:w="964" w:type="dxa"/>
          </w:tcPr>
          <w:p w:rsidR="00C2222F" w:rsidRDefault="00C2222F">
            <w:pPr>
              <w:pStyle w:val="ConsPlusNormal"/>
            </w:pPr>
            <w:r>
              <w:t>11,0</w:t>
            </w:r>
          </w:p>
        </w:tc>
        <w:tc>
          <w:tcPr>
            <w:tcW w:w="964" w:type="dxa"/>
          </w:tcPr>
          <w:p w:rsidR="00C2222F" w:rsidRDefault="00C2222F">
            <w:pPr>
              <w:pStyle w:val="ConsPlusNormal"/>
            </w:pPr>
            <w:r>
              <w:t>11,0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1040740270140244</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84,8</w:t>
            </w:r>
          </w:p>
        </w:tc>
        <w:tc>
          <w:tcPr>
            <w:tcW w:w="964" w:type="dxa"/>
          </w:tcPr>
          <w:p w:rsidR="00C2222F" w:rsidRDefault="00C2222F">
            <w:pPr>
              <w:pStyle w:val="ConsPlusNormal"/>
            </w:pPr>
            <w:r>
              <w:t>88,0</w:t>
            </w:r>
          </w:p>
        </w:tc>
        <w:tc>
          <w:tcPr>
            <w:tcW w:w="964" w:type="dxa"/>
          </w:tcPr>
          <w:p w:rsidR="00C2222F" w:rsidRDefault="00C2222F">
            <w:pPr>
              <w:pStyle w:val="ConsPlusNormal"/>
            </w:pPr>
            <w:r>
              <w:t>81,0</w:t>
            </w:r>
          </w:p>
        </w:tc>
        <w:tc>
          <w:tcPr>
            <w:tcW w:w="964" w:type="dxa"/>
          </w:tcPr>
          <w:p w:rsidR="00C2222F" w:rsidRDefault="00C2222F">
            <w:pPr>
              <w:pStyle w:val="ConsPlusNormal"/>
            </w:pPr>
            <w:r>
              <w:t>93,0</w:t>
            </w:r>
          </w:p>
        </w:tc>
        <w:tc>
          <w:tcPr>
            <w:tcW w:w="964" w:type="dxa"/>
          </w:tcPr>
          <w:p w:rsidR="00C2222F" w:rsidRDefault="00C2222F">
            <w:pPr>
              <w:pStyle w:val="ConsPlusNormal"/>
            </w:pPr>
            <w:r>
              <w:t>93,0</w:t>
            </w:r>
          </w:p>
        </w:tc>
        <w:tc>
          <w:tcPr>
            <w:tcW w:w="964" w:type="dxa"/>
          </w:tcPr>
          <w:p w:rsidR="00C2222F" w:rsidRDefault="00C2222F">
            <w:pPr>
              <w:pStyle w:val="ConsPlusNormal"/>
            </w:pPr>
            <w:r>
              <w:t>93,0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1040740270260121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445,1</w:t>
            </w:r>
          </w:p>
        </w:tc>
        <w:tc>
          <w:tcPr>
            <w:tcW w:w="964" w:type="dxa"/>
          </w:tcPr>
          <w:p w:rsidR="00C2222F" w:rsidRDefault="00C2222F">
            <w:pPr>
              <w:pStyle w:val="ConsPlusNormal"/>
            </w:pPr>
            <w:r>
              <w:t>438,0</w:t>
            </w:r>
          </w:p>
        </w:tc>
        <w:tc>
          <w:tcPr>
            <w:tcW w:w="964" w:type="dxa"/>
          </w:tcPr>
          <w:p w:rsidR="00C2222F" w:rsidRDefault="00C2222F">
            <w:pPr>
              <w:pStyle w:val="ConsPlusNormal"/>
            </w:pPr>
            <w:r>
              <w:t>438,0</w:t>
            </w:r>
          </w:p>
        </w:tc>
        <w:tc>
          <w:tcPr>
            <w:tcW w:w="964" w:type="dxa"/>
          </w:tcPr>
          <w:p w:rsidR="00C2222F" w:rsidRDefault="00C2222F">
            <w:pPr>
              <w:pStyle w:val="ConsPlusNormal"/>
            </w:pPr>
            <w:r>
              <w:t>438,0</w:t>
            </w:r>
          </w:p>
        </w:tc>
        <w:tc>
          <w:tcPr>
            <w:tcW w:w="964" w:type="dxa"/>
          </w:tcPr>
          <w:p w:rsidR="00C2222F" w:rsidRDefault="00C2222F">
            <w:pPr>
              <w:pStyle w:val="ConsPlusNormal"/>
            </w:pPr>
            <w:r>
              <w:t>438,0</w:t>
            </w:r>
          </w:p>
        </w:tc>
        <w:tc>
          <w:tcPr>
            <w:tcW w:w="964" w:type="dxa"/>
          </w:tcPr>
          <w:p w:rsidR="00C2222F" w:rsidRDefault="00C2222F">
            <w:pPr>
              <w:pStyle w:val="ConsPlusNormal"/>
            </w:pPr>
            <w:r>
              <w:t>438,0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1040740270260121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0,1</w:t>
            </w:r>
          </w:p>
        </w:tc>
        <w:tc>
          <w:tcPr>
            <w:tcW w:w="964" w:type="dxa"/>
          </w:tcPr>
          <w:p w:rsidR="00C2222F" w:rsidRDefault="00C2222F">
            <w:pPr>
              <w:pStyle w:val="ConsPlusNormal"/>
            </w:pPr>
            <w:r>
              <w:t>0,6</w:t>
            </w:r>
          </w:p>
        </w:tc>
        <w:tc>
          <w:tcPr>
            <w:tcW w:w="964" w:type="dxa"/>
          </w:tcPr>
          <w:p w:rsidR="00C2222F" w:rsidRDefault="00C2222F">
            <w:pPr>
              <w:pStyle w:val="ConsPlusNormal"/>
            </w:pPr>
            <w:r>
              <w:t>0,6</w:t>
            </w:r>
          </w:p>
        </w:tc>
        <w:tc>
          <w:tcPr>
            <w:tcW w:w="964" w:type="dxa"/>
          </w:tcPr>
          <w:p w:rsidR="00C2222F" w:rsidRDefault="00C2222F">
            <w:pPr>
              <w:pStyle w:val="ConsPlusNormal"/>
            </w:pPr>
            <w:r>
              <w:t>0,6</w:t>
            </w:r>
          </w:p>
        </w:tc>
        <w:tc>
          <w:tcPr>
            <w:tcW w:w="964" w:type="dxa"/>
          </w:tcPr>
          <w:p w:rsidR="00C2222F" w:rsidRDefault="00C2222F">
            <w:pPr>
              <w:pStyle w:val="ConsPlusNormal"/>
            </w:pPr>
            <w:r>
              <w:t>0,6</w:t>
            </w:r>
          </w:p>
        </w:tc>
        <w:tc>
          <w:tcPr>
            <w:tcW w:w="964" w:type="dxa"/>
          </w:tcPr>
          <w:p w:rsidR="00C2222F" w:rsidRDefault="00C2222F">
            <w:pPr>
              <w:pStyle w:val="ConsPlusNormal"/>
            </w:pPr>
            <w:r>
              <w:t>0,6</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1040740270260129</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133,0</w:t>
            </w:r>
          </w:p>
        </w:tc>
        <w:tc>
          <w:tcPr>
            <w:tcW w:w="964" w:type="dxa"/>
          </w:tcPr>
          <w:p w:rsidR="00C2222F" w:rsidRDefault="00C2222F">
            <w:pPr>
              <w:pStyle w:val="ConsPlusNormal"/>
            </w:pPr>
            <w:r>
              <w:t>133,0</w:t>
            </w:r>
          </w:p>
        </w:tc>
        <w:tc>
          <w:tcPr>
            <w:tcW w:w="964" w:type="dxa"/>
          </w:tcPr>
          <w:p w:rsidR="00C2222F" w:rsidRDefault="00C2222F">
            <w:pPr>
              <w:pStyle w:val="ConsPlusNormal"/>
            </w:pPr>
            <w:r>
              <w:t>133,0</w:t>
            </w:r>
          </w:p>
        </w:tc>
        <w:tc>
          <w:tcPr>
            <w:tcW w:w="964" w:type="dxa"/>
          </w:tcPr>
          <w:p w:rsidR="00C2222F" w:rsidRDefault="00C2222F">
            <w:pPr>
              <w:pStyle w:val="ConsPlusNormal"/>
            </w:pPr>
            <w:r>
              <w:t>133,0</w:t>
            </w:r>
          </w:p>
        </w:tc>
        <w:tc>
          <w:tcPr>
            <w:tcW w:w="964" w:type="dxa"/>
          </w:tcPr>
          <w:p w:rsidR="00C2222F" w:rsidRDefault="00C2222F">
            <w:pPr>
              <w:pStyle w:val="ConsPlusNormal"/>
            </w:pPr>
            <w:r>
              <w:t>133,0</w:t>
            </w:r>
          </w:p>
        </w:tc>
        <w:tc>
          <w:tcPr>
            <w:tcW w:w="964" w:type="dxa"/>
          </w:tcPr>
          <w:p w:rsidR="00C2222F" w:rsidRDefault="00C2222F">
            <w:pPr>
              <w:pStyle w:val="ConsPlusNormal"/>
            </w:pPr>
            <w:r>
              <w:t>133,0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1040740270260242</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5,0</w:t>
            </w:r>
          </w:p>
        </w:tc>
        <w:tc>
          <w:tcPr>
            <w:tcW w:w="964" w:type="dxa"/>
          </w:tcPr>
          <w:p w:rsidR="00C2222F" w:rsidRDefault="00C2222F">
            <w:pPr>
              <w:pStyle w:val="ConsPlusNormal"/>
            </w:pPr>
            <w:r>
              <w:t>7,0</w:t>
            </w:r>
          </w:p>
        </w:tc>
        <w:tc>
          <w:tcPr>
            <w:tcW w:w="964" w:type="dxa"/>
          </w:tcPr>
          <w:p w:rsidR="00C2222F" w:rsidRDefault="00C2222F">
            <w:pPr>
              <w:pStyle w:val="ConsPlusNormal"/>
            </w:pPr>
            <w:r>
              <w:t>6,0</w:t>
            </w:r>
          </w:p>
        </w:tc>
        <w:tc>
          <w:tcPr>
            <w:tcW w:w="964" w:type="dxa"/>
          </w:tcPr>
          <w:p w:rsidR="00C2222F" w:rsidRDefault="00C2222F">
            <w:pPr>
              <w:pStyle w:val="ConsPlusNormal"/>
            </w:pPr>
            <w:r>
              <w:t>7,0</w:t>
            </w:r>
          </w:p>
        </w:tc>
        <w:tc>
          <w:tcPr>
            <w:tcW w:w="964" w:type="dxa"/>
          </w:tcPr>
          <w:p w:rsidR="00C2222F" w:rsidRDefault="00C2222F">
            <w:pPr>
              <w:pStyle w:val="ConsPlusNormal"/>
            </w:pPr>
            <w:r>
              <w:t>7,0</w:t>
            </w:r>
          </w:p>
        </w:tc>
        <w:tc>
          <w:tcPr>
            <w:tcW w:w="964" w:type="dxa"/>
          </w:tcPr>
          <w:p w:rsidR="00C2222F" w:rsidRDefault="00C2222F">
            <w:pPr>
              <w:pStyle w:val="ConsPlusNormal"/>
            </w:pPr>
            <w:r>
              <w:t>7,0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1040740270260244</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35,8</w:t>
            </w:r>
          </w:p>
        </w:tc>
        <w:tc>
          <w:tcPr>
            <w:tcW w:w="964" w:type="dxa"/>
          </w:tcPr>
          <w:p w:rsidR="00C2222F" w:rsidRDefault="00C2222F">
            <w:pPr>
              <w:pStyle w:val="ConsPlusNormal"/>
            </w:pPr>
            <w:r>
              <w:t>40,4</w:t>
            </w:r>
          </w:p>
        </w:tc>
        <w:tc>
          <w:tcPr>
            <w:tcW w:w="964" w:type="dxa"/>
          </w:tcPr>
          <w:p w:rsidR="00C2222F" w:rsidRDefault="00C2222F">
            <w:pPr>
              <w:pStyle w:val="ConsPlusNormal"/>
            </w:pPr>
            <w:r>
              <w:t>34,4</w:t>
            </w:r>
          </w:p>
        </w:tc>
        <w:tc>
          <w:tcPr>
            <w:tcW w:w="964" w:type="dxa"/>
          </w:tcPr>
          <w:p w:rsidR="00C2222F" w:rsidRDefault="00C2222F">
            <w:pPr>
              <w:pStyle w:val="ConsPlusNormal"/>
            </w:pPr>
            <w:r>
              <w:t>47,4</w:t>
            </w:r>
          </w:p>
        </w:tc>
        <w:tc>
          <w:tcPr>
            <w:tcW w:w="964" w:type="dxa"/>
          </w:tcPr>
          <w:p w:rsidR="00C2222F" w:rsidRDefault="00C2222F">
            <w:pPr>
              <w:pStyle w:val="ConsPlusNormal"/>
            </w:pPr>
            <w:r>
              <w:t>47,4</w:t>
            </w:r>
          </w:p>
        </w:tc>
        <w:tc>
          <w:tcPr>
            <w:tcW w:w="964" w:type="dxa"/>
          </w:tcPr>
          <w:p w:rsidR="00C2222F" w:rsidRDefault="00C2222F">
            <w:pPr>
              <w:pStyle w:val="ConsPlusNormal"/>
            </w:pPr>
            <w:r>
              <w:t>47,4</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1130740270180244</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18</w:t>
            </w:r>
          </w:p>
        </w:tc>
        <w:tc>
          <w:tcPr>
            <w:tcW w:w="964" w:type="dxa"/>
          </w:tcPr>
          <w:p w:rsidR="00C2222F" w:rsidRDefault="00C2222F">
            <w:pPr>
              <w:pStyle w:val="ConsPlusNormal"/>
            </w:pPr>
            <w:r>
              <w:t>18,0</w:t>
            </w:r>
          </w:p>
        </w:tc>
        <w:tc>
          <w:tcPr>
            <w:tcW w:w="964" w:type="dxa"/>
          </w:tcPr>
          <w:p w:rsidR="00C2222F" w:rsidRDefault="00C2222F">
            <w:pPr>
              <w:pStyle w:val="ConsPlusNormal"/>
            </w:pPr>
            <w:r>
              <w:t>18,0</w:t>
            </w:r>
          </w:p>
        </w:tc>
        <w:tc>
          <w:tcPr>
            <w:tcW w:w="964" w:type="dxa"/>
          </w:tcPr>
          <w:p w:rsidR="00C2222F" w:rsidRDefault="00C2222F">
            <w:pPr>
              <w:pStyle w:val="ConsPlusNormal"/>
            </w:pPr>
            <w:r>
              <w:t>18,0</w:t>
            </w:r>
          </w:p>
        </w:tc>
        <w:tc>
          <w:tcPr>
            <w:tcW w:w="964" w:type="dxa"/>
          </w:tcPr>
          <w:p w:rsidR="00C2222F" w:rsidRDefault="00C2222F">
            <w:pPr>
              <w:pStyle w:val="ConsPlusNormal"/>
            </w:pPr>
            <w:r>
              <w:t>18,0</w:t>
            </w:r>
          </w:p>
        </w:tc>
        <w:tc>
          <w:tcPr>
            <w:tcW w:w="964" w:type="dxa"/>
          </w:tcPr>
          <w:p w:rsidR="00C2222F" w:rsidRDefault="00C2222F">
            <w:pPr>
              <w:pStyle w:val="ConsPlusNormal"/>
            </w:pPr>
            <w:r>
              <w:t>18,0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3040740259300121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2771,7</w:t>
            </w:r>
          </w:p>
        </w:tc>
        <w:tc>
          <w:tcPr>
            <w:tcW w:w="964" w:type="dxa"/>
          </w:tcPr>
          <w:p w:rsidR="00C2222F" w:rsidRDefault="00C2222F">
            <w:pPr>
              <w:pStyle w:val="ConsPlusNormal"/>
            </w:pPr>
            <w:r>
              <w:t>2710,0</w:t>
            </w:r>
          </w:p>
        </w:tc>
        <w:tc>
          <w:tcPr>
            <w:tcW w:w="964" w:type="dxa"/>
          </w:tcPr>
          <w:p w:rsidR="00C2222F" w:rsidRDefault="00C2222F">
            <w:pPr>
              <w:pStyle w:val="ConsPlusNormal"/>
            </w:pPr>
            <w:r>
              <w:t>2710,0</w:t>
            </w:r>
          </w:p>
        </w:tc>
        <w:tc>
          <w:tcPr>
            <w:tcW w:w="964" w:type="dxa"/>
          </w:tcPr>
          <w:p w:rsidR="00C2222F" w:rsidRDefault="00C2222F">
            <w:pPr>
              <w:pStyle w:val="ConsPlusNormal"/>
            </w:pPr>
            <w:r>
              <w:t>2710,0</w:t>
            </w:r>
          </w:p>
        </w:tc>
        <w:tc>
          <w:tcPr>
            <w:tcW w:w="964" w:type="dxa"/>
          </w:tcPr>
          <w:p w:rsidR="00C2222F" w:rsidRDefault="00C2222F">
            <w:pPr>
              <w:pStyle w:val="ConsPlusNormal"/>
            </w:pPr>
            <w:r>
              <w:t>2710,0</w:t>
            </w:r>
          </w:p>
        </w:tc>
        <w:tc>
          <w:tcPr>
            <w:tcW w:w="964" w:type="dxa"/>
          </w:tcPr>
          <w:p w:rsidR="00C2222F" w:rsidRDefault="00C2222F">
            <w:pPr>
              <w:pStyle w:val="ConsPlusNormal"/>
            </w:pPr>
            <w:r>
              <w:t>2710,0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3040740259300122</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1,0</w:t>
            </w:r>
          </w:p>
        </w:tc>
        <w:tc>
          <w:tcPr>
            <w:tcW w:w="964" w:type="dxa"/>
          </w:tcPr>
          <w:p w:rsidR="00C2222F" w:rsidRDefault="00C2222F">
            <w:pPr>
              <w:pStyle w:val="ConsPlusNormal"/>
            </w:pPr>
            <w:r>
              <w:t>1,2</w:t>
            </w:r>
          </w:p>
        </w:tc>
        <w:tc>
          <w:tcPr>
            <w:tcW w:w="964" w:type="dxa"/>
          </w:tcPr>
          <w:p w:rsidR="00C2222F" w:rsidRDefault="00C2222F">
            <w:pPr>
              <w:pStyle w:val="ConsPlusNormal"/>
            </w:pPr>
            <w:r>
              <w:t>1,2</w:t>
            </w:r>
          </w:p>
        </w:tc>
        <w:tc>
          <w:tcPr>
            <w:tcW w:w="964" w:type="dxa"/>
          </w:tcPr>
          <w:p w:rsidR="00C2222F" w:rsidRDefault="00C2222F">
            <w:pPr>
              <w:pStyle w:val="ConsPlusNormal"/>
            </w:pPr>
            <w:r>
              <w:t>1,2</w:t>
            </w:r>
          </w:p>
        </w:tc>
        <w:tc>
          <w:tcPr>
            <w:tcW w:w="964" w:type="dxa"/>
          </w:tcPr>
          <w:p w:rsidR="00C2222F" w:rsidRDefault="00C2222F">
            <w:pPr>
              <w:pStyle w:val="ConsPlusNormal"/>
            </w:pPr>
            <w:r>
              <w:t>1,2</w:t>
            </w:r>
          </w:p>
        </w:tc>
        <w:tc>
          <w:tcPr>
            <w:tcW w:w="964" w:type="dxa"/>
          </w:tcPr>
          <w:p w:rsidR="00C2222F" w:rsidRDefault="00C2222F">
            <w:pPr>
              <w:pStyle w:val="ConsPlusNormal"/>
            </w:pPr>
            <w:r>
              <w:t>1,2</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3040740259300129</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819,6</w:t>
            </w:r>
          </w:p>
        </w:tc>
        <w:tc>
          <w:tcPr>
            <w:tcW w:w="964" w:type="dxa"/>
          </w:tcPr>
          <w:p w:rsidR="00C2222F" w:rsidRDefault="00C2222F">
            <w:pPr>
              <w:pStyle w:val="ConsPlusNormal"/>
            </w:pPr>
            <w:r>
              <w:t>820,0</w:t>
            </w:r>
          </w:p>
        </w:tc>
        <w:tc>
          <w:tcPr>
            <w:tcW w:w="964" w:type="dxa"/>
          </w:tcPr>
          <w:p w:rsidR="00C2222F" w:rsidRDefault="00C2222F">
            <w:pPr>
              <w:pStyle w:val="ConsPlusNormal"/>
            </w:pPr>
            <w:r>
              <w:t>820,0</w:t>
            </w:r>
          </w:p>
        </w:tc>
        <w:tc>
          <w:tcPr>
            <w:tcW w:w="964" w:type="dxa"/>
          </w:tcPr>
          <w:p w:rsidR="00C2222F" w:rsidRDefault="00C2222F">
            <w:pPr>
              <w:pStyle w:val="ConsPlusNormal"/>
            </w:pPr>
            <w:r>
              <w:t>820,0</w:t>
            </w:r>
          </w:p>
        </w:tc>
        <w:tc>
          <w:tcPr>
            <w:tcW w:w="964" w:type="dxa"/>
          </w:tcPr>
          <w:p w:rsidR="00C2222F" w:rsidRDefault="00C2222F">
            <w:pPr>
              <w:pStyle w:val="ConsPlusNormal"/>
            </w:pPr>
            <w:r>
              <w:t>820,0</w:t>
            </w:r>
          </w:p>
        </w:tc>
        <w:tc>
          <w:tcPr>
            <w:tcW w:w="964" w:type="dxa"/>
          </w:tcPr>
          <w:p w:rsidR="00C2222F" w:rsidRDefault="00C2222F">
            <w:pPr>
              <w:pStyle w:val="ConsPlusNormal"/>
            </w:pPr>
            <w:r>
              <w:t>820,0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3040740259300242</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189,9</w:t>
            </w:r>
          </w:p>
        </w:tc>
        <w:tc>
          <w:tcPr>
            <w:tcW w:w="964" w:type="dxa"/>
          </w:tcPr>
          <w:p w:rsidR="00C2222F" w:rsidRDefault="00C2222F">
            <w:pPr>
              <w:pStyle w:val="ConsPlusNormal"/>
            </w:pPr>
            <w:r>
              <w:t>176,8</w:t>
            </w:r>
          </w:p>
        </w:tc>
        <w:tc>
          <w:tcPr>
            <w:tcW w:w="964" w:type="dxa"/>
          </w:tcPr>
          <w:p w:rsidR="00C2222F" w:rsidRDefault="00C2222F">
            <w:pPr>
              <w:pStyle w:val="ConsPlusNormal"/>
            </w:pPr>
            <w:r>
              <w:t>1103,9</w:t>
            </w:r>
          </w:p>
        </w:tc>
        <w:tc>
          <w:tcPr>
            <w:tcW w:w="964" w:type="dxa"/>
          </w:tcPr>
          <w:p w:rsidR="00C2222F" w:rsidRDefault="00C2222F">
            <w:pPr>
              <w:pStyle w:val="ConsPlusNormal"/>
            </w:pPr>
            <w:r>
              <w:t>1101,6</w:t>
            </w:r>
          </w:p>
        </w:tc>
        <w:tc>
          <w:tcPr>
            <w:tcW w:w="964" w:type="dxa"/>
          </w:tcPr>
          <w:p w:rsidR="00C2222F" w:rsidRDefault="00C2222F">
            <w:pPr>
              <w:pStyle w:val="ConsPlusNormal"/>
            </w:pPr>
            <w:r>
              <w:t>1101,6</w:t>
            </w:r>
          </w:p>
        </w:tc>
        <w:tc>
          <w:tcPr>
            <w:tcW w:w="964" w:type="dxa"/>
          </w:tcPr>
          <w:p w:rsidR="00C2222F" w:rsidRDefault="00C2222F">
            <w:pPr>
              <w:pStyle w:val="ConsPlusNormal"/>
            </w:pPr>
            <w:r>
              <w:t>1101,6</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3040740259300244</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2608,8</w:t>
            </w:r>
          </w:p>
        </w:tc>
        <w:tc>
          <w:tcPr>
            <w:tcW w:w="964" w:type="dxa"/>
          </w:tcPr>
          <w:p w:rsidR="00C2222F" w:rsidRDefault="00C2222F">
            <w:pPr>
              <w:pStyle w:val="ConsPlusNormal"/>
            </w:pPr>
            <w:r>
              <w:t>2793,0</w:t>
            </w:r>
          </w:p>
        </w:tc>
        <w:tc>
          <w:tcPr>
            <w:tcW w:w="964" w:type="dxa"/>
          </w:tcPr>
          <w:p w:rsidR="00C2222F" w:rsidRDefault="00C2222F">
            <w:pPr>
              <w:pStyle w:val="ConsPlusNormal"/>
            </w:pPr>
            <w:r>
              <w:t>5781,0</w:t>
            </w:r>
          </w:p>
        </w:tc>
        <w:tc>
          <w:tcPr>
            <w:tcW w:w="964" w:type="dxa"/>
          </w:tcPr>
          <w:p w:rsidR="00C2222F" w:rsidRDefault="00C2222F">
            <w:pPr>
              <w:pStyle w:val="ConsPlusNormal"/>
            </w:pPr>
            <w:r>
              <w:t>5781,0</w:t>
            </w:r>
          </w:p>
        </w:tc>
        <w:tc>
          <w:tcPr>
            <w:tcW w:w="964" w:type="dxa"/>
          </w:tcPr>
          <w:p w:rsidR="00C2222F" w:rsidRDefault="00C2222F">
            <w:pPr>
              <w:pStyle w:val="ConsPlusNormal"/>
            </w:pPr>
            <w:r>
              <w:t>5781,0</w:t>
            </w:r>
          </w:p>
        </w:tc>
        <w:tc>
          <w:tcPr>
            <w:tcW w:w="964" w:type="dxa"/>
          </w:tcPr>
          <w:p w:rsidR="00C2222F" w:rsidRDefault="00C2222F">
            <w:pPr>
              <w:pStyle w:val="ConsPlusNormal"/>
            </w:pPr>
            <w:r>
              <w:t>5781,0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3040740259300851</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2789,7</w:t>
            </w:r>
          </w:p>
        </w:tc>
        <w:tc>
          <w:tcPr>
            <w:tcW w:w="964" w:type="dxa"/>
          </w:tcPr>
          <w:p w:rsidR="00C2222F" w:rsidRDefault="00C2222F">
            <w:pPr>
              <w:pStyle w:val="ConsPlusNormal"/>
            </w:pPr>
            <w:r>
              <w:t>2692,0</w:t>
            </w:r>
          </w:p>
        </w:tc>
        <w:tc>
          <w:tcPr>
            <w:tcW w:w="964" w:type="dxa"/>
          </w:tcPr>
          <w:p w:rsidR="00C2222F" w:rsidRDefault="00C2222F">
            <w:pPr>
              <w:pStyle w:val="ConsPlusNormal"/>
            </w:pPr>
            <w:r>
              <w:t>2800,0</w:t>
            </w:r>
          </w:p>
        </w:tc>
        <w:tc>
          <w:tcPr>
            <w:tcW w:w="964" w:type="dxa"/>
          </w:tcPr>
          <w:p w:rsidR="00C2222F" w:rsidRDefault="00C2222F">
            <w:pPr>
              <w:pStyle w:val="ConsPlusNormal"/>
            </w:pPr>
            <w:r>
              <w:t>2800,0</w:t>
            </w:r>
          </w:p>
        </w:tc>
        <w:tc>
          <w:tcPr>
            <w:tcW w:w="964" w:type="dxa"/>
          </w:tcPr>
          <w:p w:rsidR="00C2222F" w:rsidRDefault="00C2222F">
            <w:pPr>
              <w:pStyle w:val="ConsPlusNormal"/>
            </w:pPr>
            <w:r>
              <w:t>2800,0</w:t>
            </w:r>
          </w:p>
        </w:tc>
        <w:tc>
          <w:tcPr>
            <w:tcW w:w="964" w:type="dxa"/>
          </w:tcPr>
          <w:p w:rsidR="00C2222F" w:rsidRDefault="00C2222F">
            <w:pPr>
              <w:pStyle w:val="ConsPlusNormal"/>
            </w:pPr>
            <w:r>
              <w:t>2800,0</w:t>
            </w:r>
          </w:p>
        </w:tc>
      </w:tr>
      <w:tr w:rsidR="00C2222F">
        <w:tc>
          <w:tcPr>
            <w:tcW w:w="1597" w:type="dxa"/>
            <w:vMerge/>
          </w:tcPr>
          <w:p w:rsidR="00C2222F" w:rsidRDefault="00C2222F"/>
        </w:tc>
        <w:tc>
          <w:tcPr>
            <w:tcW w:w="2098" w:type="dxa"/>
            <w:vMerge/>
          </w:tcPr>
          <w:p w:rsidR="00C2222F" w:rsidRDefault="00C2222F"/>
        </w:tc>
        <w:tc>
          <w:tcPr>
            <w:tcW w:w="1871" w:type="dxa"/>
            <w:vMerge/>
          </w:tcPr>
          <w:p w:rsidR="00C2222F" w:rsidRDefault="00C2222F"/>
        </w:tc>
        <w:tc>
          <w:tcPr>
            <w:tcW w:w="2438" w:type="dxa"/>
          </w:tcPr>
          <w:p w:rsidR="00C2222F" w:rsidRDefault="00C2222F">
            <w:pPr>
              <w:pStyle w:val="ConsPlusNormal"/>
            </w:pPr>
            <w:r>
              <w:t>3040740259300853</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0,3</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r w:rsidR="00C2222F">
        <w:tc>
          <w:tcPr>
            <w:tcW w:w="1597" w:type="dxa"/>
          </w:tcPr>
          <w:p w:rsidR="00C2222F" w:rsidRDefault="00C2222F">
            <w:pPr>
              <w:pStyle w:val="ConsPlusNormal"/>
            </w:pPr>
            <w:r>
              <w:lastRenderedPageBreak/>
              <w:t>Подпрограмма 5</w:t>
            </w:r>
          </w:p>
        </w:tc>
        <w:tc>
          <w:tcPr>
            <w:tcW w:w="2098" w:type="dxa"/>
          </w:tcPr>
          <w:p w:rsidR="00C2222F" w:rsidRDefault="00C2222F">
            <w:pPr>
              <w:pStyle w:val="ConsPlusNormal"/>
            </w:pPr>
            <w:r>
              <w:t>Муниципальная поддержка общественных инициатив и развития институтов гражданского общества в городском округе "Город Йошкар-Ола"</w:t>
            </w:r>
          </w:p>
        </w:tc>
        <w:tc>
          <w:tcPr>
            <w:tcW w:w="1871" w:type="dxa"/>
          </w:tcPr>
          <w:p w:rsidR="00C2222F" w:rsidRDefault="00C2222F">
            <w:pPr>
              <w:pStyle w:val="ConsPlusNormal"/>
            </w:pPr>
            <w:r>
              <w:t>Всего, в т.ч.: Управление</w:t>
            </w:r>
          </w:p>
        </w:tc>
        <w:tc>
          <w:tcPr>
            <w:tcW w:w="2438" w:type="dxa"/>
          </w:tcPr>
          <w:p w:rsidR="00C2222F" w:rsidRDefault="00C2222F">
            <w:pPr>
              <w:pStyle w:val="ConsPlusNormal"/>
            </w:pPr>
            <w:r>
              <w:t>0750000000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r>
      <w:tr w:rsidR="00C2222F">
        <w:tc>
          <w:tcPr>
            <w:tcW w:w="1597" w:type="dxa"/>
          </w:tcPr>
          <w:p w:rsidR="00C2222F" w:rsidRDefault="00C2222F">
            <w:pPr>
              <w:pStyle w:val="ConsPlusNormal"/>
            </w:pPr>
            <w:r>
              <w:t>Основное мероприятие 1</w:t>
            </w:r>
          </w:p>
        </w:tc>
        <w:tc>
          <w:tcPr>
            <w:tcW w:w="2098" w:type="dxa"/>
          </w:tcPr>
          <w:p w:rsidR="00C2222F" w:rsidRDefault="00C2222F">
            <w:pPr>
              <w:pStyle w:val="ConsPlusNormal"/>
            </w:pPr>
            <w:r>
              <w:t>Оказание муниципальной поддержки в рамках конкурсов среди социально ориентированных НКО, общественных советов и иных объединений, направленных на социально значимую деятельность на территории городского округа "Город Йошкар-Ола"</w:t>
            </w:r>
          </w:p>
        </w:tc>
        <w:tc>
          <w:tcPr>
            <w:tcW w:w="1871" w:type="dxa"/>
          </w:tcPr>
          <w:p w:rsidR="00C2222F" w:rsidRDefault="00C2222F">
            <w:pPr>
              <w:pStyle w:val="ConsPlusNormal"/>
            </w:pPr>
            <w:r>
              <w:t>Управление</w:t>
            </w:r>
          </w:p>
        </w:tc>
        <w:tc>
          <w:tcPr>
            <w:tcW w:w="2438" w:type="dxa"/>
          </w:tcPr>
          <w:p w:rsidR="00C2222F" w:rsidRDefault="00C2222F">
            <w:pPr>
              <w:pStyle w:val="ConsPlusNormal"/>
            </w:pPr>
            <w:r>
              <w:t>0750100000</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r>
      <w:tr w:rsidR="00C2222F">
        <w:tc>
          <w:tcPr>
            <w:tcW w:w="1597" w:type="dxa"/>
          </w:tcPr>
          <w:p w:rsidR="00C2222F" w:rsidRDefault="00C2222F">
            <w:pPr>
              <w:pStyle w:val="ConsPlusNormal"/>
            </w:pPr>
            <w:r>
              <w:t>Основное мероприятие 2</w:t>
            </w:r>
          </w:p>
        </w:tc>
        <w:tc>
          <w:tcPr>
            <w:tcW w:w="2098" w:type="dxa"/>
          </w:tcPr>
          <w:p w:rsidR="00C2222F" w:rsidRDefault="00C2222F">
            <w:pPr>
              <w:pStyle w:val="ConsPlusNormal"/>
            </w:pPr>
            <w:r>
              <w:t>Оказание помощи в организации и проведении патриотических мероприятий ветеранскими объединениями</w:t>
            </w:r>
          </w:p>
        </w:tc>
        <w:tc>
          <w:tcPr>
            <w:tcW w:w="1871" w:type="dxa"/>
          </w:tcPr>
          <w:p w:rsidR="00C2222F" w:rsidRDefault="00C2222F">
            <w:pPr>
              <w:pStyle w:val="ConsPlusNormal"/>
            </w:pPr>
            <w:r>
              <w:t>Управление Управление культуры Управление образования</w:t>
            </w:r>
          </w:p>
        </w:tc>
        <w:tc>
          <w:tcPr>
            <w:tcW w:w="2438" w:type="dxa"/>
          </w:tcPr>
          <w:p w:rsidR="00C2222F" w:rsidRDefault="00C2222F">
            <w:pPr>
              <w:pStyle w:val="ConsPlusNormal"/>
            </w:pPr>
            <w:r>
              <w:t>0750200000</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10,0</w:t>
            </w:r>
          </w:p>
        </w:tc>
        <w:tc>
          <w:tcPr>
            <w:tcW w:w="964" w:type="dxa"/>
          </w:tcPr>
          <w:p w:rsidR="00C2222F" w:rsidRDefault="00C2222F">
            <w:pPr>
              <w:pStyle w:val="ConsPlusNormal"/>
            </w:pPr>
            <w:r>
              <w:t>40,0</w:t>
            </w:r>
          </w:p>
        </w:tc>
        <w:tc>
          <w:tcPr>
            <w:tcW w:w="964" w:type="dxa"/>
          </w:tcPr>
          <w:p w:rsidR="00C2222F" w:rsidRDefault="00C2222F">
            <w:pPr>
              <w:pStyle w:val="ConsPlusNormal"/>
            </w:pPr>
            <w:r>
              <w:t>40,0</w:t>
            </w:r>
          </w:p>
        </w:tc>
        <w:tc>
          <w:tcPr>
            <w:tcW w:w="964" w:type="dxa"/>
          </w:tcPr>
          <w:p w:rsidR="00C2222F" w:rsidRDefault="00C2222F">
            <w:pPr>
              <w:pStyle w:val="ConsPlusNormal"/>
            </w:pPr>
            <w:r>
              <w:t>40,0</w:t>
            </w:r>
          </w:p>
        </w:tc>
        <w:tc>
          <w:tcPr>
            <w:tcW w:w="964" w:type="dxa"/>
          </w:tcPr>
          <w:p w:rsidR="00C2222F" w:rsidRDefault="00C2222F">
            <w:pPr>
              <w:pStyle w:val="ConsPlusNormal"/>
            </w:pPr>
            <w:r>
              <w:t>40,0</w:t>
            </w:r>
          </w:p>
        </w:tc>
      </w:tr>
      <w:tr w:rsidR="00C2222F">
        <w:tc>
          <w:tcPr>
            <w:tcW w:w="1597" w:type="dxa"/>
          </w:tcPr>
          <w:p w:rsidR="00C2222F" w:rsidRDefault="00C2222F">
            <w:pPr>
              <w:pStyle w:val="ConsPlusNormal"/>
            </w:pPr>
            <w:r>
              <w:lastRenderedPageBreak/>
              <w:t>Основное мероприятие 3</w:t>
            </w:r>
          </w:p>
        </w:tc>
        <w:tc>
          <w:tcPr>
            <w:tcW w:w="2098" w:type="dxa"/>
          </w:tcPr>
          <w:p w:rsidR="00C2222F" w:rsidRDefault="00C2222F">
            <w:pPr>
              <w:pStyle w:val="ConsPlusNormal"/>
            </w:pPr>
            <w:r>
              <w:t>Участие и поддержка в организации и проведении слетов, фестивалей, семинаров, конкурсов среди НКО на муниципальном, региональном и федеральном уровнях</w:t>
            </w:r>
          </w:p>
        </w:tc>
        <w:tc>
          <w:tcPr>
            <w:tcW w:w="1871" w:type="dxa"/>
          </w:tcPr>
          <w:p w:rsidR="00C2222F" w:rsidRDefault="00C2222F">
            <w:pPr>
              <w:pStyle w:val="ConsPlusNormal"/>
            </w:pPr>
            <w:r>
              <w:t>Управление Управление культуры</w:t>
            </w:r>
          </w:p>
        </w:tc>
        <w:tc>
          <w:tcPr>
            <w:tcW w:w="2438" w:type="dxa"/>
          </w:tcPr>
          <w:p w:rsidR="00C2222F" w:rsidRDefault="00C2222F">
            <w:pPr>
              <w:pStyle w:val="ConsPlusNormal"/>
            </w:pPr>
            <w:r>
              <w:t>0750300000</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10,0</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r>
      <w:tr w:rsidR="00C2222F">
        <w:tc>
          <w:tcPr>
            <w:tcW w:w="1597" w:type="dxa"/>
          </w:tcPr>
          <w:p w:rsidR="00C2222F" w:rsidRDefault="00C2222F">
            <w:pPr>
              <w:pStyle w:val="ConsPlusNormal"/>
            </w:pPr>
            <w:r>
              <w:t>Основное мероприятие 4</w:t>
            </w:r>
          </w:p>
        </w:tc>
        <w:tc>
          <w:tcPr>
            <w:tcW w:w="2098" w:type="dxa"/>
          </w:tcPr>
          <w:p w:rsidR="00C2222F" w:rsidRDefault="00C2222F">
            <w:pPr>
              <w:pStyle w:val="ConsPlusNormal"/>
            </w:pPr>
            <w:r>
              <w:t>Организация, проведение и поддержка мероприятий для населения, направленных на социально значимую деятельность, поддержку местных инициатив с привлечением общественных формирований, советов и иных объединений, инициативных групп населения</w:t>
            </w:r>
          </w:p>
        </w:tc>
        <w:tc>
          <w:tcPr>
            <w:tcW w:w="1871" w:type="dxa"/>
          </w:tcPr>
          <w:p w:rsidR="00C2222F" w:rsidRDefault="00C2222F">
            <w:pPr>
              <w:pStyle w:val="ConsPlusNormal"/>
            </w:pPr>
            <w:r>
              <w:t>Управление городского хозяйства администрации городского округа "Город Йошкар-Ола"</w:t>
            </w:r>
          </w:p>
        </w:tc>
        <w:tc>
          <w:tcPr>
            <w:tcW w:w="2438" w:type="dxa"/>
          </w:tcPr>
          <w:p w:rsidR="00C2222F" w:rsidRDefault="00C2222F">
            <w:pPr>
              <w:pStyle w:val="ConsPlusNormal"/>
            </w:pPr>
            <w:r>
              <w:t>0750400000</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180,0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r>
      <w:tr w:rsidR="00C2222F">
        <w:tc>
          <w:tcPr>
            <w:tcW w:w="1597" w:type="dxa"/>
          </w:tcPr>
          <w:p w:rsidR="00C2222F" w:rsidRDefault="00C2222F">
            <w:pPr>
              <w:pStyle w:val="ConsPlusNormal"/>
            </w:pPr>
            <w:r>
              <w:t>Основное мероприятие 5</w:t>
            </w:r>
          </w:p>
        </w:tc>
        <w:tc>
          <w:tcPr>
            <w:tcW w:w="2098" w:type="dxa"/>
          </w:tcPr>
          <w:p w:rsidR="00C2222F" w:rsidRDefault="00C2222F">
            <w:pPr>
              <w:pStyle w:val="ConsPlusNormal"/>
            </w:pPr>
            <w:r>
              <w:t xml:space="preserve">Организация и проведение </w:t>
            </w:r>
            <w:r>
              <w:lastRenderedPageBreak/>
              <w:t>заседаний, "круглых столов" по вопросам специфики деятельности НКО</w:t>
            </w:r>
          </w:p>
        </w:tc>
        <w:tc>
          <w:tcPr>
            <w:tcW w:w="1871" w:type="dxa"/>
          </w:tcPr>
          <w:p w:rsidR="00C2222F" w:rsidRDefault="00C2222F">
            <w:pPr>
              <w:pStyle w:val="ConsPlusNormal"/>
            </w:pPr>
            <w:r>
              <w:lastRenderedPageBreak/>
              <w:t>Управление</w:t>
            </w:r>
          </w:p>
        </w:tc>
        <w:tc>
          <w:tcPr>
            <w:tcW w:w="2438" w:type="dxa"/>
          </w:tcPr>
          <w:p w:rsidR="00C2222F" w:rsidRDefault="00C2222F">
            <w:pPr>
              <w:pStyle w:val="ConsPlusNormal"/>
            </w:pPr>
            <w:r>
              <w:t>0750500000</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0,0</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r>
      <w:tr w:rsidR="00C2222F">
        <w:tc>
          <w:tcPr>
            <w:tcW w:w="1597" w:type="dxa"/>
          </w:tcPr>
          <w:p w:rsidR="00C2222F" w:rsidRDefault="00C2222F">
            <w:pPr>
              <w:pStyle w:val="ConsPlusNormal"/>
            </w:pPr>
            <w:r>
              <w:lastRenderedPageBreak/>
              <w:t>Основное мероприятие 6</w:t>
            </w:r>
          </w:p>
        </w:tc>
        <w:tc>
          <w:tcPr>
            <w:tcW w:w="2098" w:type="dxa"/>
          </w:tcPr>
          <w:p w:rsidR="00C2222F" w:rsidRDefault="00C2222F">
            <w:pPr>
              <w:pStyle w:val="ConsPlusNormal"/>
            </w:pPr>
            <w:r>
              <w:t>Мониторинг грантов и конкурсов регионального и федерального уровня по оказанию поддержки социально ориентированным НКО для реализации социально значимых проектов</w:t>
            </w:r>
          </w:p>
        </w:tc>
        <w:tc>
          <w:tcPr>
            <w:tcW w:w="1871" w:type="dxa"/>
          </w:tcPr>
          <w:p w:rsidR="00C2222F" w:rsidRDefault="00C2222F">
            <w:pPr>
              <w:pStyle w:val="ConsPlusNormal"/>
            </w:pPr>
            <w:r>
              <w:t>Управление</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t>Основное мероприятие 7</w:t>
            </w:r>
          </w:p>
        </w:tc>
        <w:tc>
          <w:tcPr>
            <w:tcW w:w="2098" w:type="dxa"/>
          </w:tcPr>
          <w:p w:rsidR="00C2222F" w:rsidRDefault="00C2222F">
            <w:pPr>
              <w:pStyle w:val="ConsPlusNormal"/>
            </w:pPr>
            <w:r>
              <w:t>Подбор и предложение грантов и конкурсов регионального и федерального уровня по оказанию поддержки социально ориентированным НКО для реализации социально значимых проектов индивидуально по направлению деятельности НКО на территории города</w:t>
            </w:r>
          </w:p>
        </w:tc>
        <w:tc>
          <w:tcPr>
            <w:tcW w:w="1871" w:type="dxa"/>
          </w:tcPr>
          <w:p w:rsidR="00C2222F" w:rsidRDefault="00C2222F">
            <w:pPr>
              <w:pStyle w:val="ConsPlusNormal"/>
            </w:pPr>
            <w:r>
              <w:t>Управление</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lastRenderedPageBreak/>
              <w:t>Основное мероприятие 8</w:t>
            </w:r>
          </w:p>
        </w:tc>
        <w:tc>
          <w:tcPr>
            <w:tcW w:w="2098" w:type="dxa"/>
          </w:tcPr>
          <w:p w:rsidR="00C2222F" w:rsidRDefault="00C2222F">
            <w:pPr>
              <w:pStyle w:val="ConsPlusNormal"/>
            </w:pPr>
            <w:r>
              <w:t>Оказание методической, консультационной и организационной помощи в написании проектов в рамках грантовой и конкурсной деятельности</w:t>
            </w:r>
          </w:p>
        </w:tc>
        <w:tc>
          <w:tcPr>
            <w:tcW w:w="1871" w:type="dxa"/>
          </w:tcPr>
          <w:p w:rsidR="00C2222F" w:rsidRDefault="00C2222F">
            <w:pPr>
              <w:pStyle w:val="ConsPlusNormal"/>
            </w:pPr>
            <w:r>
              <w:t>Управление</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t>Основное мероприятие 9</w:t>
            </w:r>
          </w:p>
        </w:tc>
        <w:tc>
          <w:tcPr>
            <w:tcW w:w="2098" w:type="dxa"/>
          </w:tcPr>
          <w:p w:rsidR="00C2222F" w:rsidRDefault="00C2222F">
            <w:pPr>
              <w:pStyle w:val="ConsPlusNormal"/>
            </w:pPr>
            <w:r>
              <w:t>Участие в отчетно-выборных конференциях, пленарных заседаниях НКО</w:t>
            </w:r>
          </w:p>
        </w:tc>
        <w:tc>
          <w:tcPr>
            <w:tcW w:w="1871" w:type="dxa"/>
          </w:tcPr>
          <w:p w:rsidR="00C2222F" w:rsidRDefault="00C2222F">
            <w:pPr>
              <w:pStyle w:val="ConsPlusNormal"/>
            </w:pPr>
            <w:r>
              <w:t>Управление</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t>Основное мероприятие 11</w:t>
            </w:r>
          </w:p>
        </w:tc>
        <w:tc>
          <w:tcPr>
            <w:tcW w:w="2098" w:type="dxa"/>
          </w:tcPr>
          <w:p w:rsidR="00C2222F" w:rsidRDefault="00C2222F">
            <w:pPr>
              <w:pStyle w:val="ConsPlusNormal"/>
            </w:pPr>
            <w:r>
              <w:t>Мероприятия по оказанию муниципальной поддержки активным ТОС</w:t>
            </w:r>
          </w:p>
        </w:tc>
        <w:tc>
          <w:tcPr>
            <w:tcW w:w="1871" w:type="dxa"/>
          </w:tcPr>
          <w:p w:rsidR="00C2222F" w:rsidRDefault="00C2222F">
            <w:pPr>
              <w:pStyle w:val="ConsPlusNormal"/>
            </w:pPr>
            <w:r>
              <w:t>Управление</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t>Основное мероприятие 12</w:t>
            </w:r>
          </w:p>
        </w:tc>
        <w:tc>
          <w:tcPr>
            <w:tcW w:w="2098" w:type="dxa"/>
          </w:tcPr>
          <w:p w:rsidR="00C2222F" w:rsidRDefault="00C2222F">
            <w:pPr>
              <w:pStyle w:val="ConsPlusNormal"/>
            </w:pPr>
            <w:r>
              <w:t>Мероприятия по благоустройству территории ТОС</w:t>
            </w:r>
          </w:p>
        </w:tc>
        <w:tc>
          <w:tcPr>
            <w:tcW w:w="1871" w:type="dxa"/>
          </w:tcPr>
          <w:p w:rsidR="00C2222F" w:rsidRDefault="00C2222F">
            <w:pPr>
              <w:pStyle w:val="ConsPlusNormal"/>
            </w:pPr>
            <w:r>
              <w:t>Управление Управление городского хозяйства</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t>Основное мероприятие 13</w:t>
            </w:r>
          </w:p>
        </w:tc>
        <w:tc>
          <w:tcPr>
            <w:tcW w:w="2098" w:type="dxa"/>
          </w:tcPr>
          <w:p w:rsidR="00C2222F" w:rsidRDefault="00C2222F">
            <w:pPr>
              <w:pStyle w:val="ConsPlusNormal"/>
            </w:pPr>
            <w:r>
              <w:t>Мероприятия по оказанию муниципальной поддержки органам ТОС</w:t>
            </w:r>
          </w:p>
        </w:tc>
        <w:tc>
          <w:tcPr>
            <w:tcW w:w="1871" w:type="dxa"/>
          </w:tcPr>
          <w:p w:rsidR="00C2222F" w:rsidRDefault="00C2222F">
            <w:pPr>
              <w:pStyle w:val="ConsPlusNormal"/>
            </w:pPr>
            <w:r>
              <w:t>Управление Управление городского хозяйства</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t xml:space="preserve">Основное мероприятие </w:t>
            </w:r>
            <w:r>
              <w:lastRenderedPageBreak/>
              <w:t>14</w:t>
            </w:r>
          </w:p>
        </w:tc>
        <w:tc>
          <w:tcPr>
            <w:tcW w:w="2098" w:type="dxa"/>
          </w:tcPr>
          <w:p w:rsidR="00C2222F" w:rsidRDefault="00C2222F">
            <w:pPr>
              <w:pStyle w:val="ConsPlusNormal"/>
            </w:pPr>
            <w:r>
              <w:lastRenderedPageBreak/>
              <w:t xml:space="preserve">Мероприятия по оказанию </w:t>
            </w:r>
            <w:r>
              <w:lastRenderedPageBreak/>
              <w:t>содействия в проведении на территории ТОС культурно-массовых и спортивных мероприятий</w:t>
            </w:r>
          </w:p>
        </w:tc>
        <w:tc>
          <w:tcPr>
            <w:tcW w:w="1871" w:type="dxa"/>
          </w:tcPr>
          <w:p w:rsidR="00C2222F" w:rsidRDefault="00C2222F">
            <w:pPr>
              <w:pStyle w:val="ConsPlusNormal"/>
            </w:pPr>
            <w:r>
              <w:lastRenderedPageBreak/>
              <w:t xml:space="preserve">Управление Комитет по </w:t>
            </w:r>
            <w:r>
              <w:lastRenderedPageBreak/>
              <w:t>физической культуре, спорту и молодежной политике Управление культуры</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lastRenderedPageBreak/>
              <w:t>Основное мероприятие 15</w:t>
            </w:r>
          </w:p>
        </w:tc>
        <w:tc>
          <w:tcPr>
            <w:tcW w:w="2098" w:type="dxa"/>
          </w:tcPr>
          <w:p w:rsidR="00C2222F" w:rsidRDefault="00C2222F">
            <w:pPr>
              <w:pStyle w:val="ConsPlusNormal"/>
            </w:pPr>
            <w:r>
              <w:t>Координация деятельности ТОС и проведение ежеквартального мониторинга результатов работы ТОС</w:t>
            </w:r>
          </w:p>
        </w:tc>
        <w:tc>
          <w:tcPr>
            <w:tcW w:w="1871" w:type="dxa"/>
          </w:tcPr>
          <w:p w:rsidR="00C2222F" w:rsidRDefault="00C2222F">
            <w:pPr>
              <w:pStyle w:val="ConsPlusNormal"/>
            </w:pPr>
            <w:r>
              <w:t>Управление</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t>Основное мероприятие 16</w:t>
            </w:r>
          </w:p>
        </w:tc>
        <w:tc>
          <w:tcPr>
            <w:tcW w:w="2098" w:type="dxa"/>
          </w:tcPr>
          <w:p w:rsidR="00C2222F" w:rsidRDefault="00C2222F">
            <w:pPr>
              <w:pStyle w:val="ConsPlusNormal"/>
            </w:pPr>
            <w:r>
              <w:t>Мероприятия по оказанию муниципальной поддержки в организации деятельности добровольных народных дружин</w:t>
            </w:r>
          </w:p>
        </w:tc>
        <w:tc>
          <w:tcPr>
            <w:tcW w:w="1871" w:type="dxa"/>
          </w:tcPr>
          <w:p w:rsidR="00C2222F" w:rsidRDefault="00C2222F">
            <w:pPr>
              <w:pStyle w:val="ConsPlusNormal"/>
            </w:pPr>
            <w:r>
              <w:t>Управление КУМИ</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tcPr>
          <w:p w:rsidR="00C2222F" w:rsidRDefault="00C2222F">
            <w:pPr>
              <w:pStyle w:val="ConsPlusNormal"/>
            </w:pPr>
            <w:r>
              <w:t>Основное мероприятие 17</w:t>
            </w:r>
          </w:p>
        </w:tc>
        <w:tc>
          <w:tcPr>
            <w:tcW w:w="2098" w:type="dxa"/>
          </w:tcPr>
          <w:p w:rsidR="00C2222F" w:rsidRDefault="00C2222F">
            <w:pPr>
              <w:pStyle w:val="ConsPlusNormal"/>
            </w:pPr>
            <w:r>
              <w:t>Информационное сопровождение деятельности ТОС, социально ориентированных НКО, деятельности добровольных народных дружин</w:t>
            </w:r>
          </w:p>
        </w:tc>
        <w:tc>
          <w:tcPr>
            <w:tcW w:w="1871" w:type="dxa"/>
          </w:tcPr>
          <w:p w:rsidR="00C2222F" w:rsidRDefault="00C2222F">
            <w:pPr>
              <w:pStyle w:val="ConsPlusNormal"/>
            </w:pPr>
            <w:r>
              <w:t>Управление</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597" w:type="dxa"/>
            <w:vMerge w:val="restart"/>
          </w:tcPr>
          <w:p w:rsidR="00C2222F" w:rsidRDefault="00C2222F">
            <w:pPr>
              <w:pStyle w:val="ConsPlusNormal"/>
            </w:pPr>
            <w:r>
              <w:t xml:space="preserve">Подпрограмма </w:t>
            </w:r>
            <w:r>
              <w:lastRenderedPageBreak/>
              <w:t>6</w:t>
            </w:r>
          </w:p>
        </w:tc>
        <w:tc>
          <w:tcPr>
            <w:tcW w:w="2098" w:type="dxa"/>
            <w:vMerge w:val="restart"/>
          </w:tcPr>
          <w:p w:rsidR="00C2222F" w:rsidRDefault="00C2222F">
            <w:pPr>
              <w:pStyle w:val="ConsPlusNormal"/>
            </w:pPr>
            <w:r>
              <w:lastRenderedPageBreak/>
              <w:t xml:space="preserve">Профилактика </w:t>
            </w:r>
            <w:r>
              <w:lastRenderedPageBreak/>
              <w:t>правонарушений и повышение безопасности дорожного движения в городском округе "Город Йошкар-Ола"</w:t>
            </w:r>
          </w:p>
        </w:tc>
        <w:tc>
          <w:tcPr>
            <w:tcW w:w="1871" w:type="dxa"/>
          </w:tcPr>
          <w:p w:rsidR="00C2222F" w:rsidRDefault="00C2222F">
            <w:pPr>
              <w:pStyle w:val="ConsPlusNormal"/>
            </w:pPr>
            <w:r>
              <w:lastRenderedPageBreak/>
              <w:t>всего</w:t>
            </w:r>
          </w:p>
        </w:tc>
        <w:tc>
          <w:tcPr>
            <w:tcW w:w="2438"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1100,00</w:t>
            </w:r>
          </w:p>
        </w:tc>
        <w:tc>
          <w:tcPr>
            <w:tcW w:w="964" w:type="dxa"/>
          </w:tcPr>
          <w:p w:rsidR="00C2222F" w:rsidRDefault="00C2222F">
            <w:pPr>
              <w:pStyle w:val="ConsPlusNormal"/>
            </w:pPr>
            <w:r>
              <w:t>1000,00</w:t>
            </w:r>
          </w:p>
        </w:tc>
        <w:tc>
          <w:tcPr>
            <w:tcW w:w="964" w:type="dxa"/>
          </w:tcPr>
          <w:p w:rsidR="00C2222F" w:rsidRDefault="00C2222F">
            <w:pPr>
              <w:pStyle w:val="ConsPlusNormal"/>
            </w:pPr>
            <w:r>
              <w:t>1000,00</w:t>
            </w:r>
          </w:p>
        </w:tc>
        <w:tc>
          <w:tcPr>
            <w:tcW w:w="964" w:type="dxa"/>
          </w:tcPr>
          <w:p w:rsidR="00C2222F" w:rsidRDefault="00C2222F">
            <w:pPr>
              <w:pStyle w:val="ConsPlusNormal"/>
            </w:pPr>
            <w:r>
              <w:t>1100,00</w:t>
            </w:r>
          </w:p>
        </w:tc>
        <w:tc>
          <w:tcPr>
            <w:tcW w:w="964" w:type="dxa"/>
          </w:tcPr>
          <w:p w:rsidR="00C2222F" w:rsidRDefault="00C2222F">
            <w:pPr>
              <w:pStyle w:val="ConsPlusNormal"/>
            </w:pPr>
            <w:r>
              <w:t>1100,00</w:t>
            </w:r>
          </w:p>
        </w:tc>
      </w:tr>
      <w:tr w:rsidR="00C2222F">
        <w:tc>
          <w:tcPr>
            <w:tcW w:w="1597" w:type="dxa"/>
            <w:vMerge/>
          </w:tcPr>
          <w:p w:rsidR="00C2222F" w:rsidRDefault="00C2222F"/>
        </w:tc>
        <w:tc>
          <w:tcPr>
            <w:tcW w:w="2098" w:type="dxa"/>
            <w:vMerge/>
          </w:tcPr>
          <w:p w:rsidR="00C2222F" w:rsidRDefault="00C2222F"/>
        </w:tc>
        <w:tc>
          <w:tcPr>
            <w:tcW w:w="1871" w:type="dxa"/>
          </w:tcPr>
          <w:p w:rsidR="00C2222F" w:rsidRDefault="00C2222F">
            <w:pPr>
              <w:pStyle w:val="ConsPlusNormal"/>
            </w:pPr>
            <w:r>
              <w:t>Администрация городского округа "Город Йошкар-Ола", органы администрации городского округа "Город Йошкар-Ола"</w:t>
            </w:r>
          </w:p>
        </w:tc>
        <w:tc>
          <w:tcPr>
            <w:tcW w:w="2438" w:type="dxa"/>
          </w:tcPr>
          <w:p w:rsidR="00C2222F" w:rsidRDefault="00C2222F">
            <w:pPr>
              <w:pStyle w:val="ConsPlusNormal"/>
            </w:pPr>
            <w:r>
              <w:t>0760049170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1100,00</w:t>
            </w:r>
          </w:p>
        </w:tc>
        <w:tc>
          <w:tcPr>
            <w:tcW w:w="964" w:type="dxa"/>
          </w:tcPr>
          <w:p w:rsidR="00C2222F" w:rsidRDefault="00C2222F">
            <w:pPr>
              <w:pStyle w:val="ConsPlusNormal"/>
            </w:pPr>
            <w:r>
              <w:t>1000,00</w:t>
            </w:r>
          </w:p>
        </w:tc>
        <w:tc>
          <w:tcPr>
            <w:tcW w:w="964" w:type="dxa"/>
          </w:tcPr>
          <w:p w:rsidR="00C2222F" w:rsidRDefault="00C2222F">
            <w:pPr>
              <w:pStyle w:val="ConsPlusNormal"/>
            </w:pPr>
            <w:r>
              <w:t>1000,00</w:t>
            </w:r>
          </w:p>
        </w:tc>
        <w:tc>
          <w:tcPr>
            <w:tcW w:w="964" w:type="dxa"/>
          </w:tcPr>
          <w:p w:rsidR="00C2222F" w:rsidRDefault="00C2222F">
            <w:pPr>
              <w:pStyle w:val="ConsPlusNormal"/>
            </w:pPr>
            <w:r>
              <w:t>1000,00</w:t>
            </w:r>
          </w:p>
        </w:tc>
        <w:tc>
          <w:tcPr>
            <w:tcW w:w="964" w:type="dxa"/>
          </w:tcPr>
          <w:p w:rsidR="00C2222F" w:rsidRDefault="00C2222F">
            <w:pPr>
              <w:pStyle w:val="ConsPlusNormal"/>
            </w:pPr>
            <w:r>
              <w:t>1000,00</w:t>
            </w:r>
          </w:p>
        </w:tc>
      </w:tr>
      <w:tr w:rsidR="00C2222F">
        <w:tc>
          <w:tcPr>
            <w:tcW w:w="1597" w:type="dxa"/>
            <w:vMerge w:val="restart"/>
          </w:tcPr>
          <w:p w:rsidR="00C2222F" w:rsidRDefault="00C2222F">
            <w:pPr>
              <w:pStyle w:val="ConsPlusNormal"/>
            </w:pPr>
            <w:r>
              <w:lastRenderedPageBreak/>
              <w:t>Основное мероприятие 1</w:t>
            </w:r>
          </w:p>
        </w:tc>
        <w:tc>
          <w:tcPr>
            <w:tcW w:w="2098" w:type="dxa"/>
            <w:vMerge w:val="restart"/>
          </w:tcPr>
          <w:p w:rsidR="00C2222F" w:rsidRDefault="00C2222F">
            <w:pPr>
              <w:pStyle w:val="ConsPlusNormal"/>
            </w:pPr>
            <w:r>
              <w:t>Организация работы с детьми и молодежью по вопросам профилактики правонарушений, изготовление и размещение наглядной агитации, социальной рекламы с целью профилактики правонарушений</w:t>
            </w:r>
          </w:p>
        </w:tc>
        <w:tc>
          <w:tcPr>
            <w:tcW w:w="1871" w:type="dxa"/>
          </w:tcPr>
          <w:p w:rsidR="00C2222F" w:rsidRDefault="00C2222F">
            <w:pPr>
              <w:pStyle w:val="ConsPlusNormal"/>
            </w:pPr>
            <w:r>
              <w:t>Управление образования</w:t>
            </w:r>
          </w:p>
        </w:tc>
        <w:tc>
          <w:tcPr>
            <w:tcW w:w="2438" w:type="dxa"/>
          </w:tcPr>
          <w:p w:rsidR="00C2222F" w:rsidRDefault="00C2222F">
            <w:pPr>
              <w:pStyle w:val="ConsPlusNormal"/>
            </w:pPr>
            <w:r>
              <w:t>9740760100000000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200,00</w:t>
            </w:r>
          </w:p>
        </w:tc>
        <w:tc>
          <w:tcPr>
            <w:tcW w:w="964" w:type="dxa"/>
          </w:tcPr>
          <w:p w:rsidR="00C2222F" w:rsidRDefault="00C2222F">
            <w:pPr>
              <w:pStyle w:val="ConsPlusNormal"/>
            </w:pPr>
            <w:r>
              <w:t>200,00</w:t>
            </w:r>
          </w:p>
        </w:tc>
        <w:tc>
          <w:tcPr>
            <w:tcW w:w="964" w:type="dxa"/>
          </w:tcPr>
          <w:p w:rsidR="00C2222F" w:rsidRDefault="00C2222F">
            <w:pPr>
              <w:pStyle w:val="ConsPlusNormal"/>
            </w:pPr>
            <w:r>
              <w:t>200,00</w:t>
            </w:r>
          </w:p>
        </w:tc>
        <w:tc>
          <w:tcPr>
            <w:tcW w:w="964" w:type="dxa"/>
          </w:tcPr>
          <w:p w:rsidR="00C2222F" w:rsidRDefault="00C2222F">
            <w:pPr>
              <w:pStyle w:val="ConsPlusNormal"/>
            </w:pPr>
            <w:r>
              <w:t>200,00</w:t>
            </w:r>
          </w:p>
        </w:tc>
        <w:tc>
          <w:tcPr>
            <w:tcW w:w="964" w:type="dxa"/>
          </w:tcPr>
          <w:p w:rsidR="00C2222F" w:rsidRDefault="00C2222F">
            <w:pPr>
              <w:pStyle w:val="ConsPlusNormal"/>
            </w:pPr>
            <w:r>
              <w:t>200,00</w:t>
            </w:r>
          </w:p>
        </w:tc>
      </w:tr>
      <w:tr w:rsidR="00C2222F">
        <w:tc>
          <w:tcPr>
            <w:tcW w:w="1597" w:type="dxa"/>
            <w:vMerge/>
          </w:tcPr>
          <w:p w:rsidR="00C2222F" w:rsidRDefault="00C2222F"/>
        </w:tc>
        <w:tc>
          <w:tcPr>
            <w:tcW w:w="2098" w:type="dxa"/>
            <w:vMerge/>
          </w:tcPr>
          <w:p w:rsidR="00C2222F" w:rsidRDefault="00C2222F"/>
        </w:tc>
        <w:tc>
          <w:tcPr>
            <w:tcW w:w="1871" w:type="dxa"/>
          </w:tcPr>
          <w:p w:rsidR="00C2222F" w:rsidRDefault="00C2222F">
            <w:pPr>
              <w:pStyle w:val="ConsPlusNormal"/>
            </w:pPr>
            <w:r>
              <w:t>Управление культуры</w:t>
            </w:r>
          </w:p>
        </w:tc>
        <w:tc>
          <w:tcPr>
            <w:tcW w:w="2438" w:type="dxa"/>
          </w:tcPr>
          <w:p w:rsidR="00C2222F" w:rsidRDefault="00C2222F">
            <w:pPr>
              <w:pStyle w:val="ConsPlusNormal"/>
            </w:pPr>
            <w:r>
              <w:t>9570760100000000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r>
      <w:tr w:rsidR="00C2222F">
        <w:tc>
          <w:tcPr>
            <w:tcW w:w="1597" w:type="dxa"/>
            <w:vMerge/>
          </w:tcPr>
          <w:p w:rsidR="00C2222F" w:rsidRDefault="00C2222F"/>
        </w:tc>
        <w:tc>
          <w:tcPr>
            <w:tcW w:w="2098" w:type="dxa"/>
            <w:vMerge/>
          </w:tcPr>
          <w:p w:rsidR="00C2222F" w:rsidRDefault="00C2222F"/>
        </w:tc>
        <w:tc>
          <w:tcPr>
            <w:tcW w:w="1871" w:type="dxa"/>
          </w:tcPr>
          <w:p w:rsidR="00C2222F" w:rsidRDefault="00C2222F">
            <w:pPr>
              <w:pStyle w:val="ConsPlusNormal"/>
            </w:pPr>
            <w:r>
              <w:t>Администрация городского округа "Город Йошкар-Ола"</w:t>
            </w:r>
          </w:p>
        </w:tc>
        <w:tc>
          <w:tcPr>
            <w:tcW w:w="2438" w:type="dxa"/>
          </w:tcPr>
          <w:p w:rsidR="00C2222F" w:rsidRDefault="00C2222F">
            <w:pPr>
              <w:pStyle w:val="ConsPlusNormal"/>
            </w:pPr>
            <w:r>
              <w:t>9000760100000000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r>
      <w:tr w:rsidR="00C2222F">
        <w:tc>
          <w:tcPr>
            <w:tcW w:w="1597" w:type="dxa"/>
          </w:tcPr>
          <w:p w:rsidR="00C2222F" w:rsidRDefault="00C2222F">
            <w:pPr>
              <w:pStyle w:val="ConsPlusNormal"/>
            </w:pPr>
            <w:r>
              <w:t>Основное мероприятие 2</w:t>
            </w:r>
          </w:p>
        </w:tc>
        <w:tc>
          <w:tcPr>
            <w:tcW w:w="2098" w:type="dxa"/>
          </w:tcPr>
          <w:p w:rsidR="00C2222F" w:rsidRDefault="00C2222F">
            <w:pPr>
              <w:pStyle w:val="ConsPlusNormal"/>
            </w:pPr>
            <w:r>
              <w:t>Обеспечение деятельности добровольных народных дружин городского округа "Город Йошкар-Ола"</w:t>
            </w:r>
          </w:p>
        </w:tc>
        <w:tc>
          <w:tcPr>
            <w:tcW w:w="1871" w:type="dxa"/>
          </w:tcPr>
          <w:p w:rsidR="00C2222F" w:rsidRDefault="00C2222F">
            <w:pPr>
              <w:pStyle w:val="ConsPlusNormal"/>
            </w:pPr>
            <w:r>
              <w:t>Управление</w:t>
            </w:r>
          </w:p>
        </w:tc>
        <w:tc>
          <w:tcPr>
            <w:tcW w:w="2438" w:type="dxa"/>
          </w:tcPr>
          <w:p w:rsidR="00C2222F" w:rsidRDefault="00C2222F">
            <w:pPr>
              <w:pStyle w:val="ConsPlusNormal"/>
            </w:pPr>
            <w:r>
              <w:t>9000760200000000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150,00</w:t>
            </w:r>
          </w:p>
        </w:tc>
        <w:tc>
          <w:tcPr>
            <w:tcW w:w="964" w:type="dxa"/>
          </w:tcPr>
          <w:p w:rsidR="00C2222F" w:rsidRDefault="00C2222F">
            <w:pPr>
              <w:pStyle w:val="ConsPlusNormal"/>
            </w:pPr>
            <w:r>
              <w:t>150,00</w:t>
            </w:r>
          </w:p>
        </w:tc>
        <w:tc>
          <w:tcPr>
            <w:tcW w:w="964" w:type="dxa"/>
          </w:tcPr>
          <w:p w:rsidR="00C2222F" w:rsidRDefault="00C2222F">
            <w:pPr>
              <w:pStyle w:val="ConsPlusNormal"/>
            </w:pPr>
            <w:r>
              <w:t>150,00</w:t>
            </w:r>
          </w:p>
        </w:tc>
        <w:tc>
          <w:tcPr>
            <w:tcW w:w="964" w:type="dxa"/>
          </w:tcPr>
          <w:p w:rsidR="00C2222F" w:rsidRDefault="00C2222F">
            <w:pPr>
              <w:pStyle w:val="ConsPlusNormal"/>
            </w:pPr>
            <w:r>
              <w:t>150,00</w:t>
            </w:r>
          </w:p>
        </w:tc>
        <w:tc>
          <w:tcPr>
            <w:tcW w:w="964" w:type="dxa"/>
          </w:tcPr>
          <w:p w:rsidR="00C2222F" w:rsidRDefault="00C2222F">
            <w:pPr>
              <w:pStyle w:val="ConsPlusNormal"/>
            </w:pPr>
            <w:r>
              <w:t>150,00</w:t>
            </w:r>
          </w:p>
        </w:tc>
      </w:tr>
      <w:tr w:rsidR="00C2222F">
        <w:tc>
          <w:tcPr>
            <w:tcW w:w="1597" w:type="dxa"/>
            <w:vMerge w:val="restart"/>
          </w:tcPr>
          <w:p w:rsidR="00C2222F" w:rsidRDefault="00C2222F">
            <w:pPr>
              <w:pStyle w:val="ConsPlusNormal"/>
            </w:pPr>
            <w:r>
              <w:t>Основное мероприятие 3</w:t>
            </w:r>
          </w:p>
        </w:tc>
        <w:tc>
          <w:tcPr>
            <w:tcW w:w="2098" w:type="dxa"/>
            <w:vMerge w:val="restart"/>
          </w:tcPr>
          <w:p w:rsidR="00C2222F" w:rsidRDefault="00C2222F">
            <w:pPr>
              <w:pStyle w:val="ConsPlusNormal"/>
            </w:pPr>
            <w:r>
              <w:t xml:space="preserve">Организация работы с детьми и молодежью по вопросам </w:t>
            </w:r>
            <w:r>
              <w:lastRenderedPageBreak/>
              <w:t>безопасности дорожного движения, изготовление и размещение наглядной агитации, социальной рекламы</w:t>
            </w:r>
          </w:p>
        </w:tc>
        <w:tc>
          <w:tcPr>
            <w:tcW w:w="1871" w:type="dxa"/>
          </w:tcPr>
          <w:p w:rsidR="00C2222F" w:rsidRDefault="00C2222F">
            <w:pPr>
              <w:pStyle w:val="ConsPlusNormal"/>
            </w:pPr>
            <w:r>
              <w:lastRenderedPageBreak/>
              <w:t>Управление образования</w:t>
            </w:r>
          </w:p>
        </w:tc>
        <w:tc>
          <w:tcPr>
            <w:tcW w:w="2438" w:type="dxa"/>
          </w:tcPr>
          <w:p w:rsidR="00C2222F" w:rsidRDefault="00C2222F">
            <w:pPr>
              <w:pStyle w:val="ConsPlusNormal"/>
            </w:pPr>
            <w:r>
              <w:t>9740760300000000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500,00</w:t>
            </w:r>
          </w:p>
        </w:tc>
        <w:tc>
          <w:tcPr>
            <w:tcW w:w="964" w:type="dxa"/>
          </w:tcPr>
          <w:p w:rsidR="00C2222F" w:rsidRDefault="00C2222F">
            <w:pPr>
              <w:pStyle w:val="ConsPlusNormal"/>
            </w:pPr>
            <w:r>
              <w:t>500,00</w:t>
            </w:r>
          </w:p>
        </w:tc>
        <w:tc>
          <w:tcPr>
            <w:tcW w:w="964" w:type="dxa"/>
          </w:tcPr>
          <w:p w:rsidR="00C2222F" w:rsidRDefault="00C2222F">
            <w:pPr>
              <w:pStyle w:val="ConsPlusNormal"/>
            </w:pPr>
            <w:r>
              <w:t>500,00</w:t>
            </w:r>
          </w:p>
        </w:tc>
        <w:tc>
          <w:tcPr>
            <w:tcW w:w="964" w:type="dxa"/>
          </w:tcPr>
          <w:p w:rsidR="00C2222F" w:rsidRDefault="00C2222F">
            <w:pPr>
              <w:pStyle w:val="ConsPlusNormal"/>
            </w:pPr>
            <w:r>
              <w:t>500,00</w:t>
            </w:r>
          </w:p>
        </w:tc>
        <w:tc>
          <w:tcPr>
            <w:tcW w:w="964" w:type="dxa"/>
          </w:tcPr>
          <w:p w:rsidR="00C2222F" w:rsidRDefault="00C2222F">
            <w:pPr>
              <w:pStyle w:val="ConsPlusNormal"/>
            </w:pPr>
            <w:r>
              <w:t>500,00</w:t>
            </w:r>
          </w:p>
        </w:tc>
      </w:tr>
      <w:tr w:rsidR="00C2222F">
        <w:tc>
          <w:tcPr>
            <w:tcW w:w="1597" w:type="dxa"/>
            <w:vMerge/>
          </w:tcPr>
          <w:p w:rsidR="00C2222F" w:rsidRDefault="00C2222F"/>
        </w:tc>
        <w:tc>
          <w:tcPr>
            <w:tcW w:w="2098" w:type="dxa"/>
            <w:vMerge/>
          </w:tcPr>
          <w:p w:rsidR="00C2222F" w:rsidRDefault="00C2222F"/>
        </w:tc>
        <w:tc>
          <w:tcPr>
            <w:tcW w:w="1871" w:type="dxa"/>
          </w:tcPr>
          <w:p w:rsidR="00C2222F" w:rsidRDefault="00C2222F">
            <w:pPr>
              <w:pStyle w:val="ConsPlusNormal"/>
            </w:pPr>
            <w:r>
              <w:t xml:space="preserve">Управление </w:t>
            </w:r>
            <w:r>
              <w:lastRenderedPageBreak/>
              <w:t>культуры</w:t>
            </w:r>
          </w:p>
        </w:tc>
        <w:tc>
          <w:tcPr>
            <w:tcW w:w="2438" w:type="dxa"/>
          </w:tcPr>
          <w:p w:rsidR="00C2222F" w:rsidRDefault="00C2222F">
            <w:pPr>
              <w:pStyle w:val="ConsPlusNormal"/>
            </w:pPr>
            <w:r>
              <w:lastRenderedPageBreak/>
              <w:t>9570760300000000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r>
      <w:tr w:rsidR="00C2222F">
        <w:tc>
          <w:tcPr>
            <w:tcW w:w="1597" w:type="dxa"/>
          </w:tcPr>
          <w:p w:rsidR="00C2222F" w:rsidRDefault="00C2222F">
            <w:pPr>
              <w:pStyle w:val="ConsPlusNormal"/>
            </w:pPr>
            <w:r>
              <w:lastRenderedPageBreak/>
              <w:t>Основное мероприятие 4</w:t>
            </w:r>
          </w:p>
        </w:tc>
        <w:tc>
          <w:tcPr>
            <w:tcW w:w="2098" w:type="dxa"/>
          </w:tcPr>
          <w:p w:rsidR="00C2222F" w:rsidRDefault="00C2222F">
            <w:pPr>
              <w:pStyle w:val="ConsPlusNormal"/>
            </w:pPr>
            <w:r>
              <w:t>Мероприятия, направленные на профилактику правонарушений, обеспечение общественной безопасности, безопасности дорожного движения</w:t>
            </w:r>
          </w:p>
        </w:tc>
        <w:tc>
          <w:tcPr>
            <w:tcW w:w="1871" w:type="dxa"/>
          </w:tcPr>
          <w:p w:rsidR="00C2222F" w:rsidRDefault="00C2222F">
            <w:pPr>
              <w:pStyle w:val="ConsPlusNormal"/>
            </w:pPr>
            <w:r>
              <w:t>Администрация городского округа "Город Йошкар-Ола", органы администрации городского округа "Город Йошкар-Ола"</w:t>
            </w:r>
          </w:p>
        </w:tc>
        <w:tc>
          <w:tcPr>
            <w:tcW w:w="2438" w:type="dxa"/>
          </w:tcPr>
          <w:p w:rsidR="00C2222F" w:rsidRDefault="00C2222F">
            <w:pPr>
              <w:pStyle w:val="ConsPlusNormal"/>
            </w:pPr>
            <w:r>
              <w:t>9000760400000000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r>
      <w:tr w:rsidR="00C2222F">
        <w:tc>
          <w:tcPr>
            <w:tcW w:w="1597" w:type="dxa"/>
          </w:tcPr>
          <w:p w:rsidR="00C2222F" w:rsidRDefault="00C2222F">
            <w:pPr>
              <w:pStyle w:val="ConsPlusNormal"/>
            </w:pPr>
            <w:r>
              <w:t>Основное мероприятие 5</w:t>
            </w:r>
          </w:p>
        </w:tc>
        <w:tc>
          <w:tcPr>
            <w:tcW w:w="2098" w:type="dxa"/>
          </w:tcPr>
          <w:p w:rsidR="00C2222F" w:rsidRDefault="00C2222F">
            <w:pPr>
              <w:pStyle w:val="ConsPlusNormal"/>
            </w:pPr>
            <w:r>
              <w:t>Материально-техническое оснащение для улучшения условий обеспечения общественной безопасности, безопасности дорожного движения, в т.ч. систем и приборов аудио-, видеофиксации</w:t>
            </w:r>
          </w:p>
        </w:tc>
        <w:tc>
          <w:tcPr>
            <w:tcW w:w="1871" w:type="dxa"/>
          </w:tcPr>
          <w:p w:rsidR="00C2222F" w:rsidRDefault="00C2222F">
            <w:pPr>
              <w:pStyle w:val="ConsPlusNormal"/>
            </w:pPr>
            <w:r>
              <w:t>Администрация городского округа "Город Йошкар-Ола"</w:t>
            </w:r>
          </w:p>
        </w:tc>
        <w:tc>
          <w:tcPr>
            <w:tcW w:w="2438" w:type="dxa"/>
          </w:tcPr>
          <w:p w:rsidR="00C2222F" w:rsidRDefault="00C2222F">
            <w:pPr>
              <w:pStyle w:val="ConsPlusNormal"/>
            </w:pPr>
            <w:r>
              <w:t>9000760500000000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r>
      <w:tr w:rsidR="00C2222F">
        <w:tc>
          <w:tcPr>
            <w:tcW w:w="1597" w:type="dxa"/>
          </w:tcPr>
          <w:p w:rsidR="00C2222F" w:rsidRDefault="00C2222F">
            <w:pPr>
              <w:pStyle w:val="ConsPlusNormal"/>
            </w:pPr>
            <w:r>
              <w:lastRenderedPageBreak/>
              <w:t>Основное мероприятие 6</w:t>
            </w:r>
          </w:p>
        </w:tc>
        <w:tc>
          <w:tcPr>
            <w:tcW w:w="2098" w:type="dxa"/>
          </w:tcPr>
          <w:p w:rsidR="00C2222F" w:rsidRDefault="00C2222F">
            <w:pPr>
              <w:pStyle w:val="ConsPlusNormal"/>
            </w:pPr>
            <w:r>
              <w:t>Определение перечня мест, где недопустима продажа и потребление алкогольной и спиртосодержащей продукции, в целях обеспечения правопорядка и общественной безопасности на улицах, в местах массового пребывания граждан</w:t>
            </w:r>
          </w:p>
        </w:tc>
        <w:tc>
          <w:tcPr>
            <w:tcW w:w="1871" w:type="dxa"/>
          </w:tcPr>
          <w:p w:rsidR="00C2222F" w:rsidRDefault="00C2222F">
            <w:pPr>
              <w:pStyle w:val="ConsPlusNormal"/>
            </w:pPr>
            <w:r>
              <w:t>Администрация городского округа "город Йошкар-Ола"</w:t>
            </w:r>
          </w:p>
        </w:tc>
        <w:tc>
          <w:tcPr>
            <w:tcW w:w="2438" w:type="dxa"/>
          </w:tcPr>
          <w:p w:rsidR="00C2222F" w:rsidRDefault="00C2222F">
            <w:pPr>
              <w:pStyle w:val="ConsPlusNormal"/>
            </w:pPr>
            <w:r>
              <w:t>9000760600000000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jc w:val="right"/>
        <w:outlineLvl w:val="2"/>
      </w:pPr>
      <w:r>
        <w:t>Таблица 5</w:t>
      </w:r>
    </w:p>
    <w:p w:rsidR="00C2222F" w:rsidRDefault="00C2222F">
      <w:pPr>
        <w:pStyle w:val="ConsPlusNormal"/>
        <w:jc w:val="both"/>
      </w:pPr>
    </w:p>
    <w:p w:rsidR="00C2222F" w:rsidRDefault="00C2222F">
      <w:pPr>
        <w:pStyle w:val="ConsPlusNormal"/>
        <w:jc w:val="center"/>
      </w:pPr>
      <w:r>
        <w:t>Прогнозная оценка расходов на реализацию целей</w:t>
      </w:r>
    </w:p>
    <w:p w:rsidR="00C2222F" w:rsidRDefault="00C2222F">
      <w:pPr>
        <w:pStyle w:val="ConsPlusNormal"/>
        <w:jc w:val="center"/>
      </w:pPr>
      <w:r>
        <w:t>Муниципальной программы</w:t>
      </w:r>
    </w:p>
    <w:p w:rsidR="00C2222F" w:rsidRDefault="00C2222F">
      <w:pPr>
        <w:pStyle w:val="ConsPlusNormal"/>
        <w:jc w:val="center"/>
      </w:pPr>
      <w:r>
        <w:t xml:space="preserve">(в ред. </w:t>
      </w:r>
      <w:hyperlink r:id="rId54" w:history="1">
        <w:r>
          <w:rPr>
            <w:color w:val="0000FF"/>
          </w:rPr>
          <w:t>постановления</w:t>
        </w:r>
      </w:hyperlink>
      <w:r>
        <w:t xml:space="preserve"> администрации городского округа</w:t>
      </w:r>
    </w:p>
    <w:p w:rsidR="00C2222F" w:rsidRDefault="00C2222F">
      <w:pPr>
        <w:pStyle w:val="ConsPlusNormal"/>
        <w:jc w:val="center"/>
      </w:pPr>
      <w:r>
        <w:t>"Город Йошкар-Ола" от 17.07.2017 N 891)</w:t>
      </w:r>
    </w:p>
    <w:p w:rsidR="00C2222F" w:rsidRDefault="00C22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12"/>
        <w:gridCol w:w="1984"/>
        <w:gridCol w:w="1644"/>
        <w:gridCol w:w="964"/>
        <w:gridCol w:w="964"/>
        <w:gridCol w:w="964"/>
        <w:gridCol w:w="964"/>
        <w:gridCol w:w="964"/>
        <w:gridCol w:w="964"/>
        <w:gridCol w:w="964"/>
        <w:gridCol w:w="964"/>
      </w:tblGrid>
      <w:tr w:rsidR="00C2222F">
        <w:tc>
          <w:tcPr>
            <w:tcW w:w="1612" w:type="dxa"/>
            <w:vMerge w:val="restart"/>
          </w:tcPr>
          <w:p w:rsidR="00C2222F" w:rsidRDefault="00C2222F">
            <w:pPr>
              <w:pStyle w:val="ConsPlusNormal"/>
              <w:jc w:val="center"/>
            </w:pPr>
            <w:r>
              <w:t>Статус</w:t>
            </w:r>
          </w:p>
        </w:tc>
        <w:tc>
          <w:tcPr>
            <w:tcW w:w="1984" w:type="dxa"/>
            <w:vMerge w:val="restart"/>
          </w:tcPr>
          <w:p w:rsidR="00C2222F" w:rsidRDefault="00C2222F">
            <w:pPr>
              <w:pStyle w:val="ConsPlusNormal"/>
              <w:jc w:val="center"/>
            </w:pPr>
            <w:r>
              <w:t>Наименование Муниципальной программы, подпрограммы, ведомственной целевой программы, основного мероприятия</w:t>
            </w:r>
          </w:p>
        </w:tc>
        <w:tc>
          <w:tcPr>
            <w:tcW w:w="1644" w:type="dxa"/>
            <w:vMerge w:val="restart"/>
          </w:tcPr>
          <w:p w:rsidR="00C2222F" w:rsidRDefault="00C2222F">
            <w:pPr>
              <w:pStyle w:val="ConsPlusNormal"/>
              <w:jc w:val="center"/>
            </w:pPr>
            <w:r>
              <w:t>Источники ресурсного обеспечения</w:t>
            </w:r>
          </w:p>
        </w:tc>
        <w:tc>
          <w:tcPr>
            <w:tcW w:w="7712" w:type="dxa"/>
            <w:gridSpan w:val="8"/>
          </w:tcPr>
          <w:p w:rsidR="00C2222F" w:rsidRDefault="00C2222F">
            <w:pPr>
              <w:pStyle w:val="ConsPlusNormal"/>
              <w:jc w:val="center"/>
            </w:pPr>
            <w:r>
              <w:t>Расходы по годам (тыс. рублей)</w:t>
            </w:r>
          </w:p>
        </w:tc>
      </w:tr>
      <w:tr w:rsidR="00C2222F">
        <w:tc>
          <w:tcPr>
            <w:tcW w:w="1612" w:type="dxa"/>
            <w:vMerge/>
          </w:tcPr>
          <w:p w:rsidR="00C2222F" w:rsidRDefault="00C2222F"/>
        </w:tc>
        <w:tc>
          <w:tcPr>
            <w:tcW w:w="1984" w:type="dxa"/>
            <w:vMerge/>
          </w:tcPr>
          <w:p w:rsidR="00C2222F" w:rsidRDefault="00C2222F"/>
        </w:tc>
        <w:tc>
          <w:tcPr>
            <w:tcW w:w="1644" w:type="dxa"/>
            <w:vMerge/>
          </w:tcPr>
          <w:p w:rsidR="00C2222F" w:rsidRDefault="00C2222F"/>
        </w:tc>
        <w:tc>
          <w:tcPr>
            <w:tcW w:w="964" w:type="dxa"/>
          </w:tcPr>
          <w:p w:rsidR="00C2222F" w:rsidRDefault="00C2222F">
            <w:pPr>
              <w:pStyle w:val="ConsPlusNormal"/>
              <w:jc w:val="center"/>
            </w:pPr>
            <w:r>
              <w:t>2014 г.</w:t>
            </w:r>
          </w:p>
        </w:tc>
        <w:tc>
          <w:tcPr>
            <w:tcW w:w="964" w:type="dxa"/>
          </w:tcPr>
          <w:p w:rsidR="00C2222F" w:rsidRDefault="00C2222F">
            <w:pPr>
              <w:pStyle w:val="ConsPlusNormal"/>
              <w:jc w:val="center"/>
            </w:pPr>
            <w:r>
              <w:t>2015 г.</w:t>
            </w:r>
          </w:p>
        </w:tc>
        <w:tc>
          <w:tcPr>
            <w:tcW w:w="964" w:type="dxa"/>
          </w:tcPr>
          <w:p w:rsidR="00C2222F" w:rsidRDefault="00C2222F">
            <w:pPr>
              <w:pStyle w:val="ConsPlusNormal"/>
              <w:jc w:val="center"/>
            </w:pPr>
            <w:r>
              <w:t>2016 г.</w:t>
            </w:r>
          </w:p>
        </w:tc>
        <w:tc>
          <w:tcPr>
            <w:tcW w:w="964" w:type="dxa"/>
          </w:tcPr>
          <w:p w:rsidR="00C2222F" w:rsidRDefault="00C2222F">
            <w:pPr>
              <w:pStyle w:val="ConsPlusNormal"/>
              <w:jc w:val="center"/>
            </w:pPr>
            <w:r>
              <w:t>2017 г.</w:t>
            </w:r>
          </w:p>
        </w:tc>
        <w:tc>
          <w:tcPr>
            <w:tcW w:w="964" w:type="dxa"/>
          </w:tcPr>
          <w:p w:rsidR="00C2222F" w:rsidRDefault="00C2222F">
            <w:pPr>
              <w:pStyle w:val="ConsPlusNormal"/>
              <w:jc w:val="center"/>
            </w:pPr>
            <w:r>
              <w:t>2018 г.</w:t>
            </w:r>
          </w:p>
        </w:tc>
        <w:tc>
          <w:tcPr>
            <w:tcW w:w="964" w:type="dxa"/>
          </w:tcPr>
          <w:p w:rsidR="00C2222F" w:rsidRDefault="00C2222F">
            <w:pPr>
              <w:pStyle w:val="ConsPlusNormal"/>
              <w:jc w:val="center"/>
            </w:pPr>
            <w:r>
              <w:t>2019 г.</w:t>
            </w:r>
          </w:p>
        </w:tc>
        <w:tc>
          <w:tcPr>
            <w:tcW w:w="964" w:type="dxa"/>
          </w:tcPr>
          <w:p w:rsidR="00C2222F" w:rsidRDefault="00C2222F">
            <w:pPr>
              <w:pStyle w:val="ConsPlusNormal"/>
              <w:jc w:val="center"/>
            </w:pPr>
            <w:r>
              <w:t>2020 г.</w:t>
            </w:r>
          </w:p>
        </w:tc>
        <w:tc>
          <w:tcPr>
            <w:tcW w:w="964" w:type="dxa"/>
          </w:tcPr>
          <w:p w:rsidR="00C2222F" w:rsidRDefault="00C2222F">
            <w:pPr>
              <w:pStyle w:val="ConsPlusNormal"/>
              <w:jc w:val="center"/>
            </w:pPr>
            <w:r>
              <w:t>2021 г.</w:t>
            </w:r>
          </w:p>
        </w:tc>
      </w:tr>
      <w:tr w:rsidR="00C2222F">
        <w:tc>
          <w:tcPr>
            <w:tcW w:w="1612" w:type="dxa"/>
          </w:tcPr>
          <w:p w:rsidR="00C2222F" w:rsidRDefault="00C2222F">
            <w:pPr>
              <w:pStyle w:val="ConsPlusNormal"/>
              <w:jc w:val="center"/>
            </w:pPr>
            <w:r>
              <w:t>1</w:t>
            </w:r>
          </w:p>
        </w:tc>
        <w:tc>
          <w:tcPr>
            <w:tcW w:w="1984" w:type="dxa"/>
          </w:tcPr>
          <w:p w:rsidR="00C2222F" w:rsidRDefault="00C2222F">
            <w:pPr>
              <w:pStyle w:val="ConsPlusNormal"/>
              <w:jc w:val="center"/>
            </w:pPr>
            <w:r>
              <w:t>2</w:t>
            </w:r>
          </w:p>
        </w:tc>
        <w:tc>
          <w:tcPr>
            <w:tcW w:w="1644" w:type="dxa"/>
          </w:tcPr>
          <w:p w:rsidR="00C2222F" w:rsidRDefault="00C2222F">
            <w:pPr>
              <w:pStyle w:val="ConsPlusNormal"/>
              <w:jc w:val="center"/>
            </w:pPr>
            <w:r>
              <w:t>3</w:t>
            </w:r>
          </w:p>
        </w:tc>
        <w:tc>
          <w:tcPr>
            <w:tcW w:w="964" w:type="dxa"/>
          </w:tcPr>
          <w:p w:rsidR="00C2222F" w:rsidRDefault="00C2222F">
            <w:pPr>
              <w:pStyle w:val="ConsPlusNormal"/>
              <w:jc w:val="center"/>
            </w:pPr>
            <w:r>
              <w:t>4</w:t>
            </w:r>
          </w:p>
        </w:tc>
        <w:tc>
          <w:tcPr>
            <w:tcW w:w="964" w:type="dxa"/>
          </w:tcPr>
          <w:p w:rsidR="00C2222F" w:rsidRDefault="00C2222F">
            <w:pPr>
              <w:pStyle w:val="ConsPlusNormal"/>
              <w:jc w:val="center"/>
            </w:pPr>
            <w:r>
              <w:t>5</w:t>
            </w:r>
          </w:p>
        </w:tc>
        <w:tc>
          <w:tcPr>
            <w:tcW w:w="964" w:type="dxa"/>
          </w:tcPr>
          <w:p w:rsidR="00C2222F" w:rsidRDefault="00C2222F">
            <w:pPr>
              <w:pStyle w:val="ConsPlusNormal"/>
              <w:jc w:val="center"/>
            </w:pPr>
            <w:r>
              <w:t>6</w:t>
            </w:r>
          </w:p>
        </w:tc>
        <w:tc>
          <w:tcPr>
            <w:tcW w:w="964" w:type="dxa"/>
          </w:tcPr>
          <w:p w:rsidR="00C2222F" w:rsidRDefault="00C2222F">
            <w:pPr>
              <w:pStyle w:val="ConsPlusNormal"/>
              <w:jc w:val="center"/>
            </w:pPr>
            <w:r>
              <w:t>7</w:t>
            </w:r>
          </w:p>
        </w:tc>
        <w:tc>
          <w:tcPr>
            <w:tcW w:w="964" w:type="dxa"/>
          </w:tcPr>
          <w:p w:rsidR="00C2222F" w:rsidRDefault="00C2222F">
            <w:pPr>
              <w:pStyle w:val="ConsPlusNormal"/>
              <w:jc w:val="center"/>
            </w:pPr>
            <w:r>
              <w:t>8</w:t>
            </w:r>
          </w:p>
        </w:tc>
        <w:tc>
          <w:tcPr>
            <w:tcW w:w="964" w:type="dxa"/>
          </w:tcPr>
          <w:p w:rsidR="00C2222F" w:rsidRDefault="00C2222F">
            <w:pPr>
              <w:pStyle w:val="ConsPlusNormal"/>
              <w:jc w:val="center"/>
            </w:pPr>
            <w:r>
              <w:t>9</w:t>
            </w:r>
          </w:p>
        </w:tc>
        <w:tc>
          <w:tcPr>
            <w:tcW w:w="964" w:type="dxa"/>
          </w:tcPr>
          <w:p w:rsidR="00C2222F" w:rsidRDefault="00C2222F">
            <w:pPr>
              <w:pStyle w:val="ConsPlusNormal"/>
              <w:jc w:val="center"/>
            </w:pPr>
            <w:r>
              <w:t>10</w:t>
            </w:r>
          </w:p>
        </w:tc>
        <w:tc>
          <w:tcPr>
            <w:tcW w:w="964" w:type="dxa"/>
          </w:tcPr>
          <w:p w:rsidR="00C2222F" w:rsidRDefault="00C2222F">
            <w:pPr>
              <w:pStyle w:val="ConsPlusNormal"/>
              <w:jc w:val="center"/>
            </w:pPr>
            <w:r>
              <w:t>11</w:t>
            </w:r>
          </w:p>
        </w:tc>
      </w:tr>
      <w:tr w:rsidR="00C2222F">
        <w:tc>
          <w:tcPr>
            <w:tcW w:w="1612" w:type="dxa"/>
            <w:vMerge w:val="restart"/>
          </w:tcPr>
          <w:p w:rsidR="00C2222F" w:rsidRDefault="00C2222F">
            <w:pPr>
              <w:pStyle w:val="ConsPlusNormal"/>
            </w:pPr>
            <w:r>
              <w:t>Муниципальная программа</w:t>
            </w:r>
          </w:p>
        </w:tc>
        <w:tc>
          <w:tcPr>
            <w:tcW w:w="1984" w:type="dxa"/>
            <w:vMerge w:val="restart"/>
          </w:tcPr>
          <w:p w:rsidR="00C2222F" w:rsidRDefault="00C2222F">
            <w:pPr>
              <w:pStyle w:val="ConsPlusNormal"/>
            </w:pPr>
            <w:r>
              <w:t>Формирование системы эффективной муниципальной власти на 2014 - 2021 годы</w:t>
            </w:r>
          </w:p>
        </w:tc>
        <w:tc>
          <w:tcPr>
            <w:tcW w:w="1644" w:type="dxa"/>
          </w:tcPr>
          <w:p w:rsidR="00C2222F" w:rsidRDefault="00C2222F">
            <w:pPr>
              <w:pStyle w:val="ConsPlusNormal"/>
            </w:pPr>
            <w:r>
              <w:t>всего</w:t>
            </w:r>
          </w:p>
        </w:tc>
        <w:tc>
          <w:tcPr>
            <w:tcW w:w="964" w:type="dxa"/>
          </w:tcPr>
          <w:p w:rsidR="00C2222F" w:rsidRDefault="00C2222F">
            <w:pPr>
              <w:pStyle w:val="ConsPlusNormal"/>
            </w:pPr>
            <w:r>
              <w:t>63287,1</w:t>
            </w:r>
          </w:p>
        </w:tc>
        <w:tc>
          <w:tcPr>
            <w:tcW w:w="964" w:type="dxa"/>
          </w:tcPr>
          <w:p w:rsidR="00C2222F" w:rsidRDefault="00C2222F">
            <w:pPr>
              <w:pStyle w:val="ConsPlusNormal"/>
            </w:pPr>
            <w:r>
              <w:t>62517,4</w:t>
            </w:r>
          </w:p>
        </w:tc>
        <w:tc>
          <w:tcPr>
            <w:tcW w:w="964" w:type="dxa"/>
          </w:tcPr>
          <w:p w:rsidR="00C2222F" w:rsidRDefault="00C2222F">
            <w:pPr>
              <w:pStyle w:val="ConsPlusNormal"/>
            </w:pPr>
            <w:r>
              <w:t>71426,0</w:t>
            </w:r>
          </w:p>
        </w:tc>
        <w:tc>
          <w:tcPr>
            <w:tcW w:w="964" w:type="dxa"/>
          </w:tcPr>
          <w:p w:rsidR="00C2222F" w:rsidRDefault="00C2222F">
            <w:pPr>
              <w:pStyle w:val="ConsPlusNormal"/>
            </w:pPr>
            <w:r>
              <w:t>72447,0</w:t>
            </w:r>
          </w:p>
        </w:tc>
        <w:tc>
          <w:tcPr>
            <w:tcW w:w="964" w:type="dxa"/>
          </w:tcPr>
          <w:p w:rsidR="00C2222F" w:rsidRDefault="00C2222F">
            <w:pPr>
              <w:pStyle w:val="ConsPlusNormal"/>
            </w:pPr>
            <w:r>
              <w:t>76355,1</w:t>
            </w:r>
          </w:p>
        </w:tc>
        <w:tc>
          <w:tcPr>
            <w:tcW w:w="964" w:type="dxa"/>
          </w:tcPr>
          <w:p w:rsidR="00C2222F" w:rsidRDefault="00C2222F">
            <w:pPr>
              <w:pStyle w:val="ConsPlusNormal"/>
            </w:pPr>
            <w:r>
              <w:t>76382,8</w:t>
            </w:r>
          </w:p>
        </w:tc>
        <w:tc>
          <w:tcPr>
            <w:tcW w:w="964" w:type="dxa"/>
          </w:tcPr>
          <w:p w:rsidR="00C2222F" w:rsidRDefault="00C2222F">
            <w:pPr>
              <w:pStyle w:val="ConsPlusNormal"/>
            </w:pPr>
            <w:r>
              <w:t>76482,8</w:t>
            </w:r>
          </w:p>
        </w:tc>
        <w:tc>
          <w:tcPr>
            <w:tcW w:w="964" w:type="dxa"/>
          </w:tcPr>
          <w:p w:rsidR="00C2222F" w:rsidRDefault="00C2222F">
            <w:pPr>
              <w:pStyle w:val="ConsPlusNormal"/>
            </w:pPr>
            <w:r>
              <w:t>76482,8</w:t>
            </w:r>
          </w:p>
        </w:tc>
      </w:tr>
      <w:tr w:rsidR="00C2222F">
        <w:tc>
          <w:tcPr>
            <w:tcW w:w="1612" w:type="dxa"/>
            <w:vMerge/>
          </w:tcPr>
          <w:p w:rsidR="00C2222F" w:rsidRDefault="00C2222F"/>
        </w:tc>
        <w:tc>
          <w:tcPr>
            <w:tcW w:w="1984" w:type="dxa"/>
            <w:vMerge/>
          </w:tcPr>
          <w:p w:rsidR="00C2222F" w:rsidRDefault="00C2222F"/>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63287,1</w:t>
            </w:r>
          </w:p>
        </w:tc>
        <w:tc>
          <w:tcPr>
            <w:tcW w:w="964" w:type="dxa"/>
          </w:tcPr>
          <w:p w:rsidR="00C2222F" w:rsidRDefault="00C2222F">
            <w:pPr>
              <w:pStyle w:val="ConsPlusNormal"/>
            </w:pPr>
            <w:r>
              <w:t>62517,4</w:t>
            </w:r>
          </w:p>
        </w:tc>
        <w:tc>
          <w:tcPr>
            <w:tcW w:w="964" w:type="dxa"/>
          </w:tcPr>
          <w:p w:rsidR="00C2222F" w:rsidRDefault="00C2222F">
            <w:pPr>
              <w:pStyle w:val="ConsPlusNormal"/>
            </w:pPr>
            <w:r>
              <w:t>71426,0</w:t>
            </w:r>
          </w:p>
        </w:tc>
        <w:tc>
          <w:tcPr>
            <w:tcW w:w="964" w:type="dxa"/>
          </w:tcPr>
          <w:p w:rsidR="00C2222F" w:rsidRDefault="00C2222F">
            <w:pPr>
              <w:pStyle w:val="ConsPlusNormal"/>
            </w:pPr>
            <w:r>
              <w:t>72347,0</w:t>
            </w:r>
          </w:p>
        </w:tc>
        <w:tc>
          <w:tcPr>
            <w:tcW w:w="964" w:type="dxa"/>
          </w:tcPr>
          <w:p w:rsidR="00C2222F" w:rsidRDefault="00C2222F">
            <w:pPr>
              <w:pStyle w:val="ConsPlusNormal"/>
            </w:pPr>
            <w:r>
              <w:t>76355,1</w:t>
            </w:r>
          </w:p>
        </w:tc>
        <w:tc>
          <w:tcPr>
            <w:tcW w:w="964" w:type="dxa"/>
          </w:tcPr>
          <w:p w:rsidR="00C2222F" w:rsidRDefault="00C2222F">
            <w:pPr>
              <w:pStyle w:val="ConsPlusNormal"/>
            </w:pPr>
            <w:r>
              <w:t>76382,8</w:t>
            </w:r>
          </w:p>
        </w:tc>
        <w:tc>
          <w:tcPr>
            <w:tcW w:w="964" w:type="dxa"/>
          </w:tcPr>
          <w:p w:rsidR="00C2222F" w:rsidRDefault="00C2222F">
            <w:pPr>
              <w:pStyle w:val="ConsPlusNormal"/>
            </w:pPr>
            <w:r>
              <w:t>76482,8</w:t>
            </w:r>
          </w:p>
        </w:tc>
        <w:tc>
          <w:tcPr>
            <w:tcW w:w="964" w:type="dxa"/>
          </w:tcPr>
          <w:p w:rsidR="00C2222F" w:rsidRDefault="00C2222F">
            <w:pPr>
              <w:pStyle w:val="ConsPlusNormal"/>
            </w:pPr>
            <w:r>
              <w:t>76482,8</w:t>
            </w:r>
          </w:p>
        </w:tc>
      </w:tr>
      <w:tr w:rsidR="00C2222F">
        <w:tc>
          <w:tcPr>
            <w:tcW w:w="1612" w:type="dxa"/>
            <w:vMerge w:val="restart"/>
          </w:tcPr>
          <w:p w:rsidR="00C2222F" w:rsidRDefault="00C2222F">
            <w:pPr>
              <w:pStyle w:val="ConsPlusNormal"/>
            </w:pPr>
            <w:r>
              <w:t>Подпрограмма 1</w:t>
            </w:r>
          </w:p>
        </w:tc>
        <w:tc>
          <w:tcPr>
            <w:tcW w:w="1984" w:type="dxa"/>
            <w:vMerge w:val="restart"/>
          </w:tcPr>
          <w:p w:rsidR="00C2222F" w:rsidRDefault="00C2222F">
            <w:pPr>
              <w:pStyle w:val="ConsPlusNormal"/>
            </w:pPr>
            <w:r>
              <w:t>Развитие муниципальной службы в городском округе "Город Йошкар-Ола" на 2014 - 2021 годы</w:t>
            </w:r>
          </w:p>
        </w:tc>
        <w:tc>
          <w:tcPr>
            <w:tcW w:w="1644" w:type="dxa"/>
          </w:tcPr>
          <w:p w:rsidR="00C2222F" w:rsidRDefault="00C2222F">
            <w:pPr>
              <w:pStyle w:val="ConsPlusNormal"/>
            </w:pPr>
            <w:r>
              <w:t>всего</w:t>
            </w:r>
          </w:p>
        </w:tc>
        <w:tc>
          <w:tcPr>
            <w:tcW w:w="964" w:type="dxa"/>
          </w:tcPr>
          <w:p w:rsidR="00C2222F" w:rsidRDefault="00C2222F">
            <w:pPr>
              <w:pStyle w:val="ConsPlusNormal"/>
            </w:pPr>
            <w:r>
              <w:t>423,0</w:t>
            </w:r>
          </w:p>
        </w:tc>
        <w:tc>
          <w:tcPr>
            <w:tcW w:w="964" w:type="dxa"/>
          </w:tcPr>
          <w:p w:rsidR="00C2222F" w:rsidRDefault="00C2222F">
            <w:pPr>
              <w:pStyle w:val="ConsPlusNormal"/>
            </w:pPr>
            <w:r>
              <w:t>312,6</w:t>
            </w:r>
          </w:p>
        </w:tc>
        <w:tc>
          <w:tcPr>
            <w:tcW w:w="964" w:type="dxa"/>
          </w:tcPr>
          <w:p w:rsidR="00C2222F" w:rsidRDefault="00C2222F">
            <w:pPr>
              <w:pStyle w:val="ConsPlusNormal"/>
            </w:pPr>
            <w:r>
              <w:t>367,0</w:t>
            </w:r>
          </w:p>
        </w:tc>
        <w:tc>
          <w:tcPr>
            <w:tcW w:w="964" w:type="dxa"/>
          </w:tcPr>
          <w:p w:rsidR="00C2222F" w:rsidRDefault="00C2222F">
            <w:pPr>
              <w:pStyle w:val="ConsPlusNormal"/>
            </w:pPr>
            <w:r>
              <w:t>360,0</w:t>
            </w:r>
          </w:p>
        </w:tc>
        <w:tc>
          <w:tcPr>
            <w:tcW w:w="964" w:type="dxa"/>
          </w:tcPr>
          <w:p w:rsidR="00C2222F" w:rsidRDefault="00C2222F">
            <w:pPr>
              <w:pStyle w:val="ConsPlusNormal"/>
            </w:pPr>
            <w:r>
              <w:t>360</w:t>
            </w:r>
          </w:p>
        </w:tc>
        <w:tc>
          <w:tcPr>
            <w:tcW w:w="964" w:type="dxa"/>
          </w:tcPr>
          <w:p w:rsidR="00C2222F" w:rsidRDefault="00C2222F">
            <w:pPr>
              <w:pStyle w:val="ConsPlusNormal"/>
            </w:pPr>
            <w:r>
              <w:t>360</w:t>
            </w:r>
          </w:p>
        </w:tc>
        <w:tc>
          <w:tcPr>
            <w:tcW w:w="964" w:type="dxa"/>
          </w:tcPr>
          <w:p w:rsidR="00C2222F" w:rsidRDefault="00C2222F">
            <w:pPr>
              <w:pStyle w:val="ConsPlusNormal"/>
            </w:pPr>
            <w:r>
              <w:t>360</w:t>
            </w:r>
          </w:p>
        </w:tc>
        <w:tc>
          <w:tcPr>
            <w:tcW w:w="964" w:type="dxa"/>
          </w:tcPr>
          <w:p w:rsidR="00C2222F" w:rsidRDefault="00C2222F">
            <w:pPr>
              <w:pStyle w:val="ConsPlusNormal"/>
            </w:pPr>
            <w:r>
              <w:t>360</w:t>
            </w:r>
          </w:p>
        </w:tc>
      </w:tr>
      <w:tr w:rsidR="00C2222F">
        <w:tc>
          <w:tcPr>
            <w:tcW w:w="1612" w:type="dxa"/>
            <w:vMerge/>
          </w:tcPr>
          <w:p w:rsidR="00C2222F" w:rsidRDefault="00C2222F"/>
        </w:tc>
        <w:tc>
          <w:tcPr>
            <w:tcW w:w="1984" w:type="dxa"/>
            <w:vMerge/>
          </w:tcPr>
          <w:p w:rsidR="00C2222F" w:rsidRDefault="00C2222F"/>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lastRenderedPageBreak/>
              <w:t>Основное мероприятие 1</w:t>
            </w:r>
          </w:p>
        </w:tc>
        <w:tc>
          <w:tcPr>
            <w:tcW w:w="1984" w:type="dxa"/>
          </w:tcPr>
          <w:p w:rsidR="00C2222F" w:rsidRDefault="00C2222F">
            <w:pPr>
              <w:pStyle w:val="ConsPlusNormal"/>
            </w:pPr>
            <w:r>
              <w:t>Организация дополнительного профессионального образования муниципальных служащих, внутриорганизационного обучения муниципальных служащих</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363,1</w:t>
            </w:r>
          </w:p>
        </w:tc>
        <w:tc>
          <w:tcPr>
            <w:tcW w:w="964" w:type="dxa"/>
          </w:tcPr>
          <w:p w:rsidR="00C2222F" w:rsidRDefault="00C2222F">
            <w:pPr>
              <w:pStyle w:val="ConsPlusNormal"/>
            </w:pPr>
            <w:r>
              <w:t>312,6</w:t>
            </w:r>
          </w:p>
        </w:tc>
        <w:tc>
          <w:tcPr>
            <w:tcW w:w="964" w:type="dxa"/>
          </w:tcPr>
          <w:p w:rsidR="00C2222F" w:rsidRDefault="00C2222F">
            <w:pPr>
              <w:pStyle w:val="ConsPlusNormal"/>
            </w:pPr>
            <w:r>
              <w:t>307,6</w:t>
            </w:r>
          </w:p>
        </w:tc>
        <w:tc>
          <w:tcPr>
            <w:tcW w:w="964" w:type="dxa"/>
          </w:tcPr>
          <w:p w:rsidR="00C2222F" w:rsidRDefault="00C2222F">
            <w:pPr>
              <w:pStyle w:val="ConsPlusNormal"/>
            </w:pPr>
            <w:r>
              <w:t>300,0</w:t>
            </w:r>
          </w:p>
        </w:tc>
        <w:tc>
          <w:tcPr>
            <w:tcW w:w="964" w:type="dxa"/>
          </w:tcPr>
          <w:p w:rsidR="00C2222F" w:rsidRDefault="00C2222F">
            <w:pPr>
              <w:pStyle w:val="ConsPlusNormal"/>
            </w:pPr>
            <w:r>
              <w:t>60</w:t>
            </w:r>
          </w:p>
        </w:tc>
        <w:tc>
          <w:tcPr>
            <w:tcW w:w="964" w:type="dxa"/>
          </w:tcPr>
          <w:p w:rsidR="00C2222F" w:rsidRDefault="00C2222F">
            <w:pPr>
              <w:pStyle w:val="ConsPlusNormal"/>
            </w:pPr>
            <w:r>
              <w:t>60</w:t>
            </w:r>
          </w:p>
        </w:tc>
        <w:tc>
          <w:tcPr>
            <w:tcW w:w="964" w:type="dxa"/>
          </w:tcPr>
          <w:p w:rsidR="00C2222F" w:rsidRDefault="00C2222F">
            <w:pPr>
              <w:pStyle w:val="ConsPlusNormal"/>
            </w:pPr>
            <w:r>
              <w:t>60</w:t>
            </w:r>
          </w:p>
        </w:tc>
        <w:tc>
          <w:tcPr>
            <w:tcW w:w="964" w:type="dxa"/>
          </w:tcPr>
          <w:p w:rsidR="00C2222F" w:rsidRDefault="00C2222F">
            <w:pPr>
              <w:pStyle w:val="ConsPlusNormal"/>
            </w:pPr>
            <w:r>
              <w:t>60</w:t>
            </w:r>
          </w:p>
        </w:tc>
      </w:tr>
      <w:tr w:rsidR="00C2222F">
        <w:tc>
          <w:tcPr>
            <w:tcW w:w="1612" w:type="dxa"/>
          </w:tcPr>
          <w:p w:rsidR="00C2222F" w:rsidRDefault="00C2222F">
            <w:pPr>
              <w:pStyle w:val="ConsPlusNormal"/>
            </w:pPr>
            <w:r>
              <w:t>Основное мероприятие 2</w:t>
            </w:r>
          </w:p>
        </w:tc>
        <w:tc>
          <w:tcPr>
            <w:tcW w:w="1984" w:type="dxa"/>
          </w:tcPr>
          <w:p w:rsidR="00C2222F" w:rsidRDefault="00C2222F">
            <w:pPr>
              <w:pStyle w:val="ConsPlusNormal"/>
            </w:pPr>
            <w:r>
              <w:t>Внедрение эффективных технологий и современных методов кадровой работы, направленных на повышение профессиональной компетентности, мотивации муниципальных служащих к исполнению должностных обязанностей на высоком профессиональном уровне, внедрение информационных кадровых систем и технологий.</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59,9</w:t>
            </w:r>
          </w:p>
        </w:tc>
        <w:tc>
          <w:tcPr>
            <w:tcW w:w="964" w:type="dxa"/>
          </w:tcPr>
          <w:p w:rsidR="00C2222F" w:rsidRDefault="00C2222F">
            <w:pPr>
              <w:pStyle w:val="ConsPlusNormal"/>
            </w:pPr>
            <w:r>
              <w:t>0,0</w:t>
            </w:r>
          </w:p>
        </w:tc>
        <w:tc>
          <w:tcPr>
            <w:tcW w:w="964" w:type="dxa"/>
          </w:tcPr>
          <w:p w:rsidR="00C2222F" w:rsidRDefault="00C2222F">
            <w:pPr>
              <w:pStyle w:val="ConsPlusNormal"/>
            </w:pPr>
            <w:r>
              <w:t>59,4</w:t>
            </w:r>
          </w:p>
        </w:tc>
        <w:tc>
          <w:tcPr>
            <w:tcW w:w="964" w:type="dxa"/>
          </w:tcPr>
          <w:p w:rsidR="00C2222F" w:rsidRDefault="00C2222F">
            <w:pPr>
              <w:pStyle w:val="ConsPlusNormal"/>
            </w:pPr>
            <w:r>
              <w:t>60,0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r>
      <w:tr w:rsidR="00C2222F">
        <w:tc>
          <w:tcPr>
            <w:tcW w:w="1612" w:type="dxa"/>
            <w:vMerge w:val="restart"/>
          </w:tcPr>
          <w:p w:rsidR="00C2222F" w:rsidRDefault="00C2222F">
            <w:pPr>
              <w:pStyle w:val="ConsPlusNormal"/>
            </w:pPr>
            <w:r>
              <w:lastRenderedPageBreak/>
              <w:t>Подпрограмма 2</w:t>
            </w:r>
          </w:p>
        </w:tc>
        <w:tc>
          <w:tcPr>
            <w:tcW w:w="1984" w:type="dxa"/>
            <w:vMerge w:val="restart"/>
          </w:tcPr>
          <w:p w:rsidR="00C2222F" w:rsidRDefault="00C2222F">
            <w:pPr>
              <w:pStyle w:val="ConsPlusNormal"/>
            </w:pPr>
            <w:r>
              <w:t>Противодействие коррупции в городском округе "Город Йошкар-Ола" на 2014 - 2021 годы</w:t>
            </w:r>
          </w:p>
        </w:tc>
        <w:tc>
          <w:tcPr>
            <w:tcW w:w="1644" w:type="dxa"/>
          </w:tcPr>
          <w:p w:rsidR="00C2222F" w:rsidRDefault="00C2222F">
            <w:pPr>
              <w:pStyle w:val="ConsPlusNormal"/>
            </w:pPr>
            <w:r>
              <w:t>всего</w:t>
            </w:r>
          </w:p>
        </w:tc>
        <w:tc>
          <w:tcPr>
            <w:tcW w:w="964" w:type="dxa"/>
          </w:tcPr>
          <w:p w:rsidR="00C2222F" w:rsidRDefault="00C2222F">
            <w:pPr>
              <w:pStyle w:val="ConsPlusNormal"/>
            </w:pPr>
            <w:r>
              <w:t>100,0</w:t>
            </w:r>
          </w:p>
        </w:tc>
        <w:tc>
          <w:tcPr>
            <w:tcW w:w="964" w:type="dxa"/>
          </w:tcPr>
          <w:p w:rsidR="00C2222F" w:rsidRDefault="00C2222F">
            <w:pPr>
              <w:pStyle w:val="ConsPlusNormal"/>
            </w:pPr>
            <w:r>
              <w:t>13,0</w:t>
            </w:r>
          </w:p>
        </w:tc>
        <w:tc>
          <w:tcPr>
            <w:tcW w:w="964" w:type="dxa"/>
          </w:tcPr>
          <w:p w:rsidR="00C2222F" w:rsidRDefault="00C2222F">
            <w:pPr>
              <w:pStyle w:val="ConsPlusNormal"/>
            </w:pPr>
            <w:r>
              <w:t>30,5</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c>
          <w:tcPr>
            <w:tcW w:w="964" w:type="dxa"/>
          </w:tcPr>
          <w:p w:rsidR="00C2222F" w:rsidRDefault="00C2222F">
            <w:pPr>
              <w:pStyle w:val="ConsPlusNormal"/>
            </w:pPr>
            <w:r>
              <w:t>60,0</w:t>
            </w:r>
          </w:p>
        </w:tc>
      </w:tr>
      <w:tr w:rsidR="00C2222F">
        <w:tc>
          <w:tcPr>
            <w:tcW w:w="1612" w:type="dxa"/>
            <w:vMerge/>
          </w:tcPr>
          <w:p w:rsidR="00C2222F" w:rsidRDefault="00C2222F"/>
        </w:tc>
        <w:tc>
          <w:tcPr>
            <w:tcW w:w="1984" w:type="dxa"/>
            <w:vMerge/>
          </w:tcPr>
          <w:p w:rsidR="00C2222F" w:rsidRDefault="00C2222F"/>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мероприятия 1</w:t>
            </w:r>
          </w:p>
        </w:tc>
        <w:tc>
          <w:tcPr>
            <w:tcW w:w="1984" w:type="dxa"/>
          </w:tcPr>
          <w:p w:rsidR="00C2222F" w:rsidRDefault="00C2222F">
            <w:pPr>
              <w:pStyle w:val="ConsPlusNormal"/>
            </w:pPr>
            <w:r>
              <w:t>Организация изготовления и размещения социальной рекламы антикоррупционной направленности, проведение городского конкурса рисунков, плакатов по антикоррупционной тематике</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20,0</w:t>
            </w:r>
          </w:p>
        </w:tc>
        <w:tc>
          <w:tcPr>
            <w:tcW w:w="964" w:type="dxa"/>
          </w:tcPr>
          <w:p w:rsidR="00C2222F" w:rsidRDefault="00C2222F">
            <w:pPr>
              <w:pStyle w:val="ConsPlusNormal"/>
            </w:pPr>
            <w:r>
              <w:t>0,0</w:t>
            </w:r>
          </w:p>
        </w:tc>
        <w:tc>
          <w:tcPr>
            <w:tcW w:w="964" w:type="dxa"/>
          </w:tcPr>
          <w:p w:rsidR="00C2222F" w:rsidRDefault="00C2222F">
            <w:pPr>
              <w:pStyle w:val="ConsPlusNormal"/>
            </w:pPr>
            <w:r>
              <w:t>-</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r>
      <w:tr w:rsidR="00C2222F">
        <w:tc>
          <w:tcPr>
            <w:tcW w:w="1612" w:type="dxa"/>
          </w:tcPr>
          <w:p w:rsidR="00C2222F" w:rsidRDefault="00C2222F">
            <w:pPr>
              <w:pStyle w:val="ConsPlusNormal"/>
            </w:pPr>
            <w:r>
              <w:t>Основное мероприятие 2</w:t>
            </w:r>
          </w:p>
        </w:tc>
        <w:tc>
          <w:tcPr>
            <w:tcW w:w="1984" w:type="dxa"/>
          </w:tcPr>
          <w:p w:rsidR="00C2222F" w:rsidRDefault="00C2222F">
            <w:pPr>
              <w:pStyle w:val="ConsPlusNormal"/>
            </w:pPr>
            <w:r>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80,0</w:t>
            </w:r>
          </w:p>
        </w:tc>
        <w:tc>
          <w:tcPr>
            <w:tcW w:w="964" w:type="dxa"/>
          </w:tcPr>
          <w:p w:rsidR="00C2222F" w:rsidRDefault="00C2222F">
            <w:pPr>
              <w:pStyle w:val="ConsPlusNormal"/>
            </w:pPr>
            <w:r>
              <w:t>13,0</w:t>
            </w:r>
          </w:p>
        </w:tc>
        <w:tc>
          <w:tcPr>
            <w:tcW w:w="964" w:type="dxa"/>
          </w:tcPr>
          <w:p w:rsidR="00C2222F" w:rsidRDefault="00C2222F">
            <w:pPr>
              <w:pStyle w:val="ConsPlusNormal"/>
            </w:pPr>
            <w:r>
              <w:t>30,5</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r>
      <w:tr w:rsidR="00C2222F">
        <w:tc>
          <w:tcPr>
            <w:tcW w:w="1612" w:type="dxa"/>
          </w:tcPr>
          <w:p w:rsidR="00C2222F" w:rsidRDefault="00C2222F">
            <w:pPr>
              <w:pStyle w:val="ConsPlusNormal"/>
            </w:pPr>
            <w:r>
              <w:t xml:space="preserve">Подпрограмма </w:t>
            </w:r>
            <w:r>
              <w:lastRenderedPageBreak/>
              <w:t>3</w:t>
            </w:r>
          </w:p>
        </w:tc>
        <w:tc>
          <w:tcPr>
            <w:tcW w:w="1984" w:type="dxa"/>
          </w:tcPr>
          <w:p w:rsidR="00C2222F" w:rsidRDefault="00C2222F">
            <w:pPr>
              <w:pStyle w:val="ConsPlusNormal"/>
            </w:pPr>
            <w:r>
              <w:lastRenderedPageBreak/>
              <w:t xml:space="preserve">Экологическая </w:t>
            </w:r>
            <w:r>
              <w:lastRenderedPageBreak/>
              <w:t>безопасность города Йошкар-Олы</w:t>
            </w:r>
          </w:p>
        </w:tc>
        <w:tc>
          <w:tcPr>
            <w:tcW w:w="1644" w:type="dxa"/>
          </w:tcPr>
          <w:p w:rsidR="00C2222F" w:rsidRDefault="00C2222F">
            <w:pPr>
              <w:pStyle w:val="ConsPlusNormal"/>
            </w:pPr>
            <w:r>
              <w:lastRenderedPageBreak/>
              <w:t>всего</w:t>
            </w:r>
          </w:p>
        </w:tc>
        <w:tc>
          <w:tcPr>
            <w:tcW w:w="964" w:type="dxa"/>
          </w:tcPr>
          <w:p w:rsidR="00C2222F" w:rsidRDefault="00C2222F">
            <w:pPr>
              <w:pStyle w:val="ConsPlusNormal"/>
            </w:pPr>
            <w:r>
              <w:t>526,0</w:t>
            </w:r>
          </w:p>
        </w:tc>
        <w:tc>
          <w:tcPr>
            <w:tcW w:w="964" w:type="dxa"/>
          </w:tcPr>
          <w:p w:rsidR="00C2222F" w:rsidRDefault="00C2222F">
            <w:pPr>
              <w:pStyle w:val="ConsPlusNormal"/>
            </w:pPr>
            <w:r>
              <w:t>331,1</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c>
          <w:tcPr>
            <w:tcW w:w="964" w:type="dxa"/>
          </w:tcPr>
          <w:p w:rsidR="00C2222F" w:rsidRDefault="00C2222F">
            <w:pPr>
              <w:pStyle w:val="ConsPlusNormal"/>
            </w:pPr>
            <w:r>
              <w:t>400,0</w:t>
            </w:r>
          </w:p>
        </w:tc>
      </w:tr>
      <w:tr w:rsidR="00C2222F">
        <w:tc>
          <w:tcPr>
            <w:tcW w:w="1612" w:type="dxa"/>
          </w:tcPr>
          <w:p w:rsidR="00C2222F" w:rsidRDefault="00C2222F">
            <w:pPr>
              <w:pStyle w:val="ConsPlusNormal"/>
            </w:pPr>
            <w:r>
              <w:lastRenderedPageBreak/>
              <w:t>Основное мероприятие 1</w:t>
            </w:r>
          </w:p>
        </w:tc>
        <w:tc>
          <w:tcPr>
            <w:tcW w:w="1984" w:type="dxa"/>
          </w:tcPr>
          <w:p w:rsidR="00C2222F" w:rsidRDefault="00C2222F">
            <w:pPr>
              <w:pStyle w:val="ConsPlusNormal"/>
            </w:pPr>
            <w:r>
              <w:t>Управление безопасностью жизнедеятельности, улучшение условий хозяйствования, регулирование качества и мониторинг окружающей среды</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20,0</w:t>
            </w:r>
          </w:p>
        </w:tc>
        <w:tc>
          <w:tcPr>
            <w:tcW w:w="964" w:type="dxa"/>
          </w:tcPr>
          <w:p w:rsidR="00C2222F" w:rsidRDefault="00C2222F">
            <w:pPr>
              <w:pStyle w:val="ConsPlusNormal"/>
            </w:pPr>
            <w:r>
              <w:t>20,0</w:t>
            </w:r>
          </w:p>
        </w:tc>
        <w:tc>
          <w:tcPr>
            <w:tcW w:w="964" w:type="dxa"/>
          </w:tcPr>
          <w:p w:rsidR="00C2222F" w:rsidRDefault="00C2222F">
            <w:pPr>
              <w:pStyle w:val="ConsPlusNormal"/>
            </w:pPr>
            <w:r>
              <w:t>20,0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r>
      <w:tr w:rsidR="00C2222F">
        <w:tc>
          <w:tcPr>
            <w:tcW w:w="1612" w:type="dxa"/>
          </w:tcPr>
          <w:p w:rsidR="00C2222F" w:rsidRDefault="00C2222F">
            <w:pPr>
              <w:pStyle w:val="ConsPlusNormal"/>
            </w:pPr>
            <w:r>
              <w:t>Основное мероприятие 2</w:t>
            </w:r>
          </w:p>
        </w:tc>
        <w:tc>
          <w:tcPr>
            <w:tcW w:w="1984" w:type="dxa"/>
          </w:tcPr>
          <w:p w:rsidR="00C2222F" w:rsidRDefault="00C2222F">
            <w:pPr>
              <w:pStyle w:val="ConsPlusNormal"/>
            </w:pPr>
            <w:r>
              <w:t>Охрана и рациональное использование природных и земельных ресурсов, водных ресурсов и охрана атмосферного воздуха</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190,7</w:t>
            </w:r>
          </w:p>
        </w:tc>
        <w:tc>
          <w:tcPr>
            <w:tcW w:w="964" w:type="dxa"/>
          </w:tcPr>
          <w:p w:rsidR="00C2222F" w:rsidRDefault="00C2222F">
            <w:pPr>
              <w:pStyle w:val="ConsPlusNormal"/>
            </w:pPr>
            <w:r>
              <w:t>168,0</w:t>
            </w:r>
          </w:p>
        </w:tc>
        <w:tc>
          <w:tcPr>
            <w:tcW w:w="964" w:type="dxa"/>
          </w:tcPr>
          <w:p w:rsidR="00C2222F" w:rsidRDefault="00C2222F">
            <w:pPr>
              <w:pStyle w:val="ConsPlusNormal"/>
            </w:pPr>
            <w:r>
              <w:t>150,0</w:t>
            </w:r>
          </w:p>
        </w:tc>
        <w:tc>
          <w:tcPr>
            <w:tcW w:w="964" w:type="dxa"/>
          </w:tcPr>
          <w:p w:rsidR="00C2222F" w:rsidRDefault="00C2222F">
            <w:pPr>
              <w:pStyle w:val="ConsPlusNormal"/>
            </w:pPr>
            <w:r>
              <w:t>150,0</w:t>
            </w:r>
          </w:p>
        </w:tc>
        <w:tc>
          <w:tcPr>
            <w:tcW w:w="964" w:type="dxa"/>
          </w:tcPr>
          <w:p w:rsidR="00C2222F" w:rsidRDefault="00C2222F">
            <w:pPr>
              <w:pStyle w:val="ConsPlusNormal"/>
            </w:pPr>
            <w:r>
              <w:t>150,0</w:t>
            </w:r>
          </w:p>
        </w:tc>
        <w:tc>
          <w:tcPr>
            <w:tcW w:w="964" w:type="dxa"/>
          </w:tcPr>
          <w:p w:rsidR="00C2222F" w:rsidRDefault="00C2222F">
            <w:pPr>
              <w:pStyle w:val="ConsPlusNormal"/>
            </w:pPr>
            <w:r>
              <w:t>180,0</w:t>
            </w:r>
          </w:p>
        </w:tc>
        <w:tc>
          <w:tcPr>
            <w:tcW w:w="964" w:type="dxa"/>
          </w:tcPr>
          <w:p w:rsidR="00C2222F" w:rsidRDefault="00C2222F">
            <w:pPr>
              <w:pStyle w:val="ConsPlusNormal"/>
            </w:pPr>
            <w:r>
              <w:t>170,0</w:t>
            </w:r>
          </w:p>
        </w:tc>
        <w:tc>
          <w:tcPr>
            <w:tcW w:w="964" w:type="dxa"/>
          </w:tcPr>
          <w:p w:rsidR="00C2222F" w:rsidRDefault="00C2222F">
            <w:pPr>
              <w:pStyle w:val="ConsPlusNormal"/>
            </w:pPr>
            <w:r>
              <w:t>170,0</w:t>
            </w:r>
          </w:p>
        </w:tc>
      </w:tr>
      <w:tr w:rsidR="00C2222F">
        <w:tc>
          <w:tcPr>
            <w:tcW w:w="1612" w:type="dxa"/>
          </w:tcPr>
          <w:p w:rsidR="00C2222F" w:rsidRDefault="00C2222F">
            <w:pPr>
              <w:pStyle w:val="ConsPlusNormal"/>
            </w:pPr>
            <w:r>
              <w:t>Основное мероприятие 3</w:t>
            </w:r>
          </w:p>
        </w:tc>
        <w:tc>
          <w:tcPr>
            <w:tcW w:w="1984" w:type="dxa"/>
          </w:tcPr>
          <w:p w:rsidR="00C2222F" w:rsidRDefault="00C2222F">
            <w:pPr>
              <w:pStyle w:val="ConsPlusNormal"/>
            </w:pPr>
            <w:r>
              <w:t>Отходы производства и потребления</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r>
              <w:t>2,0</w:t>
            </w:r>
          </w:p>
        </w:tc>
        <w:tc>
          <w:tcPr>
            <w:tcW w:w="964" w:type="dxa"/>
          </w:tcPr>
          <w:p w:rsidR="00C2222F" w:rsidRDefault="00C2222F">
            <w:pPr>
              <w:pStyle w:val="ConsPlusNormal"/>
            </w:pPr>
            <w:r>
              <w:t>2,0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c>
          <w:tcPr>
            <w:tcW w:w="964" w:type="dxa"/>
          </w:tcPr>
          <w:p w:rsidR="00C2222F" w:rsidRDefault="00C2222F">
            <w:pPr>
              <w:pStyle w:val="ConsPlusNormal"/>
            </w:pPr>
            <w:r>
              <w:t>10,0</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r>
      <w:tr w:rsidR="00C2222F">
        <w:tc>
          <w:tcPr>
            <w:tcW w:w="1612" w:type="dxa"/>
          </w:tcPr>
          <w:p w:rsidR="00C2222F" w:rsidRDefault="00C2222F">
            <w:pPr>
              <w:pStyle w:val="ConsPlusNormal"/>
            </w:pPr>
            <w:r>
              <w:t>Основное мероприятие 4</w:t>
            </w:r>
          </w:p>
        </w:tc>
        <w:tc>
          <w:tcPr>
            <w:tcW w:w="1984" w:type="dxa"/>
          </w:tcPr>
          <w:p w:rsidR="00C2222F" w:rsidRDefault="00C2222F">
            <w:pPr>
              <w:pStyle w:val="ConsPlusNormal"/>
            </w:pPr>
            <w:r>
              <w:t xml:space="preserve">Восстановление зеленых насаждений, </w:t>
            </w:r>
            <w:r>
              <w:lastRenderedPageBreak/>
              <w:t>развитие особо охраняемых природных территорий</w:t>
            </w:r>
          </w:p>
        </w:tc>
        <w:tc>
          <w:tcPr>
            <w:tcW w:w="1644" w:type="dxa"/>
          </w:tcPr>
          <w:p w:rsidR="00C2222F" w:rsidRDefault="00C2222F">
            <w:pPr>
              <w:pStyle w:val="ConsPlusNormal"/>
            </w:pPr>
            <w:r>
              <w:lastRenderedPageBreak/>
              <w:t xml:space="preserve">Бюджет городского округа "Город </w:t>
            </w:r>
            <w:r>
              <w:lastRenderedPageBreak/>
              <w:t>Йошкар-Ола"</w:t>
            </w:r>
          </w:p>
        </w:tc>
        <w:tc>
          <w:tcPr>
            <w:tcW w:w="964" w:type="dxa"/>
          </w:tcPr>
          <w:p w:rsidR="00C2222F" w:rsidRDefault="00C2222F">
            <w:pPr>
              <w:pStyle w:val="ConsPlusNormal"/>
            </w:pPr>
            <w:r>
              <w:lastRenderedPageBreak/>
              <w:t>159,5</w:t>
            </w:r>
          </w:p>
        </w:tc>
        <w:tc>
          <w:tcPr>
            <w:tcW w:w="964" w:type="dxa"/>
          </w:tcPr>
          <w:p w:rsidR="00C2222F" w:rsidRDefault="00C2222F">
            <w:pPr>
              <w:pStyle w:val="ConsPlusNormal"/>
            </w:pPr>
            <w:r>
              <w:t>111,1</w:t>
            </w:r>
          </w:p>
        </w:tc>
        <w:tc>
          <w:tcPr>
            <w:tcW w:w="964" w:type="dxa"/>
          </w:tcPr>
          <w:p w:rsidR="00C2222F" w:rsidRDefault="00C2222F">
            <w:pPr>
              <w:pStyle w:val="ConsPlusNormal"/>
            </w:pPr>
            <w:r>
              <w:t>128,4</w:t>
            </w:r>
          </w:p>
        </w:tc>
        <w:tc>
          <w:tcPr>
            <w:tcW w:w="964" w:type="dxa"/>
          </w:tcPr>
          <w:p w:rsidR="00C2222F" w:rsidRDefault="00C2222F">
            <w:pPr>
              <w:pStyle w:val="ConsPlusNormal"/>
            </w:pPr>
            <w:r>
              <w:t>59,0</w:t>
            </w:r>
          </w:p>
        </w:tc>
        <w:tc>
          <w:tcPr>
            <w:tcW w:w="964" w:type="dxa"/>
          </w:tcPr>
          <w:p w:rsidR="00C2222F" w:rsidRDefault="00C2222F">
            <w:pPr>
              <w:pStyle w:val="ConsPlusNormal"/>
            </w:pPr>
            <w:r>
              <w:t>95,0</w:t>
            </w:r>
          </w:p>
        </w:tc>
        <w:tc>
          <w:tcPr>
            <w:tcW w:w="964" w:type="dxa"/>
          </w:tcPr>
          <w:p w:rsidR="00C2222F" w:rsidRDefault="00C2222F">
            <w:pPr>
              <w:pStyle w:val="ConsPlusNormal"/>
            </w:pPr>
            <w:r>
              <w:t>95,0</w:t>
            </w:r>
          </w:p>
        </w:tc>
        <w:tc>
          <w:tcPr>
            <w:tcW w:w="964" w:type="dxa"/>
          </w:tcPr>
          <w:p w:rsidR="00C2222F" w:rsidRDefault="00C2222F">
            <w:pPr>
              <w:pStyle w:val="ConsPlusNormal"/>
            </w:pPr>
            <w:r>
              <w:t>100,0</w:t>
            </w:r>
          </w:p>
        </w:tc>
        <w:tc>
          <w:tcPr>
            <w:tcW w:w="964" w:type="dxa"/>
          </w:tcPr>
          <w:p w:rsidR="00C2222F" w:rsidRDefault="00C2222F">
            <w:pPr>
              <w:pStyle w:val="ConsPlusNormal"/>
            </w:pPr>
            <w:r>
              <w:t>80,0</w:t>
            </w:r>
          </w:p>
        </w:tc>
      </w:tr>
      <w:tr w:rsidR="00C2222F">
        <w:tc>
          <w:tcPr>
            <w:tcW w:w="1612" w:type="dxa"/>
          </w:tcPr>
          <w:p w:rsidR="00C2222F" w:rsidRDefault="00C2222F">
            <w:pPr>
              <w:pStyle w:val="ConsPlusNormal"/>
            </w:pPr>
            <w:r>
              <w:lastRenderedPageBreak/>
              <w:t>Основное мероприятие 5</w:t>
            </w:r>
          </w:p>
        </w:tc>
        <w:tc>
          <w:tcPr>
            <w:tcW w:w="1984" w:type="dxa"/>
          </w:tcPr>
          <w:p w:rsidR="00C2222F" w:rsidRDefault="00C2222F">
            <w:pPr>
              <w:pStyle w:val="ConsPlusNormal"/>
            </w:pPr>
            <w:r>
              <w:t>Экологическое воспитание и пропаганда</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175,8</w:t>
            </w:r>
          </w:p>
        </w:tc>
        <w:tc>
          <w:tcPr>
            <w:tcW w:w="964" w:type="dxa"/>
          </w:tcPr>
          <w:p w:rsidR="00C2222F" w:rsidRDefault="00C2222F">
            <w:pPr>
              <w:pStyle w:val="ConsPlusNormal"/>
            </w:pPr>
            <w:r>
              <w:t>50,0</w:t>
            </w:r>
          </w:p>
        </w:tc>
        <w:tc>
          <w:tcPr>
            <w:tcW w:w="964" w:type="dxa"/>
          </w:tcPr>
          <w:p w:rsidR="00C2222F" w:rsidRDefault="00C2222F">
            <w:pPr>
              <w:pStyle w:val="ConsPlusNormal"/>
            </w:pPr>
            <w:r>
              <w:t>119,6</w:t>
            </w:r>
          </w:p>
        </w:tc>
        <w:tc>
          <w:tcPr>
            <w:tcW w:w="964" w:type="dxa"/>
          </w:tcPr>
          <w:p w:rsidR="00C2222F" w:rsidRDefault="00C2222F">
            <w:pPr>
              <w:pStyle w:val="ConsPlusNormal"/>
            </w:pPr>
            <w:r>
              <w:t>166,0</w:t>
            </w:r>
          </w:p>
        </w:tc>
        <w:tc>
          <w:tcPr>
            <w:tcW w:w="964" w:type="dxa"/>
          </w:tcPr>
          <w:p w:rsidR="00C2222F" w:rsidRDefault="00C2222F">
            <w:pPr>
              <w:pStyle w:val="ConsPlusNormal"/>
            </w:pPr>
            <w:r>
              <w:t>130,0</w:t>
            </w:r>
          </w:p>
        </w:tc>
        <w:tc>
          <w:tcPr>
            <w:tcW w:w="964" w:type="dxa"/>
          </w:tcPr>
          <w:p w:rsidR="00C2222F" w:rsidRDefault="00C2222F">
            <w:pPr>
              <w:pStyle w:val="ConsPlusNormal"/>
            </w:pPr>
            <w:r>
              <w:t>95,0</w:t>
            </w:r>
          </w:p>
        </w:tc>
        <w:tc>
          <w:tcPr>
            <w:tcW w:w="964" w:type="dxa"/>
          </w:tcPr>
          <w:p w:rsidR="00C2222F" w:rsidRDefault="00C2222F">
            <w:pPr>
              <w:pStyle w:val="ConsPlusNormal"/>
            </w:pPr>
            <w:r>
              <w:t>95,0</w:t>
            </w:r>
          </w:p>
        </w:tc>
        <w:tc>
          <w:tcPr>
            <w:tcW w:w="964" w:type="dxa"/>
          </w:tcPr>
          <w:p w:rsidR="00C2222F" w:rsidRDefault="00C2222F">
            <w:pPr>
              <w:pStyle w:val="ConsPlusNormal"/>
            </w:pPr>
            <w:r>
              <w:t>115,0</w:t>
            </w:r>
          </w:p>
        </w:tc>
      </w:tr>
      <w:tr w:rsidR="00C2222F">
        <w:tc>
          <w:tcPr>
            <w:tcW w:w="1612" w:type="dxa"/>
            <w:vMerge w:val="restart"/>
          </w:tcPr>
          <w:p w:rsidR="00C2222F" w:rsidRDefault="00C2222F">
            <w:pPr>
              <w:pStyle w:val="ConsPlusNormal"/>
            </w:pPr>
            <w:r>
              <w:t>Подпрограмма 4</w:t>
            </w:r>
          </w:p>
        </w:tc>
        <w:tc>
          <w:tcPr>
            <w:tcW w:w="1984" w:type="dxa"/>
            <w:vMerge w:val="restart"/>
          </w:tcPr>
          <w:p w:rsidR="00C2222F" w:rsidRDefault="00C2222F">
            <w:pPr>
              <w:pStyle w:val="ConsPlusNormal"/>
            </w:pPr>
            <w:r>
              <w:t>Обеспечение реализации муниципальной программы "Формирование системы эффективной муниципальной власти"</w:t>
            </w:r>
          </w:p>
        </w:tc>
        <w:tc>
          <w:tcPr>
            <w:tcW w:w="1644" w:type="dxa"/>
          </w:tcPr>
          <w:p w:rsidR="00C2222F" w:rsidRDefault="00C2222F">
            <w:pPr>
              <w:pStyle w:val="ConsPlusNormal"/>
            </w:pPr>
            <w:r>
              <w:t>всего</w:t>
            </w:r>
          </w:p>
        </w:tc>
        <w:tc>
          <w:tcPr>
            <w:tcW w:w="964" w:type="dxa"/>
          </w:tcPr>
          <w:p w:rsidR="00C2222F" w:rsidRDefault="00C2222F">
            <w:pPr>
              <w:pStyle w:val="ConsPlusNormal"/>
            </w:pPr>
            <w:r>
              <w:t>62238,1</w:t>
            </w:r>
          </w:p>
        </w:tc>
        <w:tc>
          <w:tcPr>
            <w:tcW w:w="964" w:type="dxa"/>
          </w:tcPr>
          <w:p w:rsidR="00C2222F" w:rsidRDefault="00C2222F">
            <w:pPr>
              <w:pStyle w:val="ConsPlusNormal"/>
            </w:pPr>
            <w:r>
              <w:t>61860,7</w:t>
            </w:r>
          </w:p>
        </w:tc>
        <w:tc>
          <w:tcPr>
            <w:tcW w:w="964" w:type="dxa"/>
          </w:tcPr>
          <w:p w:rsidR="00C2222F" w:rsidRDefault="00C2222F">
            <w:pPr>
              <w:pStyle w:val="ConsPlusNormal"/>
            </w:pPr>
            <w:r>
              <w:t>72260,1</w:t>
            </w:r>
          </w:p>
        </w:tc>
        <w:tc>
          <w:tcPr>
            <w:tcW w:w="964" w:type="dxa"/>
          </w:tcPr>
          <w:p w:rsidR="00C2222F" w:rsidRDefault="00C2222F">
            <w:pPr>
              <w:pStyle w:val="ConsPlusNormal"/>
            </w:pPr>
            <w:r>
              <w:t>70027,0</w:t>
            </w:r>
          </w:p>
        </w:tc>
        <w:tc>
          <w:tcPr>
            <w:tcW w:w="964" w:type="dxa"/>
          </w:tcPr>
          <w:p w:rsidR="00C2222F" w:rsidRDefault="00C2222F">
            <w:pPr>
              <w:pStyle w:val="ConsPlusNormal"/>
            </w:pPr>
            <w:r>
              <w:t>74035,1</w:t>
            </w:r>
          </w:p>
        </w:tc>
        <w:tc>
          <w:tcPr>
            <w:tcW w:w="964" w:type="dxa"/>
          </w:tcPr>
          <w:p w:rsidR="00C2222F" w:rsidRDefault="00C2222F">
            <w:pPr>
              <w:pStyle w:val="ConsPlusNormal"/>
            </w:pPr>
            <w:r>
              <w:t>74062,8</w:t>
            </w:r>
          </w:p>
        </w:tc>
        <w:tc>
          <w:tcPr>
            <w:tcW w:w="964" w:type="dxa"/>
          </w:tcPr>
          <w:p w:rsidR="00C2222F" w:rsidRDefault="00C2222F">
            <w:pPr>
              <w:pStyle w:val="ConsPlusNormal"/>
            </w:pPr>
            <w:r>
              <w:t>74062,8</w:t>
            </w:r>
          </w:p>
        </w:tc>
        <w:tc>
          <w:tcPr>
            <w:tcW w:w="964" w:type="dxa"/>
          </w:tcPr>
          <w:p w:rsidR="00C2222F" w:rsidRDefault="00C2222F">
            <w:pPr>
              <w:pStyle w:val="ConsPlusNormal"/>
            </w:pPr>
            <w:r>
              <w:t>74062,8</w:t>
            </w:r>
          </w:p>
        </w:tc>
      </w:tr>
      <w:tr w:rsidR="00C2222F">
        <w:tc>
          <w:tcPr>
            <w:tcW w:w="1612" w:type="dxa"/>
            <w:vMerge/>
          </w:tcPr>
          <w:p w:rsidR="00C2222F" w:rsidRDefault="00C2222F"/>
        </w:tc>
        <w:tc>
          <w:tcPr>
            <w:tcW w:w="1984" w:type="dxa"/>
            <w:vMerge/>
          </w:tcPr>
          <w:p w:rsidR="00C2222F" w:rsidRDefault="00C2222F"/>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62238,1</w:t>
            </w:r>
          </w:p>
        </w:tc>
        <w:tc>
          <w:tcPr>
            <w:tcW w:w="964" w:type="dxa"/>
          </w:tcPr>
          <w:p w:rsidR="00C2222F" w:rsidRDefault="00C2222F">
            <w:pPr>
              <w:pStyle w:val="ConsPlusNormal"/>
            </w:pPr>
            <w:r>
              <w:t>61860,7</w:t>
            </w:r>
          </w:p>
        </w:tc>
        <w:tc>
          <w:tcPr>
            <w:tcW w:w="964" w:type="dxa"/>
          </w:tcPr>
          <w:p w:rsidR="00C2222F" w:rsidRDefault="00C2222F">
            <w:pPr>
              <w:pStyle w:val="ConsPlusNormal"/>
            </w:pPr>
            <w:r>
              <w:t>72260,1</w:t>
            </w:r>
          </w:p>
        </w:tc>
        <w:tc>
          <w:tcPr>
            <w:tcW w:w="964" w:type="dxa"/>
          </w:tcPr>
          <w:p w:rsidR="00C2222F" w:rsidRDefault="00C2222F">
            <w:pPr>
              <w:pStyle w:val="ConsPlusNormal"/>
            </w:pPr>
            <w:r>
              <w:t>70027,0</w:t>
            </w:r>
          </w:p>
        </w:tc>
        <w:tc>
          <w:tcPr>
            <w:tcW w:w="964" w:type="dxa"/>
          </w:tcPr>
          <w:p w:rsidR="00C2222F" w:rsidRDefault="00C2222F">
            <w:pPr>
              <w:pStyle w:val="ConsPlusNormal"/>
            </w:pPr>
            <w:r>
              <w:t>74035,1</w:t>
            </w:r>
          </w:p>
        </w:tc>
        <w:tc>
          <w:tcPr>
            <w:tcW w:w="964" w:type="dxa"/>
          </w:tcPr>
          <w:p w:rsidR="00C2222F" w:rsidRDefault="00C2222F">
            <w:pPr>
              <w:pStyle w:val="ConsPlusNormal"/>
            </w:pPr>
            <w:r>
              <w:t>74062,8</w:t>
            </w:r>
          </w:p>
        </w:tc>
        <w:tc>
          <w:tcPr>
            <w:tcW w:w="964" w:type="dxa"/>
          </w:tcPr>
          <w:p w:rsidR="00C2222F" w:rsidRDefault="00C2222F">
            <w:pPr>
              <w:pStyle w:val="ConsPlusNormal"/>
            </w:pPr>
            <w:r>
              <w:t>74062,8</w:t>
            </w:r>
          </w:p>
        </w:tc>
        <w:tc>
          <w:tcPr>
            <w:tcW w:w="964" w:type="dxa"/>
          </w:tcPr>
          <w:p w:rsidR="00C2222F" w:rsidRDefault="00C2222F">
            <w:pPr>
              <w:pStyle w:val="ConsPlusNormal"/>
            </w:pPr>
            <w:r>
              <w:t>74062,8</w:t>
            </w:r>
          </w:p>
        </w:tc>
      </w:tr>
      <w:tr w:rsidR="00C2222F">
        <w:tc>
          <w:tcPr>
            <w:tcW w:w="1612" w:type="dxa"/>
            <w:vMerge w:val="restart"/>
          </w:tcPr>
          <w:p w:rsidR="00C2222F" w:rsidRDefault="00C2222F">
            <w:pPr>
              <w:pStyle w:val="ConsPlusNormal"/>
            </w:pPr>
            <w:r>
              <w:t>Подпрограмма 5</w:t>
            </w:r>
          </w:p>
        </w:tc>
        <w:tc>
          <w:tcPr>
            <w:tcW w:w="1984" w:type="dxa"/>
            <w:vMerge w:val="restart"/>
          </w:tcPr>
          <w:p w:rsidR="00C2222F" w:rsidRDefault="00C2222F">
            <w:pPr>
              <w:pStyle w:val="ConsPlusNormal"/>
            </w:pPr>
            <w:r>
              <w:t>Муниципальная поддержка общественных инициатив и развития институтов гражданского общества</w:t>
            </w:r>
          </w:p>
        </w:tc>
        <w:tc>
          <w:tcPr>
            <w:tcW w:w="1644" w:type="dxa"/>
          </w:tcPr>
          <w:p w:rsidR="00C2222F" w:rsidRDefault="00C2222F">
            <w:pPr>
              <w:pStyle w:val="ConsPlusNormal"/>
            </w:pPr>
            <w:r>
              <w:t>Всего</w:t>
            </w:r>
          </w:p>
        </w:tc>
        <w:tc>
          <w:tcPr>
            <w:tcW w:w="964" w:type="dxa"/>
          </w:tcPr>
          <w:p w:rsidR="00C2222F" w:rsidRDefault="00C2222F">
            <w:pPr>
              <w:pStyle w:val="ConsPlusNormal"/>
            </w:pPr>
            <w:r>
              <w:t>-</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r>
      <w:tr w:rsidR="00C2222F">
        <w:tc>
          <w:tcPr>
            <w:tcW w:w="1612" w:type="dxa"/>
            <w:vMerge/>
          </w:tcPr>
          <w:p w:rsidR="00C2222F" w:rsidRDefault="00C2222F"/>
        </w:tc>
        <w:tc>
          <w:tcPr>
            <w:tcW w:w="1984" w:type="dxa"/>
            <w:vMerge/>
          </w:tcPr>
          <w:p w:rsidR="00C2222F" w:rsidRDefault="00C2222F"/>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c>
          <w:tcPr>
            <w:tcW w:w="964" w:type="dxa"/>
          </w:tcPr>
          <w:p w:rsidR="00C2222F" w:rsidRDefault="00C2222F">
            <w:pPr>
              <w:pStyle w:val="ConsPlusNormal"/>
            </w:pPr>
            <w:r>
              <w:t>500,0</w:t>
            </w:r>
          </w:p>
        </w:tc>
      </w:tr>
      <w:tr w:rsidR="00C2222F">
        <w:tc>
          <w:tcPr>
            <w:tcW w:w="1612" w:type="dxa"/>
            <w:vMerge/>
          </w:tcPr>
          <w:p w:rsidR="00C2222F" w:rsidRDefault="00C2222F"/>
        </w:tc>
        <w:tc>
          <w:tcPr>
            <w:tcW w:w="1984" w:type="dxa"/>
            <w:vMerge/>
          </w:tcPr>
          <w:p w:rsidR="00C2222F" w:rsidRDefault="00C2222F"/>
        </w:tc>
        <w:tc>
          <w:tcPr>
            <w:tcW w:w="1644" w:type="dxa"/>
          </w:tcPr>
          <w:p w:rsidR="00C2222F" w:rsidRDefault="00C2222F">
            <w:pPr>
              <w:pStyle w:val="ConsPlusNormal"/>
            </w:pPr>
            <w:r>
              <w:t>Республиканский бюджет</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мероприятие 1</w:t>
            </w:r>
          </w:p>
        </w:tc>
        <w:tc>
          <w:tcPr>
            <w:tcW w:w="1984" w:type="dxa"/>
          </w:tcPr>
          <w:p w:rsidR="00C2222F" w:rsidRDefault="00C2222F">
            <w:pPr>
              <w:pStyle w:val="ConsPlusNormal"/>
            </w:pPr>
            <w:r>
              <w:t xml:space="preserve">Оказание муниципальной поддержки в рамках конкурсов среди социально </w:t>
            </w:r>
            <w:r>
              <w:lastRenderedPageBreak/>
              <w:t>ориентированных НКО, общественных советов и иных объединений, направленных на социально значимую деятельность на территории городского округа "Город Йошкар-Ола"</w:t>
            </w:r>
          </w:p>
        </w:tc>
        <w:tc>
          <w:tcPr>
            <w:tcW w:w="1644" w:type="dxa"/>
          </w:tcPr>
          <w:p w:rsidR="00C2222F" w:rsidRDefault="00C2222F">
            <w:pPr>
              <w:pStyle w:val="ConsPlusNormal"/>
            </w:pPr>
            <w:r>
              <w:lastRenderedPageBreak/>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c>
          <w:tcPr>
            <w:tcW w:w="964" w:type="dxa"/>
          </w:tcPr>
          <w:p w:rsidR="00C2222F" w:rsidRDefault="00C2222F">
            <w:pPr>
              <w:pStyle w:val="ConsPlusNormal"/>
            </w:pPr>
            <w:r>
              <w:t>300,0</w:t>
            </w:r>
          </w:p>
        </w:tc>
      </w:tr>
      <w:tr w:rsidR="00C2222F">
        <w:tc>
          <w:tcPr>
            <w:tcW w:w="1612" w:type="dxa"/>
            <w:vMerge w:val="restart"/>
          </w:tcPr>
          <w:p w:rsidR="00C2222F" w:rsidRDefault="00C2222F">
            <w:pPr>
              <w:pStyle w:val="ConsPlusNormal"/>
            </w:pPr>
            <w:r>
              <w:lastRenderedPageBreak/>
              <w:t>Основное мероприятие 2</w:t>
            </w:r>
          </w:p>
        </w:tc>
        <w:tc>
          <w:tcPr>
            <w:tcW w:w="1984" w:type="dxa"/>
            <w:vMerge w:val="restart"/>
          </w:tcPr>
          <w:p w:rsidR="00C2222F" w:rsidRDefault="00C2222F">
            <w:pPr>
              <w:pStyle w:val="ConsPlusNormal"/>
            </w:pPr>
            <w:r>
              <w:t>Оказание помощи в организации и проведении патриотических мероприятий ветеранскими объединениями</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vMerge/>
          </w:tcPr>
          <w:p w:rsidR="00C2222F" w:rsidRDefault="00C2222F"/>
        </w:tc>
        <w:tc>
          <w:tcPr>
            <w:tcW w:w="1984" w:type="dxa"/>
            <w:vMerge/>
          </w:tcPr>
          <w:p w:rsidR="00C2222F" w:rsidRDefault="00C2222F"/>
        </w:tc>
        <w:tc>
          <w:tcPr>
            <w:tcW w:w="1644" w:type="dxa"/>
          </w:tcPr>
          <w:p w:rsidR="00C2222F" w:rsidRDefault="00C2222F">
            <w:pPr>
              <w:pStyle w:val="ConsPlusNormal"/>
            </w:pPr>
            <w:r>
              <w:t>Республиканский бюджет</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10,0</w:t>
            </w:r>
          </w:p>
        </w:tc>
        <w:tc>
          <w:tcPr>
            <w:tcW w:w="964" w:type="dxa"/>
          </w:tcPr>
          <w:p w:rsidR="00C2222F" w:rsidRDefault="00C2222F">
            <w:pPr>
              <w:pStyle w:val="ConsPlusNormal"/>
            </w:pPr>
            <w:r>
              <w:t>40,0</w:t>
            </w:r>
          </w:p>
        </w:tc>
        <w:tc>
          <w:tcPr>
            <w:tcW w:w="964" w:type="dxa"/>
          </w:tcPr>
          <w:p w:rsidR="00C2222F" w:rsidRDefault="00C2222F">
            <w:pPr>
              <w:pStyle w:val="ConsPlusNormal"/>
            </w:pPr>
            <w:r>
              <w:t>40,0</w:t>
            </w:r>
          </w:p>
        </w:tc>
        <w:tc>
          <w:tcPr>
            <w:tcW w:w="964" w:type="dxa"/>
          </w:tcPr>
          <w:p w:rsidR="00C2222F" w:rsidRDefault="00C2222F">
            <w:pPr>
              <w:pStyle w:val="ConsPlusNormal"/>
            </w:pPr>
            <w:r>
              <w:t>40,0</w:t>
            </w:r>
          </w:p>
        </w:tc>
        <w:tc>
          <w:tcPr>
            <w:tcW w:w="964" w:type="dxa"/>
          </w:tcPr>
          <w:p w:rsidR="00C2222F" w:rsidRDefault="00C2222F">
            <w:pPr>
              <w:pStyle w:val="ConsPlusNormal"/>
            </w:pPr>
            <w:r>
              <w:t>40,0</w:t>
            </w:r>
          </w:p>
        </w:tc>
      </w:tr>
      <w:tr w:rsidR="00C2222F">
        <w:tc>
          <w:tcPr>
            <w:tcW w:w="1612" w:type="dxa"/>
          </w:tcPr>
          <w:p w:rsidR="00C2222F" w:rsidRDefault="00C2222F">
            <w:pPr>
              <w:pStyle w:val="ConsPlusNormal"/>
            </w:pPr>
            <w:r>
              <w:t>Основное мероприятие 3</w:t>
            </w:r>
          </w:p>
        </w:tc>
        <w:tc>
          <w:tcPr>
            <w:tcW w:w="1984" w:type="dxa"/>
          </w:tcPr>
          <w:p w:rsidR="00C2222F" w:rsidRDefault="00C2222F">
            <w:pPr>
              <w:pStyle w:val="ConsPlusNormal"/>
            </w:pPr>
            <w:r>
              <w:t xml:space="preserve">"Участие и поддержка в организации слетов, фестивалей, конкурсов среди НКО на муниципальном и региональном уровнях" заменить словами "Участие и поддержка в </w:t>
            </w:r>
            <w:r>
              <w:lastRenderedPageBreak/>
              <w:t>организации и проведении слетов, фестивалей, семинаров, конкурсов среди НКО на муниципальном, региональном и федеральном уровнях"</w:t>
            </w:r>
          </w:p>
        </w:tc>
        <w:tc>
          <w:tcPr>
            <w:tcW w:w="1644" w:type="dxa"/>
          </w:tcPr>
          <w:p w:rsidR="00C2222F" w:rsidRDefault="00C2222F">
            <w:pPr>
              <w:pStyle w:val="ConsPlusNormal"/>
            </w:pPr>
            <w:r>
              <w:lastRenderedPageBreak/>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10,0</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c>
          <w:tcPr>
            <w:tcW w:w="964" w:type="dxa"/>
          </w:tcPr>
          <w:p w:rsidR="00C2222F" w:rsidRDefault="00C2222F">
            <w:pPr>
              <w:pStyle w:val="ConsPlusNormal"/>
            </w:pPr>
            <w:r>
              <w:t>50,0</w:t>
            </w:r>
          </w:p>
        </w:tc>
      </w:tr>
      <w:tr w:rsidR="00C2222F">
        <w:tc>
          <w:tcPr>
            <w:tcW w:w="1612" w:type="dxa"/>
          </w:tcPr>
          <w:p w:rsidR="00C2222F" w:rsidRDefault="00C2222F">
            <w:pPr>
              <w:pStyle w:val="ConsPlusNormal"/>
            </w:pPr>
            <w:r>
              <w:lastRenderedPageBreak/>
              <w:t>Основное мероприятие 4</w:t>
            </w:r>
          </w:p>
        </w:tc>
        <w:tc>
          <w:tcPr>
            <w:tcW w:w="1984" w:type="dxa"/>
          </w:tcPr>
          <w:p w:rsidR="00C2222F" w:rsidRDefault="00C2222F">
            <w:pPr>
              <w:pStyle w:val="ConsPlusNormal"/>
            </w:pPr>
            <w:r>
              <w:t xml:space="preserve">"Организация и проведение городских мероприятий по инициативе НКО, общественных советов и иных объединений, направленных на социально значимую деятельность на территории городского округа "Город Йошкар-Ола" заменить словами "Организация, проведение и поддержка мероприятий для населения, </w:t>
            </w:r>
            <w:r>
              <w:lastRenderedPageBreak/>
              <w:t>направленных на социально значимую деятельность, поддержку местных инициатив с привлечением общественных формирований, советов и иных объединений, инициативных групп населения"</w:t>
            </w:r>
          </w:p>
        </w:tc>
        <w:tc>
          <w:tcPr>
            <w:tcW w:w="1644" w:type="dxa"/>
          </w:tcPr>
          <w:p w:rsidR="00C2222F" w:rsidRDefault="00C2222F">
            <w:pPr>
              <w:pStyle w:val="ConsPlusNormal"/>
            </w:pPr>
            <w:r>
              <w:lastRenderedPageBreak/>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180,0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r>
      <w:tr w:rsidR="00C2222F">
        <w:tc>
          <w:tcPr>
            <w:tcW w:w="1612" w:type="dxa"/>
          </w:tcPr>
          <w:p w:rsidR="00C2222F" w:rsidRDefault="00C2222F">
            <w:pPr>
              <w:pStyle w:val="ConsPlusNormal"/>
            </w:pPr>
            <w:r>
              <w:lastRenderedPageBreak/>
              <w:t>Основное мероприятие 5</w:t>
            </w:r>
          </w:p>
        </w:tc>
        <w:tc>
          <w:tcPr>
            <w:tcW w:w="1984" w:type="dxa"/>
          </w:tcPr>
          <w:p w:rsidR="00C2222F" w:rsidRDefault="00C2222F">
            <w:pPr>
              <w:pStyle w:val="ConsPlusNormal"/>
            </w:pPr>
            <w:r>
              <w:t>Организация и проведение заседаний, "круглых столов" по вопросам специфики деятельности НКО</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r>
              <w:t>0,0</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c>
          <w:tcPr>
            <w:tcW w:w="964" w:type="dxa"/>
          </w:tcPr>
          <w:p w:rsidR="00C2222F" w:rsidRDefault="00C2222F">
            <w:pPr>
              <w:pStyle w:val="ConsPlusNormal"/>
            </w:pPr>
            <w:r>
              <w:t>10,0</w:t>
            </w:r>
          </w:p>
        </w:tc>
      </w:tr>
      <w:tr w:rsidR="00C2222F">
        <w:tc>
          <w:tcPr>
            <w:tcW w:w="1612" w:type="dxa"/>
          </w:tcPr>
          <w:p w:rsidR="00C2222F" w:rsidRDefault="00C2222F">
            <w:pPr>
              <w:pStyle w:val="ConsPlusNormal"/>
            </w:pPr>
            <w:r>
              <w:t>Основное мероприятие 6</w:t>
            </w:r>
          </w:p>
        </w:tc>
        <w:tc>
          <w:tcPr>
            <w:tcW w:w="1984" w:type="dxa"/>
          </w:tcPr>
          <w:p w:rsidR="00C2222F" w:rsidRDefault="00C2222F">
            <w:pPr>
              <w:pStyle w:val="ConsPlusNormal"/>
            </w:pPr>
            <w:r>
              <w:t xml:space="preserve">Мониторинг грантов и конкурсов регионального и федерального уровня по оказанию поддержки социально ориентированным НКО для реализации </w:t>
            </w:r>
            <w:r>
              <w:lastRenderedPageBreak/>
              <w:t>социально значимых проектов</w:t>
            </w:r>
          </w:p>
        </w:tc>
        <w:tc>
          <w:tcPr>
            <w:tcW w:w="1644" w:type="dxa"/>
          </w:tcPr>
          <w:p w:rsidR="00C2222F" w:rsidRDefault="00C2222F">
            <w:pPr>
              <w:pStyle w:val="ConsPlusNormal"/>
            </w:pPr>
            <w:r>
              <w:lastRenderedPageBreak/>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lastRenderedPageBreak/>
              <w:t>Основное мероприятие 7</w:t>
            </w:r>
          </w:p>
        </w:tc>
        <w:tc>
          <w:tcPr>
            <w:tcW w:w="1984" w:type="dxa"/>
          </w:tcPr>
          <w:p w:rsidR="00C2222F" w:rsidRDefault="00C2222F">
            <w:pPr>
              <w:pStyle w:val="ConsPlusNormal"/>
            </w:pPr>
            <w:r>
              <w:t>Побор и предложение грантов и конкурсов регионального и федерального уровня по оказанию поддержки социально ориентированным НКО для реализации социально значимых проектов индивидуально по направлению деятельности НКО на территории городского округа</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мероприятие 8</w:t>
            </w:r>
          </w:p>
        </w:tc>
        <w:tc>
          <w:tcPr>
            <w:tcW w:w="1984" w:type="dxa"/>
          </w:tcPr>
          <w:p w:rsidR="00C2222F" w:rsidRDefault="00C2222F">
            <w:pPr>
              <w:pStyle w:val="ConsPlusNormal"/>
            </w:pPr>
            <w:r>
              <w:t>Оказание методической, консультационной и организационной помощи в написании проектов в рамках грантовой и конкурсной деятельности</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lastRenderedPageBreak/>
              <w:t>Основное мероприятие 9</w:t>
            </w:r>
          </w:p>
        </w:tc>
        <w:tc>
          <w:tcPr>
            <w:tcW w:w="1984" w:type="dxa"/>
          </w:tcPr>
          <w:p w:rsidR="00C2222F" w:rsidRDefault="00C2222F">
            <w:pPr>
              <w:pStyle w:val="ConsPlusNormal"/>
            </w:pPr>
            <w:r>
              <w:t>Участие в отчетно-выборных конференциях, пленарных заседаниях НКО</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мероприятие 10</w:t>
            </w:r>
          </w:p>
        </w:tc>
        <w:tc>
          <w:tcPr>
            <w:tcW w:w="1984" w:type="dxa"/>
          </w:tcPr>
          <w:p w:rsidR="00C2222F" w:rsidRDefault="00C2222F">
            <w:pPr>
              <w:pStyle w:val="ConsPlusNormal"/>
            </w:pPr>
            <w:r>
              <w:t>Предоставление социально ориентированным НКО недвижимого имущества казны муниципального образования "Город Йошкар-Ола" в безвозмездное пользование</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мероприятие 11</w:t>
            </w:r>
          </w:p>
        </w:tc>
        <w:tc>
          <w:tcPr>
            <w:tcW w:w="1984" w:type="dxa"/>
          </w:tcPr>
          <w:p w:rsidR="00C2222F" w:rsidRDefault="00C2222F">
            <w:pPr>
              <w:pStyle w:val="ConsPlusNormal"/>
            </w:pPr>
            <w:r>
              <w:t>Мероприятия по оказанию муниципальной поддержки активным ТОС</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мероприятие 12</w:t>
            </w:r>
          </w:p>
        </w:tc>
        <w:tc>
          <w:tcPr>
            <w:tcW w:w="1984" w:type="dxa"/>
          </w:tcPr>
          <w:p w:rsidR="00C2222F" w:rsidRDefault="00C2222F">
            <w:pPr>
              <w:pStyle w:val="ConsPlusNormal"/>
            </w:pPr>
            <w:r>
              <w:t>Мероприятия по благоустройству территории ТОС</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мероприятие 13</w:t>
            </w:r>
          </w:p>
        </w:tc>
        <w:tc>
          <w:tcPr>
            <w:tcW w:w="1984" w:type="dxa"/>
          </w:tcPr>
          <w:p w:rsidR="00C2222F" w:rsidRDefault="00C2222F">
            <w:pPr>
              <w:pStyle w:val="ConsPlusNormal"/>
            </w:pPr>
            <w:r>
              <w:t>Мероприятия по оказанию муниципальной поддержки органам ТОС</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lastRenderedPageBreak/>
              <w:t>Основное мероприятие 14</w:t>
            </w:r>
          </w:p>
        </w:tc>
        <w:tc>
          <w:tcPr>
            <w:tcW w:w="1984" w:type="dxa"/>
          </w:tcPr>
          <w:p w:rsidR="00C2222F" w:rsidRDefault="00C2222F">
            <w:pPr>
              <w:pStyle w:val="ConsPlusNormal"/>
            </w:pPr>
            <w:r>
              <w:t>Мероприятия по оказанию содействия в проведении на территории ТОС культурно-массовых и спортивных мероприятий</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мероприятие 15</w:t>
            </w:r>
          </w:p>
        </w:tc>
        <w:tc>
          <w:tcPr>
            <w:tcW w:w="1984" w:type="dxa"/>
          </w:tcPr>
          <w:p w:rsidR="00C2222F" w:rsidRDefault="00C2222F">
            <w:pPr>
              <w:pStyle w:val="ConsPlusNormal"/>
            </w:pPr>
            <w:r>
              <w:t>Координация деятельности ТОС и проведение ежеквартального мониторинга результатов работы ТОС</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мероприятие 16</w:t>
            </w:r>
          </w:p>
        </w:tc>
        <w:tc>
          <w:tcPr>
            <w:tcW w:w="1984" w:type="dxa"/>
          </w:tcPr>
          <w:p w:rsidR="00C2222F" w:rsidRDefault="00C2222F">
            <w:pPr>
              <w:pStyle w:val="ConsPlusNormal"/>
            </w:pPr>
            <w:r>
              <w:t>Мероприятия по оказанию муниципальной поддержки в организации деятельности добровольных народных дружин</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tcPr>
          <w:p w:rsidR="00C2222F" w:rsidRDefault="00C2222F">
            <w:pPr>
              <w:pStyle w:val="ConsPlusNormal"/>
            </w:pPr>
            <w:r>
              <w:t>Основное мероприятие 17</w:t>
            </w:r>
          </w:p>
        </w:tc>
        <w:tc>
          <w:tcPr>
            <w:tcW w:w="1984" w:type="dxa"/>
          </w:tcPr>
          <w:p w:rsidR="00C2222F" w:rsidRDefault="00C2222F">
            <w:pPr>
              <w:pStyle w:val="ConsPlusNormal"/>
            </w:pPr>
            <w:r>
              <w:t xml:space="preserve">Информационное сопровождение деятельности ТОС, социально ориентированных НКО, деятельности добровольных </w:t>
            </w:r>
            <w:r>
              <w:lastRenderedPageBreak/>
              <w:t>народных дружин</w:t>
            </w:r>
          </w:p>
        </w:tc>
        <w:tc>
          <w:tcPr>
            <w:tcW w:w="1644" w:type="dxa"/>
          </w:tcPr>
          <w:p w:rsidR="00C2222F" w:rsidRDefault="00C2222F">
            <w:pPr>
              <w:pStyle w:val="ConsPlusNormal"/>
            </w:pPr>
            <w:r>
              <w:lastRenderedPageBreak/>
              <w:t>Бюджет городского округа "Город Йошкар-Ола"</w:t>
            </w: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c>
          <w:tcPr>
            <w:tcW w:w="964" w:type="dxa"/>
          </w:tcPr>
          <w:p w:rsidR="00C2222F" w:rsidRDefault="00C2222F">
            <w:pPr>
              <w:pStyle w:val="ConsPlusNormal"/>
            </w:pPr>
          </w:p>
        </w:tc>
      </w:tr>
      <w:tr w:rsidR="00C2222F">
        <w:tc>
          <w:tcPr>
            <w:tcW w:w="1612" w:type="dxa"/>
            <w:vMerge w:val="restart"/>
          </w:tcPr>
          <w:p w:rsidR="00C2222F" w:rsidRDefault="00C2222F">
            <w:pPr>
              <w:pStyle w:val="ConsPlusNormal"/>
            </w:pPr>
            <w:r>
              <w:lastRenderedPageBreak/>
              <w:t>Подпрограмма 6</w:t>
            </w:r>
          </w:p>
        </w:tc>
        <w:tc>
          <w:tcPr>
            <w:tcW w:w="1984" w:type="dxa"/>
            <w:vMerge w:val="restart"/>
          </w:tcPr>
          <w:p w:rsidR="00C2222F" w:rsidRDefault="00C2222F">
            <w:pPr>
              <w:pStyle w:val="ConsPlusNormal"/>
            </w:pPr>
            <w:r>
              <w:t>"Профилактика правонарушений и повышение безопасности дорожного движения в городском округе "Город Йошкар-Ола"</w:t>
            </w:r>
          </w:p>
        </w:tc>
        <w:tc>
          <w:tcPr>
            <w:tcW w:w="1644" w:type="dxa"/>
          </w:tcPr>
          <w:p w:rsidR="00C2222F" w:rsidRDefault="00C2222F">
            <w:pPr>
              <w:pStyle w:val="ConsPlusNormal"/>
            </w:pPr>
            <w:r>
              <w:t>Всего</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1100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c>
          <w:tcPr>
            <w:tcW w:w="964" w:type="dxa"/>
          </w:tcPr>
          <w:p w:rsidR="00C2222F" w:rsidRDefault="00C2222F">
            <w:pPr>
              <w:pStyle w:val="ConsPlusNormal"/>
            </w:pPr>
            <w:r>
              <w:t>1100</w:t>
            </w:r>
          </w:p>
        </w:tc>
        <w:tc>
          <w:tcPr>
            <w:tcW w:w="964" w:type="dxa"/>
          </w:tcPr>
          <w:p w:rsidR="00C2222F" w:rsidRDefault="00C2222F">
            <w:pPr>
              <w:pStyle w:val="ConsPlusNormal"/>
            </w:pPr>
            <w:r>
              <w:t>1100</w:t>
            </w:r>
          </w:p>
        </w:tc>
      </w:tr>
      <w:tr w:rsidR="00C2222F">
        <w:tc>
          <w:tcPr>
            <w:tcW w:w="1612" w:type="dxa"/>
            <w:vMerge/>
          </w:tcPr>
          <w:p w:rsidR="00C2222F" w:rsidRDefault="00C2222F"/>
        </w:tc>
        <w:tc>
          <w:tcPr>
            <w:tcW w:w="1984" w:type="dxa"/>
            <w:vMerge/>
          </w:tcPr>
          <w:p w:rsidR="00C2222F" w:rsidRDefault="00C2222F"/>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1100</w:t>
            </w:r>
          </w:p>
        </w:tc>
        <w:tc>
          <w:tcPr>
            <w:tcW w:w="964" w:type="dxa"/>
          </w:tcPr>
          <w:p w:rsidR="00C2222F" w:rsidRDefault="00C2222F">
            <w:pPr>
              <w:pStyle w:val="ConsPlusNormal"/>
            </w:pPr>
            <w:r>
              <w:t>1000</w:t>
            </w:r>
          </w:p>
        </w:tc>
        <w:tc>
          <w:tcPr>
            <w:tcW w:w="964" w:type="dxa"/>
          </w:tcPr>
          <w:p w:rsidR="00C2222F" w:rsidRDefault="00C2222F">
            <w:pPr>
              <w:pStyle w:val="ConsPlusNormal"/>
            </w:pPr>
            <w:r>
              <w:t>1000</w:t>
            </w:r>
          </w:p>
        </w:tc>
        <w:tc>
          <w:tcPr>
            <w:tcW w:w="964" w:type="dxa"/>
          </w:tcPr>
          <w:p w:rsidR="00C2222F" w:rsidRDefault="00C2222F">
            <w:pPr>
              <w:pStyle w:val="ConsPlusNormal"/>
            </w:pPr>
            <w:r>
              <w:t>1100</w:t>
            </w:r>
          </w:p>
        </w:tc>
        <w:tc>
          <w:tcPr>
            <w:tcW w:w="964" w:type="dxa"/>
          </w:tcPr>
          <w:p w:rsidR="00C2222F" w:rsidRDefault="00C2222F">
            <w:pPr>
              <w:pStyle w:val="ConsPlusNormal"/>
            </w:pPr>
            <w:r>
              <w:t>1100</w:t>
            </w:r>
          </w:p>
        </w:tc>
      </w:tr>
      <w:tr w:rsidR="00C2222F">
        <w:tc>
          <w:tcPr>
            <w:tcW w:w="1612" w:type="dxa"/>
          </w:tcPr>
          <w:p w:rsidR="00C2222F" w:rsidRDefault="00C2222F">
            <w:pPr>
              <w:pStyle w:val="ConsPlusNormal"/>
            </w:pPr>
            <w:r>
              <w:t>Основное мероприятие 1</w:t>
            </w:r>
          </w:p>
        </w:tc>
        <w:tc>
          <w:tcPr>
            <w:tcW w:w="1984" w:type="dxa"/>
          </w:tcPr>
          <w:p w:rsidR="00C2222F" w:rsidRDefault="00C2222F">
            <w:pPr>
              <w:pStyle w:val="ConsPlusNormal"/>
            </w:pPr>
            <w:r>
              <w:t>Организация работы с детьми и молодежью по вопросам профилактики правонарушений, изготовление и размещение наглядной агитации, социальной рекламы с целью профилактики правонарушений</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c>
          <w:tcPr>
            <w:tcW w:w="964" w:type="dxa"/>
          </w:tcPr>
          <w:p w:rsidR="00C2222F" w:rsidRDefault="00C2222F">
            <w:pPr>
              <w:pStyle w:val="ConsPlusNormal"/>
            </w:pPr>
            <w:r>
              <w:t>300</w:t>
            </w:r>
          </w:p>
        </w:tc>
      </w:tr>
      <w:tr w:rsidR="00C2222F">
        <w:tc>
          <w:tcPr>
            <w:tcW w:w="1612" w:type="dxa"/>
          </w:tcPr>
          <w:p w:rsidR="00C2222F" w:rsidRDefault="00C2222F">
            <w:pPr>
              <w:pStyle w:val="ConsPlusNormal"/>
            </w:pPr>
            <w:r>
              <w:t>Основное мероприятие 2</w:t>
            </w:r>
          </w:p>
        </w:tc>
        <w:tc>
          <w:tcPr>
            <w:tcW w:w="1984" w:type="dxa"/>
          </w:tcPr>
          <w:p w:rsidR="00C2222F" w:rsidRDefault="00C2222F">
            <w:pPr>
              <w:pStyle w:val="ConsPlusNormal"/>
            </w:pPr>
            <w:r>
              <w:t>Обеспечение деятельности добровольных народных дружин городского округа "Город Йошкар-Ола"</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150</w:t>
            </w:r>
          </w:p>
        </w:tc>
        <w:tc>
          <w:tcPr>
            <w:tcW w:w="964" w:type="dxa"/>
          </w:tcPr>
          <w:p w:rsidR="00C2222F" w:rsidRDefault="00C2222F">
            <w:pPr>
              <w:pStyle w:val="ConsPlusNormal"/>
            </w:pPr>
            <w:r>
              <w:t>150</w:t>
            </w:r>
          </w:p>
        </w:tc>
        <w:tc>
          <w:tcPr>
            <w:tcW w:w="964" w:type="dxa"/>
          </w:tcPr>
          <w:p w:rsidR="00C2222F" w:rsidRDefault="00C2222F">
            <w:pPr>
              <w:pStyle w:val="ConsPlusNormal"/>
            </w:pPr>
            <w:r>
              <w:t>150</w:t>
            </w:r>
          </w:p>
        </w:tc>
        <w:tc>
          <w:tcPr>
            <w:tcW w:w="964" w:type="dxa"/>
          </w:tcPr>
          <w:p w:rsidR="00C2222F" w:rsidRDefault="00C2222F">
            <w:pPr>
              <w:pStyle w:val="ConsPlusNormal"/>
            </w:pPr>
            <w:r>
              <w:t>150</w:t>
            </w:r>
          </w:p>
        </w:tc>
        <w:tc>
          <w:tcPr>
            <w:tcW w:w="964" w:type="dxa"/>
          </w:tcPr>
          <w:p w:rsidR="00C2222F" w:rsidRDefault="00C2222F">
            <w:pPr>
              <w:pStyle w:val="ConsPlusNormal"/>
            </w:pPr>
            <w:r>
              <w:t>150</w:t>
            </w:r>
          </w:p>
        </w:tc>
      </w:tr>
      <w:tr w:rsidR="00C2222F">
        <w:tc>
          <w:tcPr>
            <w:tcW w:w="1612" w:type="dxa"/>
          </w:tcPr>
          <w:p w:rsidR="00C2222F" w:rsidRDefault="00C2222F">
            <w:pPr>
              <w:pStyle w:val="ConsPlusNormal"/>
            </w:pPr>
            <w:r>
              <w:lastRenderedPageBreak/>
              <w:t>Основное мероприятие 3</w:t>
            </w:r>
          </w:p>
        </w:tc>
        <w:tc>
          <w:tcPr>
            <w:tcW w:w="1984" w:type="dxa"/>
          </w:tcPr>
          <w:p w:rsidR="00C2222F" w:rsidRDefault="00C2222F">
            <w:pPr>
              <w:pStyle w:val="ConsPlusNormal"/>
            </w:pPr>
            <w:r>
              <w:t>Организация работы с детьми и молодежью по вопросам безопасности дорожного движения, изготовление и размещение наглядной агитации, социальной рекламы</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c>
          <w:tcPr>
            <w:tcW w:w="964" w:type="dxa"/>
          </w:tcPr>
          <w:p w:rsidR="00C2222F" w:rsidRDefault="00C2222F">
            <w:pPr>
              <w:pStyle w:val="ConsPlusNormal"/>
            </w:pPr>
            <w:r>
              <w:t>550</w:t>
            </w:r>
          </w:p>
        </w:tc>
      </w:tr>
      <w:tr w:rsidR="00C2222F">
        <w:tc>
          <w:tcPr>
            <w:tcW w:w="1612" w:type="dxa"/>
          </w:tcPr>
          <w:p w:rsidR="00C2222F" w:rsidRDefault="00C2222F">
            <w:pPr>
              <w:pStyle w:val="ConsPlusNormal"/>
            </w:pPr>
            <w:r>
              <w:t>Основное мероприятие 4</w:t>
            </w:r>
          </w:p>
        </w:tc>
        <w:tc>
          <w:tcPr>
            <w:tcW w:w="1984" w:type="dxa"/>
          </w:tcPr>
          <w:p w:rsidR="00C2222F" w:rsidRDefault="00C2222F">
            <w:pPr>
              <w:pStyle w:val="ConsPlusNormal"/>
            </w:pPr>
            <w:r>
              <w:t>Мероприятия, направленные на профилактику правонарушений, обеспечение общественной безопасности, безопасности дорожного движения</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r>
      <w:tr w:rsidR="00C2222F">
        <w:tc>
          <w:tcPr>
            <w:tcW w:w="1612" w:type="dxa"/>
          </w:tcPr>
          <w:p w:rsidR="00C2222F" w:rsidRDefault="00C2222F">
            <w:pPr>
              <w:pStyle w:val="ConsPlusNormal"/>
            </w:pPr>
            <w:r>
              <w:t>Основное мероприятие 5</w:t>
            </w:r>
          </w:p>
        </w:tc>
        <w:tc>
          <w:tcPr>
            <w:tcW w:w="1984" w:type="dxa"/>
          </w:tcPr>
          <w:p w:rsidR="00C2222F" w:rsidRDefault="00C2222F">
            <w:pPr>
              <w:pStyle w:val="ConsPlusNormal"/>
            </w:pPr>
            <w:r>
              <w:t xml:space="preserve">Материально-техническое оснащение для улучшения условий обеспечения общественной безопасности, безопасности дорожного </w:t>
            </w:r>
            <w:r>
              <w:lastRenderedPageBreak/>
              <w:t>движения, в т.ч. систем и приборов аудио-, видеофиксации</w:t>
            </w:r>
          </w:p>
        </w:tc>
        <w:tc>
          <w:tcPr>
            <w:tcW w:w="1644" w:type="dxa"/>
          </w:tcPr>
          <w:p w:rsidR="00C2222F" w:rsidRDefault="00C2222F">
            <w:pPr>
              <w:pStyle w:val="ConsPlusNormal"/>
            </w:pPr>
            <w:r>
              <w:lastRenderedPageBreak/>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50</w:t>
            </w:r>
          </w:p>
        </w:tc>
        <w:tc>
          <w:tcPr>
            <w:tcW w:w="964" w:type="dxa"/>
          </w:tcPr>
          <w:p w:rsidR="00C2222F" w:rsidRDefault="00C2222F">
            <w:pPr>
              <w:pStyle w:val="ConsPlusNormal"/>
            </w:pPr>
            <w:r>
              <w:t>50</w:t>
            </w:r>
          </w:p>
        </w:tc>
      </w:tr>
      <w:tr w:rsidR="00C2222F">
        <w:tc>
          <w:tcPr>
            <w:tcW w:w="1612" w:type="dxa"/>
          </w:tcPr>
          <w:p w:rsidR="00C2222F" w:rsidRDefault="00C2222F">
            <w:pPr>
              <w:pStyle w:val="ConsPlusNormal"/>
            </w:pPr>
            <w:r>
              <w:lastRenderedPageBreak/>
              <w:t>Основное мероприятие 6</w:t>
            </w:r>
          </w:p>
        </w:tc>
        <w:tc>
          <w:tcPr>
            <w:tcW w:w="1984" w:type="dxa"/>
          </w:tcPr>
          <w:p w:rsidR="00C2222F" w:rsidRDefault="00C2222F">
            <w:pPr>
              <w:pStyle w:val="ConsPlusNormal"/>
            </w:pPr>
            <w:r>
              <w:t>Определение перечня мест, где недопустима продажа и потребление алкогольной и спиртосодержащей продукции в целях обеспечения правопорядка и общественной безопасности на улицах, в местах массового пребывания граждан</w:t>
            </w:r>
          </w:p>
        </w:tc>
        <w:tc>
          <w:tcPr>
            <w:tcW w:w="1644" w:type="dxa"/>
          </w:tcPr>
          <w:p w:rsidR="00C2222F" w:rsidRDefault="00C2222F">
            <w:pPr>
              <w:pStyle w:val="ConsPlusNormal"/>
            </w:pPr>
            <w:r>
              <w:t>Бюджет городского округа "Город Йошкар-Ола"</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100,0</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c>
          <w:tcPr>
            <w:tcW w:w="964" w:type="dxa"/>
          </w:tcPr>
          <w:p w:rsidR="00C2222F" w:rsidRDefault="00C2222F">
            <w:pPr>
              <w:pStyle w:val="ConsPlusNormal"/>
            </w:pPr>
            <w:r>
              <w:t>-</w:t>
            </w: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jc w:val="right"/>
        <w:outlineLvl w:val="2"/>
      </w:pPr>
      <w:r>
        <w:t>Таблица 6</w:t>
      </w:r>
    </w:p>
    <w:p w:rsidR="00C2222F" w:rsidRDefault="00C2222F">
      <w:pPr>
        <w:pStyle w:val="ConsPlusNormal"/>
        <w:jc w:val="both"/>
      </w:pPr>
    </w:p>
    <w:p w:rsidR="00C2222F" w:rsidRDefault="00C2222F">
      <w:pPr>
        <w:pStyle w:val="ConsPlusNormal"/>
        <w:jc w:val="center"/>
      </w:pPr>
      <w:bookmarkStart w:id="5" w:name="P4516"/>
      <w:bookmarkEnd w:id="5"/>
      <w:r>
        <w:t>План</w:t>
      </w:r>
    </w:p>
    <w:p w:rsidR="00C2222F" w:rsidRDefault="00C2222F">
      <w:pPr>
        <w:pStyle w:val="ConsPlusNormal"/>
        <w:jc w:val="center"/>
      </w:pPr>
      <w:r>
        <w:t>реализации Муниципальной программы</w:t>
      </w:r>
    </w:p>
    <w:p w:rsidR="00C2222F" w:rsidRDefault="00C2222F">
      <w:pPr>
        <w:pStyle w:val="ConsPlusNormal"/>
        <w:jc w:val="center"/>
      </w:pPr>
      <w:r>
        <w:t xml:space="preserve">(в ред. </w:t>
      </w:r>
      <w:hyperlink r:id="rId55" w:history="1">
        <w:r>
          <w:rPr>
            <w:color w:val="0000FF"/>
          </w:rPr>
          <w:t>постановления</w:t>
        </w:r>
      </w:hyperlink>
      <w:r>
        <w:t xml:space="preserve"> администрации городского округа</w:t>
      </w:r>
    </w:p>
    <w:p w:rsidR="00C2222F" w:rsidRDefault="00C2222F">
      <w:pPr>
        <w:pStyle w:val="ConsPlusNormal"/>
        <w:jc w:val="center"/>
      </w:pPr>
      <w:r>
        <w:t>"Город Йошкар-Ола" от 17.07.2017 N 891)</w:t>
      </w:r>
    </w:p>
    <w:p w:rsidR="00C2222F" w:rsidRDefault="00C222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83"/>
        <w:gridCol w:w="1628"/>
        <w:gridCol w:w="737"/>
        <w:gridCol w:w="737"/>
        <w:gridCol w:w="2036"/>
        <w:gridCol w:w="2494"/>
        <w:gridCol w:w="907"/>
        <w:gridCol w:w="907"/>
        <w:gridCol w:w="907"/>
        <w:gridCol w:w="907"/>
        <w:gridCol w:w="913"/>
        <w:gridCol w:w="907"/>
        <w:gridCol w:w="907"/>
        <w:gridCol w:w="907"/>
      </w:tblGrid>
      <w:tr w:rsidR="00C2222F">
        <w:tc>
          <w:tcPr>
            <w:tcW w:w="1883" w:type="dxa"/>
            <w:vMerge w:val="restart"/>
          </w:tcPr>
          <w:p w:rsidR="00C2222F" w:rsidRDefault="00C2222F">
            <w:pPr>
              <w:pStyle w:val="ConsPlusNormal"/>
              <w:jc w:val="center"/>
            </w:pPr>
            <w:r>
              <w:t>Наименование подпрограммы, ведомственной целевой программы, мероприятий ведомственной целевой программы, основного мероприятия, мероприятий в рамках основного мероприятия</w:t>
            </w:r>
          </w:p>
        </w:tc>
        <w:tc>
          <w:tcPr>
            <w:tcW w:w="1628" w:type="dxa"/>
            <w:vMerge w:val="restart"/>
          </w:tcPr>
          <w:p w:rsidR="00C2222F" w:rsidRDefault="00C2222F">
            <w:pPr>
              <w:pStyle w:val="ConsPlusNormal"/>
              <w:jc w:val="center"/>
            </w:pPr>
            <w:r>
              <w:t>Ответственный исполнитель (ФИО, должность)</w:t>
            </w:r>
          </w:p>
        </w:tc>
        <w:tc>
          <w:tcPr>
            <w:tcW w:w="1474" w:type="dxa"/>
            <w:gridSpan w:val="2"/>
          </w:tcPr>
          <w:p w:rsidR="00C2222F" w:rsidRDefault="00C2222F">
            <w:pPr>
              <w:pStyle w:val="ConsPlusNormal"/>
              <w:jc w:val="center"/>
            </w:pPr>
            <w:r>
              <w:t>Срок</w:t>
            </w:r>
          </w:p>
        </w:tc>
        <w:tc>
          <w:tcPr>
            <w:tcW w:w="2036" w:type="dxa"/>
            <w:vMerge w:val="restart"/>
          </w:tcPr>
          <w:p w:rsidR="00C2222F" w:rsidRDefault="00C2222F">
            <w:pPr>
              <w:pStyle w:val="ConsPlusNormal"/>
              <w:jc w:val="center"/>
            </w:pPr>
            <w:r>
              <w:t>Ожидаемый непосредственный результат (краткое описание)</w:t>
            </w:r>
          </w:p>
        </w:tc>
        <w:tc>
          <w:tcPr>
            <w:tcW w:w="2494" w:type="dxa"/>
            <w:vMerge w:val="restart"/>
          </w:tcPr>
          <w:p w:rsidR="00C2222F" w:rsidRDefault="00C2222F">
            <w:pPr>
              <w:pStyle w:val="ConsPlusNormal"/>
              <w:jc w:val="center"/>
            </w:pPr>
            <w:r>
              <w:t>Код бюджетной классификации (местный бюджет)</w:t>
            </w:r>
          </w:p>
        </w:tc>
        <w:tc>
          <w:tcPr>
            <w:tcW w:w="7262" w:type="dxa"/>
            <w:gridSpan w:val="8"/>
          </w:tcPr>
          <w:p w:rsidR="00C2222F" w:rsidRDefault="00C2222F">
            <w:pPr>
              <w:pStyle w:val="ConsPlusNormal"/>
              <w:jc w:val="center"/>
            </w:pPr>
            <w:r>
              <w:t>Финансирование по годам (тыс. рублей)</w:t>
            </w:r>
          </w:p>
        </w:tc>
      </w:tr>
      <w:tr w:rsidR="00C2222F">
        <w:tc>
          <w:tcPr>
            <w:tcW w:w="1883" w:type="dxa"/>
            <w:vMerge/>
          </w:tcPr>
          <w:p w:rsidR="00C2222F" w:rsidRDefault="00C2222F"/>
        </w:tc>
        <w:tc>
          <w:tcPr>
            <w:tcW w:w="1628" w:type="dxa"/>
            <w:vMerge/>
          </w:tcPr>
          <w:p w:rsidR="00C2222F" w:rsidRDefault="00C2222F"/>
        </w:tc>
        <w:tc>
          <w:tcPr>
            <w:tcW w:w="737" w:type="dxa"/>
          </w:tcPr>
          <w:p w:rsidR="00C2222F" w:rsidRDefault="00C2222F">
            <w:pPr>
              <w:pStyle w:val="ConsPlusNormal"/>
              <w:jc w:val="center"/>
            </w:pPr>
            <w:r>
              <w:t>начала реализации</w:t>
            </w:r>
          </w:p>
        </w:tc>
        <w:tc>
          <w:tcPr>
            <w:tcW w:w="737" w:type="dxa"/>
          </w:tcPr>
          <w:p w:rsidR="00C2222F" w:rsidRDefault="00C2222F">
            <w:pPr>
              <w:pStyle w:val="ConsPlusNormal"/>
              <w:jc w:val="center"/>
            </w:pPr>
            <w:r>
              <w:t>окончания реализации</w:t>
            </w:r>
          </w:p>
        </w:tc>
        <w:tc>
          <w:tcPr>
            <w:tcW w:w="2036" w:type="dxa"/>
            <w:vMerge/>
          </w:tcPr>
          <w:p w:rsidR="00C2222F" w:rsidRDefault="00C2222F"/>
        </w:tc>
        <w:tc>
          <w:tcPr>
            <w:tcW w:w="2494" w:type="dxa"/>
            <w:vMerge/>
          </w:tcPr>
          <w:p w:rsidR="00C2222F" w:rsidRDefault="00C2222F"/>
        </w:tc>
        <w:tc>
          <w:tcPr>
            <w:tcW w:w="907" w:type="dxa"/>
          </w:tcPr>
          <w:p w:rsidR="00C2222F" w:rsidRDefault="00C2222F">
            <w:pPr>
              <w:pStyle w:val="ConsPlusNormal"/>
              <w:jc w:val="center"/>
            </w:pPr>
            <w:r>
              <w:t>2014 г.</w:t>
            </w:r>
          </w:p>
        </w:tc>
        <w:tc>
          <w:tcPr>
            <w:tcW w:w="907" w:type="dxa"/>
          </w:tcPr>
          <w:p w:rsidR="00C2222F" w:rsidRDefault="00C2222F">
            <w:pPr>
              <w:pStyle w:val="ConsPlusNormal"/>
              <w:jc w:val="center"/>
            </w:pPr>
            <w:r>
              <w:t>2015 г.</w:t>
            </w:r>
          </w:p>
        </w:tc>
        <w:tc>
          <w:tcPr>
            <w:tcW w:w="907" w:type="dxa"/>
          </w:tcPr>
          <w:p w:rsidR="00C2222F" w:rsidRDefault="00C2222F">
            <w:pPr>
              <w:pStyle w:val="ConsPlusNormal"/>
              <w:jc w:val="center"/>
            </w:pPr>
            <w:r>
              <w:t>2016 г.</w:t>
            </w:r>
          </w:p>
        </w:tc>
        <w:tc>
          <w:tcPr>
            <w:tcW w:w="907" w:type="dxa"/>
          </w:tcPr>
          <w:p w:rsidR="00C2222F" w:rsidRDefault="00C2222F">
            <w:pPr>
              <w:pStyle w:val="ConsPlusNormal"/>
              <w:jc w:val="center"/>
            </w:pPr>
            <w:r>
              <w:t>2017 г.</w:t>
            </w:r>
          </w:p>
        </w:tc>
        <w:tc>
          <w:tcPr>
            <w:tcW w:w="913" w:type="dxa"/>
          </w:tcPr>
          <w:p w:rsidR="00C2222F" w:rsidRDefault="00C2222F">
            <w:pPr>
              <w:pStyle w:val="ConsPlusNormal"/>
              <w:jc w:val="center"/>
            </w:pPr>
            <w:r>
              <w:t>2018 г.</w:t>
            </w:r>
          </w:p>
        </w:tc>
        <w:tc>
          <w:tcPr>
            <w:tcW w:w="907" w:type="dxa"/>
          </w:tcPr>
          <w:p w:rsidR="00C2222F" w:rsidRDefault="00C2222F">
            <w:pPr>
              <w:pStyle w:val="ConsPlusNormal"/>
              <w:jc w:val="center"/>
            </w:pPr>
            <w:r>
              <w:t>2019 г.</w:t>
            </w:r>
          </w:p>
        </w:tc>
        <w:tc>
          <w:tcPr>
            <w:tcW w:w="907" w:type="dxa"/>
          </w:tcPr>
          <w:p w:rsidR="00C2222F" w:rsidRDefault="00C2222F">
            <w:pPr>
              <w:pStyle w:val="ConsPlusNormal"/>
              <w:jc w:val="center"/>
            </w:pPr>
            <w:r>
              <w:t>2020 г.</w:t>
            </w:r>
          </w:p>
        </w:tc>
        <w:tc>
          <w:tcPr>
            <w:tcW w:w="907" w:type="dxa"/>
          </w:tcPr>
          <w:p w:rsidR="00C2222F" w:rsidRDefault="00C2222F">
            <w:pPr>
              <w:pStyle w:val="ConsPlusNormal"/>
              <w:jc w:val="center"/>
            </w:pPr>
            <w:r>
              <w:t>2021 г.</w:t>
            </w:r>
          </w:p>
        </w:tc>
      </w:tr>
      <w:tr w:rsidR="00C2222F">
        <w:tc>
          <w:tcPr>
            <w:tcW w:w="1883" w:type="dxa"/>
          </w:tcPr>
          <w:p w:rsidR="00C2222F" w:rsidRDefault="00C2222F">
            <w:pPr>
              <w:pStyle w:val="ConsPlusNormal"/>
              <w:jc w:val="center"/>
            </w:pPr>
            <w:r>
              <w:t>1</w:t>
            </w:r>
          </w:p>
        </w:tc>
        <w:tc>
          <w:tcPr>
            <w:tcW w:w="1628" w:type="dxa"/>
          </w:tcPr>
          <w:p w:rsidR="00C2222F" w:rsidRDefault="00C2222F">
            <w:pPr>
              <w:pStyle w:val="ConsPlusNormal"/>
              <w:jc w:val="center"/>
            </w:pPr>
            <w:r>
              <w:t>2</w:t>
            </w:r>
          </w:p>
        </w:tc>
        <w:tc>
          <w:tcPr>
            <w:tcW w:w="737" w:type="dxa"/>
          </w:tcPr>
          <w:p w:rsidR="00C2222F" w:rsidRDefault="00C2222F">
            <w:pPr>
              <w:pStyle w:val="ConsPlusNormal"/>
              <w:jc w:val="center"/>
            </w:pPr>
            <w:r>
              <w:t>3</w:t>
            </w:r>
          </w:p>
        </w:tc>
        <w:tc>
          <w:tcPr>
            <w:tcW w:w="737" w:type="dxa"/>
          </w:tcPr>
          <w:p w:rsidR="00C2222F" w:rsidRDefault="00C2222F">
            <w:pPr>
              <w:pStyle w:val="ConsPlusNormal"/>
              <w:jc w:val="center"/>
            </w:pPr>
            <w:r>
              <w:t>4</w:t>
            </w:r>
          </w:p>
        </w:tc>
        <w:tc>
          <w:tcPr>
            <w:tcW w:w="2036" w:type="dxa"/>
          </w:tcPr>
          <w:p w:rsidR="00C2222F" w:rsidRDefault="00C2222F">
            <w:pPr>
              <w:pStyle w:val="ConsPlusNormal"/>
              <w:jc w:val="center"/>
            </w:pPr>
            <w:r>
              <w:t>5</w:t>
            </w:r>
          </w:p>
        </w:tc>
        <w:tc>
          <w:tcPr>
            <w:tcW w:w="2494" w:type="dxa"/>
          </w:tcPr>
          <w:p w:rsidR="00C2222F" w:rsidRDefault="00C2222F">
            <w:pPr>
              <w:pStyle w:val="ConsPlusNormal"/>
              <w:jc w:val="center"/>
            </w:pPr>
            <w:r>
              <w:t>6</w:t>
            </w:r>
          </w:p>
        </w:tc>
        <w:tc>
          <w:tcPr>
            <w:tcW w:w="907" w:type="dxa"/>
          </w:tcPr>
          <w:p w:rsidR="00C2222F" w:rsidRDefault="00C2222F">
            <w:pPr>
              <w:pStyle w:val="ConsPlusNormal"/>
              <w:jc w:val="center"/>
            </w:pPr>
            <w:r>
              <w:t>7</w:t>
            </w:r>
          </w:p>
        </w:tc>
        <w:tc>
          <w:tcPr>
            <w:tcW w:w="907" w:type="dxa"/>
          </w:tcPr>
          <w:p w:rsidR="00C2222F" w:rsidRDefault="00C2222F">
            <w:pPr>
              <w:pStyle w:val="ConsPlusNormal"/>
              <w:jc w:val="center"/>
            </w:pPr>
            <w:r>
              <w:t>8</w:t>
            </w:r>
          </w:p>
        </w:tc>
        <w:tc>
          <w:tcPr>
            <w:tcW w:w="907" w:type="dxa"/>
          </w:tcPr>
          <w:p w:rsidR="00C2222F" w:rsidRDefault="00C2222F">
            <w:pPr>
              <w:pStyle w:val="ConsPlusNormal"/>
              <w:jc w:val="center"/>
            </w:pPr>
            <w:r>
              <w:t>9</w:t>
            </w:r>
          </w:p>
        </w:tc>
        <w:tc>
          <w:tcPr>
            <w:tcW w:w="907" w:type="dxa"/>
          </w:tcPr>
          <w:p w:rsidR="00C2222F" w:rsidRDefault="00C2222F">
            <w:pPr>
              <w:pStyle w:val="ConsPlusNormal"/>
              <w:jc w:val="center"/>
            </w:pPr>
            <w:r>
              <w:t>10</w:t>
            </w:r>
          </w:p>
        </w:tc>
        <w:tc>
          <w:tcPr>
            <w:tcW w:w="913" w:type="dxa"/>
          </w:tcPr>
          <w:p w:rsidR="00C2222F" w:rsidRDefault="00C2222F">
            <w:pPr>
              <w:pStyle w:val="ConsPlusNormal"/>
              <w:jc w:val="center"/>
            </w:pPr>
            <w:r>
              <w:t>11</w:t>
            </w:r>
          </w:p>
        </w:tc>
        <w:tc>
          <w:tcPr>
            <w:tcW w:w="907" w:type="dxa"/>
          </w:tcPr>
          <w:p w:rsidR="00C2222F" w:rsidRDefault="00C2222F">
            <w:pPr>
              <w:pStyle w:val="ConsPlusNormal"/>
              <w:jc w:val="center"/>
            </w:pPr>
            <w:r>
              <w:t>12</w:t>
            </w:r>
          </w:p>
        </w:tc>
        <w:tc>
          <w:tcPr>
            <w:tcW w:w="907" w:type="dxa"/>
          </w:tcPr>
          <w:p w:rsidR="00C2222F" w:rsidRDefault="00C2222F">
            <w:pPr>
              <w:pStyle w:val="ConsPlusNormal"/>
              <w:jc w:val="center"/>
            </w:pPr>
            <w:r>
              <w:t>13</w:t>
            </w:r>
          </w:p>
        </w:tc>
        <w:tc>
          <w:tcPr>
            <w:tcW w:w="907" w:type="dxa"/>
          </w:tcPr>
          <w:p w:rsidR="00C2222F" w:rsidRDefault="00C2222F">
            <w:pPr>
              <w:pStyle w:val="ConsPlusNormal"/>
              <w:jc w:val="center"/>
            </w:pPr>
            <w:r>
              <w:t>14</w:t>
            </w:r>
          </w:p>
        </w:tc>
      </w:tr>
      <w:tr w:rsidR="00C2222F">
        <w:tc>
          <w:tcPr>
            <w:tcW w:w="1883" w:type="dxa"/>
          </w:tcPr>
          <w:p w:rsidR="00C2222F" w:rsidRDefault="00C2222F">
            <w:pPr>
              <w:pStyle w:val="ConsPlusNormal"/>
            </w:pPr>
            <w:r>
              <w:t xml:space="preserve">В целом по муниципальной программе городского округа "Город Йошкар-Ола" "Формирование системы эффективной </w:t>
            </w:r>
            <w:r>
              <w:lastRenderedPageBreak/>
              <w:t>муниципальной власти на 2014 - 2021 годы"</w:t>
            </w:r>
          </w:p>
        </w:tc>
        <w:tc>
          <w:tcPr>
            <w:tcW w:w="1628" w:type="dxa"/>
          </w:tcPr>
          <w:p w:rsidR="00C2222F" w:rsidRDefault="00C2222F">
            <w:pPr>
              <w:pStyle w:val="ConsPlusNormal"/>
            </w:pPr>
            <w:r>
              <w:lastRenderedPageBreak/>
              <w:t>X</w:t>
            </w:r>
          </w:p>
        </w:tc>
        <w:tc>
          <w:tcPr>
            <w:tcW w:w="737" w:type="dxa"/>
          </w:tcPr>
          <w:p w:rsidR="00C2222F" w:rsidRDefault="00C2222F">
            <w:pPr>
              <w:pStyle w:val="ConsPlusNormal"/>
            </w:pPr>
            <w:r>
              <w:t>X</w:t>
            </w:r>
          </w:p>
        </w:tc>
        <w:tc>
          <w:tcPr>
            <w:tcW w:w="737" w:type="dxa"/>
          </w:tcPr>
          <w:p w:rsidR="00C2222F" w:rsidRDefault="00C2222F">
            <w:pPr>
              <w:pStyle w:val="ConsPlusNormal"/>
            </w:pPr>
            <w:r>
              <w:t>X</w:t>
            </w:r>
          </w:p>
        </w:tc>
        <w:tc>
          <w:tcPr>
            <w:tcW w:w="2036" w:type="dxa"/>
          </w:tcPr>
          <w:p w:rsidR="00C2222F" w:rsidRDefault="00C2222F">
            <w:pPr>
              <w:pStyle w:val="ConsPlusNormal"/>
            </w:pPr>
            <w:r>
              <w:t>X</w:t>
            </w:r>
          </w:p>
        </w:tc>
        <w:tc>
          <w:tcPr>
            <w:tcW w:w="2494" w:type="dxa"/>
          </w:tcPr>
          <w:p w:rsidR="00C2222F" w:rsidRDefault="00C2222F">
            <w:pPr>
              <w:pStyle w:val="ConsPlusNormal"/>
            </w:pPr>
          </w:p>
        </w:tc>
        <w:tc>
          <w:tcPr>
            <w:tcW w:w="907" w:type="dxa"/>
          </w:tcPr>
          <w:p w:rsidR="00C2222F" w:rsidRDefault="00C2222F">
            <w:pPr>
              <w:pStyle w:val="ConsPlusNormal"/>
            </w:pPr>
            <w:r>
              <w:t>63287,1</w:t>
            </w:r>
          </w:p>
        </w:tc>
        <w:tc>
          <w:tcPr>
            <w:tcW w:w="907" w:type="dxa"/>
          </w:tcPr>
          <w:p w:rsidR="00C2222F" w:rsidRDefault="00C2222F">
            <w:pPr>
              <w:pStyle w:val="ConsPlusNormal"/>
            </w:pPr>
            <w:r>
              <w:t>62517,4</w:t>
            </w:r>
          </w:p>
        </w:tc>
        <w:tc>
          <w:tcPr>
            <w:tcW w:w="907" w:type="dxa"/>
          </w:tcPr>
          <w:p w:rsidR="00C2222F" w:rsidRDefault="00C2222F">
            <w:pPr>
              <w:pStyle w:val="ConsPlusNormal"/>
            </w:pPr>
            <w:r>
              <w:t>71426,0</w:t>
            </w:r>
          </w:p>
        </w:tc>
        <w:tc>
          <w:tcPr>
            <w:tcW w:w="907" w:type="dxa"/>
          </w:tcPr>
          <w:p w:rsidR="00C2222F" w:rsidRDefault="00C2222F">
            <w:pPr>
              <w:pStyle w:val="ConsPlusNormal"/>
            </w:pPr>
            <w:r>
              <w:t>72447,0</w:t>
            </w:r>
          </w:p>
        </w:tc>
        <w:tc>
          <w:tcPr>
            <w:tcW w:w="913" w:type="dxa"/>
          </w:tcPr>
          <w:p w:rsidR="00C2222F" w:rsidRDefault="00C2222F">
            <w:pPr>
              <w:pStyle w:val="ConsPlusNormal"/>
            </w:pPr>
            <w:r>
              <w:t>76355,1</w:t>
            </w:r>
          </w:p>
        </w:tc>
        <w:tc>
          <w:tcPr>
            <w:tcW w:w="907" w:type="dxa"/>
          </w:tcPr>
          <w:p w:rsidR="00C2222F" w:rsidRDefault="00C2222F">
            <w:pPr>
              <w:pStyle w:val="ConsPlusNormal"/>
            </w:pPr>
            <w:r>
              <w:t>76382,8</w:t>
            </w:r>
          </w:p>
        </w:tc>
        <w:tc>
          <w:tcPr>
            <w:tcW w:w="907" w:type="dxa"/>
          </w:tcPr>
          <w:p w:rsidR="00C2222F" w:rsidRDefault="00C2222F">
            <w:pPr>
              <w:pStyle w:val="ConsPlusNormal"/>
            </w:pPr>
            <w:r>
              <w:t>76482,8</w:t>
            </w:r>
          </w:p>
        </w:tc>
        <w:tc>
          <w:tcPr>
            <w:tcW w:w="907" w:type="dxa"/>
          </w:tcPr>
          <w:p w:rsidR="00C2222F" w:rsidRDefault="00C2222F">
            <w:pPr>
              <w:pStyle w:val="ConsPlusNormal"/>
            </w:pPr>
            <w:r>
              <w:t>76482,8</w:t>
            </w:r>
          </w:p>
        </w:tc>
      </w:tr>
      <w:tr w:rsidR="00C2222F">
        <w:tc>
          <w:tcPr>
            <w:tcW w:w="1883" w:type="dxa"/>
          </w:tcPr>
          <w:p w:rsidR="00C2222F" w:rsidRDefault="00C2222F">
            <w:pPr>
              <w:pStyle w:val="ConsPlusNormal"/>
            </w:pPr>
            <w:r>
              <w:lastRenderedPageBreak/>
              <w:t>Подпрограмма 1 "Развитие муниципальной службы в городском округе "Город Йошкар-Ола"</w:t>
            </w:r>
          </w:p>
        </w:tc>
        <w:tc>
          <w:tcPr>
            <w:tcW w:w="1628" w:type="dxa"/>
          </w:tcPr>
          <w:p w:rsidR="00C2222F" w:rsidRDefault="00C2222F">
            <w:pPr>
              <w:pStyle w:val="ConsPlusNormal"/>
            </w:pPr>
          </w:p>
        </w:tc>
        <w:tc>
          <w:tcPr>
            <w:tcW w:w="737" w:type="dxa"/>
          </w:tcPr>
          <w:p w:rsidR="00C2222F" w:rsidRDefault="00C2222F">
            <w:pPr>
              <w:pStyle w:val="ConsPlusNormal"/>
            </w:pPr>
          </w:p>
        </w:tc>
        <w:tc>
          <w:tcPr>
            <w:tcW w:w="737" w:type="dxa"/>
          </w:tcPr>
          <w:p w:rsidR="00C2222F" w:rsidRDefault="00C2222F">
            <w:pPr>
              <w:pStyle w:val="ConsPlusNormal"/>
            </w:pPr>
          </w:p>
        </w:tc>
        <w:tc>
          <w:tcPr>
            <w:tcW w:w="2036" w:type="dxa"/>
          </w:tcPr>
          <w:p w:rsidR="00C2222F" w:rsidRDefault="00C2222F">
            <w:pPr>
              <w:pStyle w:val="ConsPlusNormal"/>
            </w:pPr>
            <w:r>
              <w:t>X</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Подпрограмма развития муниципальной службы в городском округе "Город Йошкар-Ола" на 2014 - 2021 годы</w:t>
            </w:r>
          </w:p>
        </w:tc>
        <w:tc>
          <w:tcPr>
            <w:tcW w:w="1628" w:type="dxa"/>
          </w:tcPr>
          <w:p w:rsidR="00C2222F" w:rsidRDefault="00C2222F">
            <w:pPr>
              <w:pStyle w:val="ConsPlusNormal"/>
            </w:pPr>
            <w:r>
              <w:t>Петухова Е.А., начальник отдела муниципальной службы и кадровой работы</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r>
              <w:t>423,0</w:t>
            </w:r>
          </w:p>
        </w:tc>
        <w:tc>
          <w:tcPr>
            <w:tcW w:w="907" w:type="dxa"/>
          </w:tcPr>
          <w:p w:rsidR="00C2222F" w:rsidRDefault="00C2222F">
            <w:pPr>
              <w:pStyle w:val="ConsPlusNormal"/>
            </w:pPr>
            <w:r>
              <w:t>312,6</w:t>
            </w:r>
          </w:p>
        </w:tc>
        <w:tc>
          <w:tcPr>
            <w:tcW w:w="907" w:type="dxa"/>
          </w:tcPr>
          <w:p w:rsidR="00C2222F" w:rsidRDefault="00C2222F">
            <w:pPr>
              <w:pStyle w:val="ConsPlusNormal"/>
            </w:pPr>
            <w:r>
              <w:t>367,0</w:t>
            </w:r>
          </w:p>
        </w:tc>
        <w:tc>
          <w:tcPr>
            <w:tcW w:w="907" w:type="dxa"/>
          </w:tcPr>
          <w:p w:rsidR="00C2222F" w:rsidRDefault="00C2222F">
            <w:pPr>
              <w:pStyle w:val="ConsPlusNormal"/>
            </w:pPr>
            <w:r>
              <w:t>360,0</w:t>
            </w:r>
          </w:p>
        </w:tc>
        <w:tc>
          <w:tcPr>
            <w:tcW w:w="913" w:type="dxa"/>
          </w:tcPr>
          <w:p w:rsidR="00C2222F" w:rsidRDefault="00C2222F">
            <w:pPr>
              <w:pStyle w:val="ConsPlusNormal"/>
            </w:pPr>
            <w:r>
              <w:t>360,0</w:t>
            </w:r>
          </w:p>
        </w:tc>
        <w:tc>
          <w:tcPr>
            <w:tcW w:w="907" w:type="dxa"/>
          </w:tcPr>
          <w:p w:rsidR="00C2222F" w:rsidRDefault="00C2222F">
            <w:pPr>
              <w:pStyle w:val="ConsPlusNormal"/>
            </w:pPr>
            <w:r>
              <w:t>360,0</w:t>
            </w:r>
          </w:p>
        </w:tc>
        <w:tc>
          <w:tcPr>
            <w:tcW w:w="907" w:type="dxa"/>
          </w:tcPr>
          <w:p w:rsidR="00C2222F" w:rsidRDefault="00C2222F">
            <w:pPr>
              <w:pStyle w:val="ConsPlusNormal"/>
            </w:pPr>
            <w:r>
              <w:t>360,0</w:t>
            </w:r>
          </w:p>
        </w:tc>
        <w:tc>
          <w:tcPr>
            <w:tcW w:w="907" w:type="dxa"/>
          </w:tcPr>
          <w:p w:rsidR="00C2222F" w:rsidRDefault="00C2222F">
            <w:pPr>
              <w:pStyle w:val="ConsPlusNormal"/>
            </w:pPr>
            <w:r>
              <w:t>360,0</w:t>
            </w:r>
          </w:p>
        </w:tc>
      </w:tr>
      <w:tr w:rsidR="00C2222F">
        <w:tc>
          <w:tcPr>
            <w:tcW w:w="1883" w:type="dxa"/>
          </w:tcPr>
          <w:p w:rsidR="00C2222F" w:rsidRDefault="00C2222F">
            <w:pPr>
              <w:pStyle w:val="ConsPlusNormal"/>
            </w:pPr>
            <w:r>
              <w:t>Разработка и принятие нормативно-правовых актов по вопросам организации муниципальной службы</w:t>
            </w:r>
          </w:p>
        </w:tc>
        <w:tc>
          <w:tcPr>
            <w:tcW w:w="1628" w:type="dxa"/>
          </w:tcPr>
          <w:p w:rsidR="00C2222F" w:rsidRDefault="00C2222F">
            <w:pPr>
              <w:pStyle w:val="ConsPlusNormal"/>
            </w:pPr>
            <w:r>
              <w:t>Органы местного самоуправления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Дополнение существующей нормативно-правовой базы</w:t>
            </w:r>
          </w:p>
        </w:tc>
        <w:tc>
          <w:tcPr>
            <w:tcW w:w="2494" w:type="dxa"/>
          </w:tcPr>
          <w:p w:rsidR="00C2222F" w:rsidRDefault="00C2222F">
            <w:pPr>
              <w:pStyle w:val="ConsPlusNormal"/>
            </w:pPr>
            <w:r>
              <w:t>X</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Организация конкурсного замещения вакантных </w:t>
            </w:r>
            <w:r>
              <w:lastRenderedPageBreak/>
              <w:t>должностей муниципальной службы</w:t>
            </w:r>
          </w:p>
        </w:tc>
        <w:tc>
          <w:tcPr>
            <w:tcW w:w="1628" w:type="dxa"/>
          </w:tcPr>
          <w:p w:rsidR="00C2222F" w:rsidRDefault="00C2222F">
            <w:pPr>
              <w:pStyle w:val="ConsPlusNormal"/>
            </w:pPr>
            <w:r>
              <w:lastRenderedPageBreak/>
              <w:t xml:space="preserve">Органы местного самоуправления городского </w:t>
            </w:r>
            <w:r>
              <w:lastRenderedPageBreak/>
              <w:t>округа "Город Йошкар-Ола"</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Внедрение современных кадровых технологий, </w:t>
            </w:r>
            <w:r>
              <w:lastRenderedPageBreak/>
              <w:t>обеспечивающих: открытость и доступность гражданам для поступления на муниципальную службу; формирование высокопрофессионального кадрового состава на муниципальной службе</w:t>
            </w:r>
          </w:p>
        </w:tc>
        <w:tc>
          <w:tcPr>
            <w:tcW w:w="2494" w:type="dxa"/>
          </w:tcPr>
          <w:p w:rsidR="00C2222F" w:rsidRDefault="00C2222F">
            <w:pPr>
              <w:pStyle w:val="ConsPlusNormal"/>
            </w:pPr>
            <w:r>
              <w:lastRenderedPageBreak/>
              <w:t>X</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 xml:space="preserve">Внедрение системы адаптации муниципальных служащих, вновь поступивших на муниципальную службу в городском округе "Город Йошкар-Ола": разработка и внедрение обучающе-ознакомительной программы (welcome-тренинг); внедрение системы наставничества на </w:t>
            </w:r>
            <w:r>
              <w:lastRenderedPageBreak/>
              <w:t>муниципальной службе; система оценки по итогам адаптационных мероприятий</w:t>
            </w:r>
          </w:p>
        </w:tc>
        <w:tc>
          <w:tcPr>
            <w:tcW w:w="1628" w:type="dxa"/>
          </w:tcPr>
          <w:p w:rsidR="00C2222F" w:rsidRDefault="00C2222F">
            <w:pPr>
              <w:pStyle w:val="ConsPlusNormal"/>
            </w:pPr>
            <w:r>
              <w:lastRenderedPageBreak/>
              <w:t>Органы местного самоуправления городского округа "Город Йошкар-Ола", отдел муниципальной службы и кадровой работы</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Внедрение современной кадровой технологии, которая будет способствовать наиболее быстрому ознакомлению, приспособлению вновь поступившего муниципального служащего к содержанию и условиям трудовой деятельности, а также к социальной среде организации</w:t>
            </w:r>
          </w:p>
        </w:tc>
        <w:tc>
          <w:tcPr>
            <w:tcW w:w="2494" w:type="dxa"/>
          </w:tcPr>
          <w:p w:rsidR="00C2222F" w:rsidRDefault="00C2222F">
            <w:pPr>
              <w:pStyle w:val="ConsPlusNormal"/>
            </w:pPr>
            <w:r>
              <w:t>X</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Проведение оценки кадрового потенциала муниципальных служащих, внедрение информационных кадровых систем и технологий</w:t>
            </w:r>
          </w:p>
        </w:tc>
        <w:tc>
          <w:tcPr>
            <w:tcW w:w="1628" w:type="dxa"/>
          </w:tcPr>
          <w:p w:rsidR="00C2222F" w:rsidRDefault="00C2222F">
            <w:pPr>
              <w:pStyle w:val="ConsPlusNormal"/>
            </w:pPr>
            <w:r>
              <w:t>Отдел муниципальной службы и кадровой работы</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Формирование высококвалифицированного кадрового состава</w:t>
            </w:r>
          </w:p>
        </w:tc>
        <w:tc>
          <w:tcPr>
            <w:tcW w:w="2494" w:type="dxa"/>
          </w:tcPr>
          <w:p w:rsidR="00C2222F" w:rsidRDefault="00C2222F">
            <w:pPr>
              <w:pStyle w:val="ConsPlusNormal"/>
            </w:pPr>
            <w:r>
              <w:t>07 1 4905 0710249050</w:t>
            </w:r>
          </w:p>
        </w:tc>
        <w:tc>
          <w:tcPr>
            <w:tcW w:w="907" w:type="dxa"/>
          </w:tcPr>
          <w:p w:rsidR="00C2222F" w:rsidRDefault="00C2222F">
            <w:pPr>
              <w:pStyle w:val="ConsPlusNormal"/>
            </w:pPr>
            <w:r>
              <w:t>59,9</w:t>
            </w:r>
          </w:p>
        </w:tc>
        <w:tc>
          <w:tcPr>
            <w:tcW w:w="907" w:type="dxa"/>
          </w:tcPr>
          <w:p w:rsidR="00C2222F" w:rsidRDefault="00C2222F">
            <w:pPr>
              <w:pStyle w:val="ConsPlusNormal"/>
            </w:pPr>
            <w:r>
              <w:t>0,0</w:t>
            </w:r>
          </w:p>
        </w:tc>
        <w:tc>
          <w:tcPr>
            <w:tcW w:w="907" w:type="dxa"/>
          </w:tcPr>
          <w:p w:rsidR="00C2222F" w:rsidRDefault="00C2222F">
            <w:pPr>
              <w:pStyle w:val="ConsPlusNormal"/>
            </w:pPr>
            <w:r>
              <w:t>59,4</w:t>
            </w:r>
          </w:p>
        </w:tc>
        <w:tc>
          <w:tcPr>
            <w:tcW w:w="907" w:type="dxa"/>
          </w:tcPr>
          <w:p w:rsidR="00C2222F" w:rsidRDefault="00C2222F">
            <w:pPr>
              <w:pStyle w:val="ConsPlusNormal"/>
            </w:pPr>
            <w:r>
              <w:t>60,0</w:t>
            </w:r>
          </w:p>
        </w:tc>
        <w:tc>
          <w:tcPr>
            <w:tcW w:w="913" w:type="dxa"/>
          </w:tcPr>
          <w:p w:rsidR="00C2222F" w:rsidRDefault="00C2222F">
            <w:pPr>
              <w:pStyle w:val="ConsPlusNormal"/>
            </w:pPr>
            <w:r>
              <w:t>300,0</w:t>
            </w:r>
          </w:p>
        </w:tc>
        <w:tc>
          <w:tcPr>
            <w:tcW w:w="907" w:type="dxa"/>
          </w:tcPr>
          <w:p w:rsidR="00C2222F" w:rsidRDefault="00C2222F">
            <w:pPr>
              <w:pStyle w:val="ConsPlusNormal"/>
            </w:pPr>
            <w:r>
              <w:t>300,0</w:t>
            </w:r>
          </w:p>
        </w:tc>
        <w:tc>
          <w:tcPr>
            <w:tcW w:w="907" w:type="dxa"/>
          </w:tcPr>
          <w:p w:rsidR="00C2222F" w:rsidRDefault="00C2222F">
            <w:pPr>
              <w:pStyle w:val="ConsPlusNormal"/>
            </w:pPr>
            <w:r>
              <w:t>300,0</w:t>
            </w:r>
          </w:p>
        </w:tc>
        <w:tc>
          <w:tcPr>
            <w:tcW w:w="907" w:type="dxa"/>
          </w:tcPr>
          <w:p w:rsidR="00C2222F" w:rsidRDefault="00C2222F">
            <w:pPr>
              <w:pStyle w:val="ConsPlusNormal"/>
            </w:pPr>
            <w:r>
              <w:t>300,0</w:t>
            </w:r>
          </w:p>
        </w:tc>
      </w:tr>
      <w:tr w:rsidR="00C2222F">
        <w:tc>
          <w:tcPr>
            <w:tcW w:w="1883" w:type="dxa"/>
          </w:tcPr>
          <w:p w:rsidR="00C2222F" w:rsidRDefault="00C2222F">
            <w:pPr>
              <w:pStyle w:val="ConsPlusNormal"/>
            </w:pPr>
            <w:r>
              <w:t>Проведение эксперимента на муниципальной службе</w:t>
            </w:r>
          </w:p>
        </w:tc>
        <w:tc>
          <w:tcPr>
            <w:tcW w:w="1628" w:type="dxa"/>
          </w:tcPr>
          <w:p w:rsidR="00C2222F" w:rsidRDefault="00C2222F">
            <w:pPr>
              <w:pStyle w:val="ConsPlusNormal"/>
            </w:pPr>
            <w:r>
              <w:t>Отдел муниципальной службы и кадровой работы</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Внедрение современных кадровых технологий, обеспечивающих эффективность муниципального управления</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Организация обучения муниципальных служащих по программам дополнительного профессионального образования: определение </w:t>
            </w:r>
            <w:r>
              <w:lastRenderedPageBreak/>
              <w:t>реальной потребности в обучении муниципальных служащих; разработка и утверждение индивидуальных планов профессионального развития муниципальных служащих</w:t>
            </w:r>
          </w:p>
        </w:tc>
        <w:tc>
          <w:tcPr>
            <w:tcW w:w="1628" w:type="dxa"/>
          </w:tcPr>
          <w:p w:rsidR="00C2222F" w:rsidRDefault="00C2222F">
            <w:pPr>
              <w:pStyle w:val="ConsPlusNormal"/>
            </w:pPr>
            <w:r>
              <w:lastRenderedPageBreak/>
              <w:t xml:space="preserve">Органы местного самоуправления городского округа "Город Йошкар-Ола", отдел муниципальной службы и </w:t>
            </w:r>
            <w:r>
              <w:lastRenderedPageBreak/>
              <w:t>кадровой работы</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Создание системы непрерывного профессионального развития муниципальных служащих на основании индивидуальных планов их </w:t>
            </w:r>
            <w:r>
              <w:lastRenderedPageBreak/>
              <w:t>профессионального развития</w:t>
            </w:r>
          </w:p>
        </w:tc>
        <w:tc>
          <w:tcPr>
            <w:tcW w:w="2494" w:type="dxa"/>
          </w:tcPr>
          <w:p w:rsidR="00C2222F" w:rsidRDefault="00C2222F">
            <w:pPr>
              <w:pStyle w:val="ConsPlusNormal"/>
            </w:pPr>
            <w:r>
              <w:lastRenderedPageBreak/>
              <w:t>07 1 4905 0710149050</w:t>
            </w:r>
          </w:p>
        </w:tc>
        <w:tc>
          <w:tcPr>
            <w:tcW w:w="907" w:type="dxa"/>
          </w:tcPr>
          <w:p w:rsidR="00C2222F" w:rsidRDefault="00C2222F">
            <w:pPr>
              <w:pStyle w:val="ConsPlusNormal"/>
            </w:pPr>
            <w:r>
              <w:t>363,1</w:t>
            </w:r>
          </w:p>
        </w:tc>
        <w:tc>
          <w:tcPr>
            <w:tcW w:w="907" w:type="dxa"/>
          </w:tcPr>
          <w:p w:rsidR="00C2222F" w:rsidRDefault="00C2222F">
            <w:pPr>
              <w:pStyle w:val="ConsPlusNormal"/>
            </w:pPr>
            <w:r>
              <w:t>312,6</w:t>
            </w:r>
          </w:p>
        </w:tc>
        <w:tc>
          <w:tcPr>
            <w:tcW w:w="907" w:type="dxa"/>
          </w:tcPr>
          <w:p w:rsidR="00C2222F" w:rsidRDefault="00C2222F">
            <w:pPr>
              <w:pStyle w:val="ConsPlusNormal"/>
            </w:pPr>
            <w:r>
              <w:t>307,6</w:t>
            </w:r>
          </w:p>
        </w:tc>
        <w:tc>
          <w:tcPr>
            <w:tcW w:w="907" w:type="dxa"/>
          </w:tcPr>
          <w:p w:rsidR="00C2222F" w:rsidRDefault="00C2222F">
            <w:pPr>
              <w:pStyle w:val="ConsPlusNormal"/>
            </w:pPr>
            <w:r>
              <w:t>300,0</w:t>
            </w:r>
          </w:p>
        </w:tc>
        <w:tc>
          <w:tcPr>
            <w:tcW w:w="913" w:type="dxa"/>
          </w:tcPr>
          <w:p w:rsidR="00C2222F" w:rsidRDefault="00C2222F">
            <w:pPr>
              <w:pStyle w:val="ConsPlusNormal"/>
            </w:pPr>
            <w:r>
              <w:t>60,0</w:t>
            </w:r>
          </w:p>
        </w:tc>
        <w:tc>
          <w:tcPr>
            <w:tcW w:w="907" w:type="dxa"/>
          </w:tcPr>
          <w:p w:rsidR="00C2222F" w:rsidRDefault="00C2222F">
            <w:pPr>
              <w:pStyle w:val="ConsPlusNormal"/>
            </w:pPr>
            <w:r>
              <w:t>60,0</w:t>
            </w:r>
          </w:p>
        </w:tc>
        <w:tc>
          <w:tcPr>
            <w:tcW w:w="907" w:type="dxa"/>
          </w:tcPr>
          <w:p w:rsidR="00C2222F" w:rsidRDefault="00C2222F">
            <w:pPr>
              <w:pStyle w:val="ConsPlusNormal"/>
            </w:pPr>
            <w:r>
              <w:t>60,0</w:t>
            </w:r>
          </w:p>
        </w:tc>
        <w:tc>
          <w:tcPr>
            <w:tcW w:w="907" w:type="dxa"/>
          </w:tcPr>
          <w:p w:rsidR="00C2222F" w:rsidRDefault="00C2222F">
            <w:pPr>
              <w:pStyle w:val="ConsPlusNormal"/>
            </w:pPr>
            <w:r>
              <w:t>60,0</w:t>
            </w:r>
          </w:p>
        </w:tc>
      </w:tr>
      <w:tr w:rsidR="00C2222F">
        <w:tc>
          <w:tcPr>
            <w:tcW w:w="1883" w:type="dxa"/>
          </w:tcPr>
          <w:p w:rsidR="00C2222F" w:rsidRDefault="00C2222F">
            <w:pPr>
              <w:pStyle w:val="ConsPlusNormal"/>
            </w:pPr>
            <w:r>
              <w:lastRenderedPageBreak/>
              <w:t>Внутриорганизационное обучение муниципальных служащих посредством проведения обучающих семинаров в соответствии с утвержденным планом</w:t>
            </w:r>
          </w:p>
        </w:tc>
        <w:tc>
          <w:tcPr>
            <w:tcW w:w="1628" w:type="dxa"/>
          </w:tcPr>
          <w:p w:rsidR="00C2222F" w:rsidRDefault="00C2222F">
            <w:pPr>
              <w:pStyle w:val="ConsPlusNormal"/>
            </w:pPr>
            <w:r>
              <w:t>Органы местного самоуправления городского округа "Город Йошкар-Ола", отдел муниципальной службы и кадровой работы</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Повышение уровня профессионального развития муниципальных служащих с целью обновления теоретических и практических знаний</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Формирование, подготовка и эффективное использование кадрового резерва на муниципальной службе: </w:t>
            </w:r>
            <w:r>
              <w:lastRenderedPageBreak/>
              <w:t xml:space="preserve">формирование кадрового резерва на муниципальной службе на конкурсной основе с учетом реальной потребности в резерве; организация подготовки лиц, состоящих в кадровом резерве, посредством проведения специализированных обучающих семинаров и т.д.; внедрение механизма приоритетности назначений на вакантные должности лиц, состоящих в кадровом резерве на муниципальной службе; формирование перспективного </w:t>
            </w:r>
            <w:r>
              <w:lastRenderedPageBreak/>
              <w:t>резерва на муниципальной службе (из числа студентов, проходивших практику в органах местного самоуправления городского округа "Город Йошкар-Ола")</w:t>
            </w:r>
          </w:p>
        </w:tc>
        <w:tc>
          <w:tcPr>
            <w:tcW w:w="1628" w:type="dxa"/>
          </w:tcPr>
          <w:p w:rsidR="00C2222F" w:rsidRDefault="00C2222F">
            <w:pPr>
              <w:pStyle w:val="ConsPlusNormal"/>
            </w:pPr>
            <w:r>
              <w:lastRenderedPageBreak/>
              <w:t xml:space="preserve">Органы местного самоуправления городского округа "Город Йошкар-Ола", органы администрации </w:t>
            </w:r>
            <w:r>
              <w:lastRenderedPageBreak/>
              <w:t>городского округа "Город Йошкар-Ола", отдел муниципальной службы и кадровой работы</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Формирование высокопрофессионального кадрового состава Оперативное замещение вакантных должностей </w:t>
            </w:r>
            <w:r>
              <w:lastRenderedPageBreak/>
              <w:t>муниципальной службы из кадрового резерва на муниципальной службе</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Актуализация информации по вопросам организации муниципальной службы на официальных сайтах органов местного самоуправления в информационно-телекоммуникационной сети "Интернет"</w:t>
            </w:r>
          </w:p>
        </w:tc>
        <w:tc>
          <w:tcPr>
            <w:tcW w:w="1628" w:type="dxa"/>
          </w:tcPr>
          <w:p w:rsidR="00C2222F" w:rsidRDefault="00C2222F">
            <w:pPr>
              <w:pStyle w:val="ConsPlusNormal"/>
            </w:pPr>
            <w:r>
              <w:t>Органы местного самоуправления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Обеспечение открытости и прозрачности муниципальной службы</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Проведение мониторинга общественного мнения посредством проведения на официальных </w:t>
            </w:r>
            <w:r>
              <w:lastRenderedPageBreak/>
              <w:t>сайтах органов местного самоуправления интерактивных опросов посетителей сайтов по вопросам организации и эффективного функционирования муниципальной службы</w:t>
            </w:r>
          </w:p>
        </w:tc>
        <w:tc>
          <w:tcPr>
            <w:tcW w:w="1628" w:type="dxa"/>
          </w:tcPr>
          <w:p w:rsidR="00C2222F" w:rsidRDefault="00C2222F">
            <w:pPr>
              <w:pStyle w:val="ConsPlusNormal"/>
            </w:pPr>
            <w:r>
              <w:lastRenderedPageBreak/>
              <w:t>Органы местного самоуправления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Подпрограмма 2 "Противодействия коррупции в городском округе "Город Йошкар-Ола" на 2014 - 2021 годы"</w:t>
            </w:r>
          </w:p>
        </w:tc>
        <w:tc>
          <w:tcPr>
            <w:tcW w:w="1628" w:type="dxa"/>
          </w:tcPr>
          <w:p w:rsidR="00C2222F" w:rsidRDefault="00C2222F">
            <w:pPr>
              <w:pStyle w:val="ConsPlusNormal"/>
            </w:pPr>
            <w:r>
              <w:t>Петухова Е.А., начальник отдела муниципальной службы и кадровой работы</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r>
              <w:t>100</w:t>
            </w:r>
          </w:p>
        </w:tc>
        <w:tc>
          <w:tcPr>
            <w:tcW w:w="907" w:type="dxa"/>
          </w:tcPr>
          <w:p w:rsidR="00C2222F" w:rsidRDefault="00C2222F">
            <w:pPr>
              <w:pStyle w:val="ConsPlusNormal"/>
            </w:pPr>
            <w:r>
              <w:t>13,0</w:t>
            </w:r>
          </w:p>
        </w:tc>
        <w:tc>
          <w:tcPr>
            <w:tcW w:w="907" w:type="dxa"/>
          </w:tcPr>
          <w:p w:rsidR="00C2222F" w:rsidRDefault="00C2222F">
            <w:pPr>
              <w:pStyle w:val="ConsPlusNormal"/>
            </w:pPr>
            <w:r>
              <w:t>30,5</w:t>
            </w:r>
          </w:p>
        </w:tc>
        <w:tc>
          <w:tcPr>
            <w:tcW w:w="907" w:type="dxa"/>
          </w:tcPr>
          <w:p w:rsidR="00C2222F" w:rsidRDefault="00C2222F">
            <w:pPr>
              <w:pStyle w:val="ConsPlusNormal"/>
            </w:pPr>
            <w:r>
              <w:t>60,0</w:t>
            </w:r>
          </w:p>
        </w:tc>
        <w:tc>
          <w:tcPr>
            <w:tcW w:w="913" w:type="dxa"/>
          </w:tcPr>
          <w:p w:rsidR="00C2222F" w:rsidRDefault="00C2222F">
            <w:pPr>
              <w:pStyle w:val="ConsPlusNormal"/>
            </w:pPr>
            <w:r>
              <w:t>60,0</w:t>
            </w:r>
          </w:p>
        </w:tc>
        <w:tc>
          <w:tcPr>
            <w:tcW w:w="907" w:type="dxa"/>
          </w:tcPr>
          <w:p w:rsidR="00C2222F" w:rsidRDefault="00C2222F">
            <w:pPr>
              <w:pStyle w:val="ConsPlusNormal"/>
            </w:pPr>
            <w:r>
              <w:t>60,0</w:t>
            </w:r>
          </w:p>
        </w:tc>
        <w:tc>
          <w:tcPr>
            <w:tcW w:w="907" w:type="dxa"/>
          </w:tcPr>
          <w:p w:rsidR="00C2222F" w:rsidRDefault="00C2222F">
            <w:pPr>
              <w:pStyle w:val="ConsPlusNormal"/>
            </w:pPr>
            <w:r>
              <w:t>60,0</w:t>
            </w:r>
          </w:p>
        </w:tc>
        <w:tc>
          <w:tcPr>
            <w:tcW w:w="907" w:type="dxa"/>
          </w:tcPr>
          <w:p w:rsidR="00C2222F" w:rsidRDefault="00C2222F">
            <w:pPr>
              <w:pStyle w:val="ConsPlusNormal"/>
            </w:pPr>
            <w:r>
              <w:t>60,0</w:t>
            </w:r>
          </w:p>
        </w:tc>
      </w:tr>
      <w:tr w:rsidR="00C2222F">
        <w:tc>
          <w:tcPr>
            <w:tcW w:w="1883" w:type="dxa"/>
          </w:tcPr>
          <w:p w:rsidR="00C2222F" w:rsidRDefault="00C2222F">
            <w:pPr>
              <w:pStyle w:val="ConsPlusNormal"/>
            </w:pPr>
            <w:r>
              <w:t>Разработка и принятие нормативно-правовых актов, направленных на противодействие коррупции</w:t>
            </w:r>
          </w:p>
        </w:tc>
        <w:tc>
          <w:tcPr>
            <w:tcW w:w="1628" w:type="dxa"/>
          </w:tcPr>
          <w:p w:rsidR="00C2222F" w:rsidRDefault="00C2222F">
            <w:pPr>
              <w:pStyle w:val="ConsPlusNormal"/>
            </w:pPr>
            <w:r>
              <w:t>Органы местного самоуправления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Дополнение существующей нормативно-правовой базы по вопросам противодействия коррупции</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Организация и совершенствование предоставления </w:t>
            </w:r>
            <w:r>
              <w:lastRenderedPageBreak/>
              <w:t>муниципальных услуг гражданам и организациям, в том числе на базе многофункциональных центров предоставления государственных и муниципальных услуг</w:t>
            </w:r>
          </w:p>
        </w:tc>
        <w:tc>
          <w:tcPr>
            <w:tcW w:w="1628" w:type="dxa"/>
          </w:tcPr>
          <w:p w:rsidR="00C2222F" w:rsidRDefault="00C2222F">
            <w:pPr>
              <w:pStyle w:val="ConsPlusNormal"/>
            </w:pPr>
            <w:r>
              <w:lastRenderedPageBreak/>
              <w:t xml:space="preserve">Администрация городского округа "Город Йошкар-Ола", </w:t>
            </w:r>
            <w:r>
              <w:lastRenderedPageBreak/>
              <w:t>органы администрации городского округа "Город Йошкар-Ола"</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Повышение доступности муниципальных услуг для граждан, </w:t>
            </w:r>
            <w:r>
              <w:lastRenderedPageBreak/>
              <w:t>снижение издержек граждан и организаций на преодоление административных барьеров</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Проведение антикоррупционной экспертизы муниципальных нормативно-правовых актов и их проектов</w:t>
            </w:r>
          </w:p>
        </w:tc>
        <w:tc>
          <w:tcPr>
            <w:tcW w:w="1628" w:type="dxa"/>
          </w:tcPr>
          <w:p w:rsidR="00C2222F" w:rsidRDefault="00C2222F">
            <w:pPr>
              <w:pStyle w:val="ConsPlusNormal"/>
            </w:pPr>
            <w:r>
              <w:t>Органы администрации городского округа "Город Йошкар-Ола", правовое управление</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Выявление коррупциогенных факторов в муниципальных нормативно-правовых актах и их проектах и их дальнейшее устранение</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Проведение независимой антикоррупционной экспертизы проектов муниципальных нормативно-правовых актов</w:t>
            </w:r>
          </w:p>
        </w:tc>
        <w:tc>
          <w:tcPr>
            <w:tcW w:w="1628" w:type="dxa"/>
          </w:tcPr>
          <w:p w:rsidR="00C2222F" w:rsidRDefault="00C2222F">
            <w:pPr>
              <w:pStyle w:val="ConsPlusNormal"/>
            </w:pPr>
            <w:r>
              <w:t>Независимые эксперты антикоррупционной экспертизы нормативно-правовых актов и проектов нормативно-правовых актов</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Выявление коррупциогенных факторов в муниципальных нормативно-правовых актах и их последующее устранение путем привлечения независимых экспертов</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Осуществление </w:t>
            </w:r>
            <w:r>
              <w:lastRenderedPageBreak/>
              <w:t xml:space="preserve">мониторинга исполнения муниципальными заказчиками требований Федерального </w:t>
            </w:r>
            <w:hyperlink r:id="rId56" w:history="1">
              <w:r>
                <w:rPr>
                  <w:color w:val="0000FF"/>
                </w:rPr>
                <w:t>закона</w:t>
              </w:r>
            </w:hyperlink>
            <w:r>
              <w:t xml:space="preserve"> от 05.04.2013 N 44-ФЗ "О контрактной системе в сфере закупок товаров, работ, услуг для государственных и муниципальных нужд": проведение анализа эффективности и результативности исполнения муниципальных контрактов; обеспечение гласности и прозрачности осуществления закупок для муниципальных нужд</w:t>
            </w:r>
          </w:p>
        </w:tc>
        <w:tc>
          <w:tcPr>
            <w:tcW w:w="1628" w:type="dxa"/>
          </w:tcPr>
          <w:p w:rsidR="00C2222F" w:rsidRDefault="00C2222F">
            <w:pPr>
              <w:pStyle w:val="ConsPlusNormal"/>
            </w:pPr>
            <w:r>
              <w:lastRenderedPageBreak/>
              <w:t xml:space="preserve">Отдел </w:t>
            </w:r>
            <w:r>
              <w:lastRenderedPageBreak/>
              <w:t>тарифного регулирования, финансовое управление</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Обеспечение </w:t>
            </w:r>
            <w:r>
              <w:lastRenderedPageBreak/>
              <w:t>прозрачности системы в сфере закупок товаров, работ, услуг для муниципальных нужд</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 xml:space="preserve">Совершенствование системы проведения </w:t>
            </w:r>
            <w:r>
              <w:lastRenderedPageBreak/>
              <w:t>общественных (публичных) слушаний, предусмотренных земельным и градостроительным законодательством Российской Федерации</w:t>
            </w:r>
          </w:p>
        </w:tc>
        <w:tc>
          <w:tcPr>
            <w:tcW w:w="1628" w:type="dxa"/>
          </w:tcPr>
          <w:p w:rsidR="00C2222F" w:rsidRDefault="00C2222F">
            <w:pPr>
              <w:pStyle w:val="ConsPlusNormal"/>
            </w:pPr>
            <w:r>
              <w:lastRenderedPageBreak/>
              <w:t xml:space="preserve">КУМИ, управление архитектуры и </w:t>
            </w:r>
            <w:r>
              <w:lastRenderedPageBreak/>
              <w:t>градостроительства администрации городского округа "Город Йошкар-Ола"</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Повышение эффективности публичных </w:t>
            </w:r>
            <w:r>
              <w:lastRenderedPageBreak/>
              <w:t>слушаний</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Организация взаимодействия администрации городского округа "Город Йошкар-Ола", Управления МВД России по г. Йошкар-Оле и прокуратуры г. Йошкар-Олы по вопросам предоставления информации о наличии коррупционных правонарушений в деятельности органов местного самоуправления, муниципальных учреждений, предприятий, подведомственны</w:t>
            </w:r>
            <w:r>
              <w:lastRenderedPageBreak/>
              <w:t>х организаций, по вопросам профилактики "бытовой" коррупции</w:t>
            </w:r>
          </w:p>
        </w:tc>
        <w:tc>
          <w:tcPr>
            <w:tcW w:w="1628" w:type="dxa"/>
          </w:tcPr>
          <w:p w:rsidR="00C2222F" w:rsidRDefault="00C2222F">
            <w:pPr>
              <w:pStyle w:val="ConsPlusNormal"/>
            </w:pPr>
            <w:r>
              <w:lastRenderedPageBreak/>
              <w:t>Администрация городского округа "Город Йошкар-Ола", Управление МВД России по городу Йошкар-Оле (по согласованию), прокуратура города Йошкар-Олы (по согласованию)</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Интеграция усилий органов местного самоуправления и правоохранительных органов в борьбе с коррупцией</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Привлечение институтов гражданского общества к антикоррупционной деятельности: проведение социологического опроса о состоянии коррупции, в том числе "бытовой", в городском округе "Город Йошкар-Ола"; включение представителей гражданского общества в состав комиссии по противодействию коррупции в городском округе "Город Йошкар-Ола"; проведение опроса населения по удовлетворенност</w:t>
            </w:r>
            <w:r>
              <w:lastRenderedPageBreak/>
              <w:t>и предоставляемых муниципальных услуг; проведение городского конкурса рисунков, плакатов по антикоррупционной тематике</w:t>
            </w:r>
          </w:p>
        </w:tc>
        <w:tc>
          <w:tcPr>
            <w:tcW w:w="1628" w:type="dxa"/>
          </w:tcPr>
          <w:p w:rsidR="00C2222F" w:rsidRDefault="00C2222F">
            <w:pPr>
              <w:pStyle w:val="ConsPlusNormal"/>
            </w:pPr>
            <w:r>
              <w:lastRenderedPageBreak/>
              <w:t>Администрация городского округа "Город Йошкар-Ола", управление культуры, управление образования, образовательные учреждения высшего и среднего профессионального образования (по согласованию), муниципальные учреждения, предприятия, подведомственные организации</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Привлечение представителей общественности в процесс противодействия коррупции</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Организация изготовления и размещения социальной рекламы антикоррупционной направленности, проведение городского конкурса рисунков, плакатов, по антикоррупционной тематике</w:t>
            </w:r>
          </w:p>
        </w:tc>
        <w:tc>
          <w:tcPr>
            <w:tcW w:w="1628" w:type="dxa"/>
          </w:tcPr>
          <w:p w:rsidR="00C2222F" w:rsidRDefault="00C2222F">
            <w:pPr>
              <w:pStyle w:val="ConsPlusNormal"/>
            </w:pPr>
            <w:r>
              <w:t>Администрация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Формирование в обществе нетерпимого отношения к коррупционному поведению</w:t>
            </w:r>
          </w:p>
        </w:tc>
        <w:tc>
          <w:tcPr>
            <w:tcW w:w="2494" w:type="dxa"/>
          </w:tcPr>
          <w:p w:rsidR="00C2222F" w:rsidRDefault="00C2222F">
            <w:pPr>
              <w:pStyle w:val="ConsPlusNormal"/>
            </w:pPr>
            <w:r>
              <w:t>07 2 4909 0720149090</w:t>
            </w:r>
          </w:p>
        </w:tc>
        <w:tc>
          <w:tcPr>
            <w:tcW w:w="907" w:type="dxa"/>
          </w:tcPr>
          <w:p w:rsidR="00C2222F" w:rsidRDefault="00C2222F">
            <w:pPr>
              <w:pStyle w:val="ConsPlusNormal"/>
            </w:pPr>
            <w:r>
              <w:t>20</w:t>
            </w:r>
          </w:p>
        </w:tc>
        <w:tc>
          <w:tcPr>
            <w:tcW w:w="907" w:type="dxa"/>
          </w:tcPr>
          <w:p w:rsidR="00C2222F" w:rsidRDefault="00C2222F">
            <w:pPr>
              <w:pStyle w:val="ConsPlusNormal"/>
            </w:pPr>
            <w:r>
              <w:t>0</w:t>
            </w:r>
          </w:p>
        </w:tc>
        <w:tc>
          <w:tcPr>
            <w:tcW w:w="907" w:type="dxa"/>
          </w:tcPr>
          <w:p w:rsidR="00C2222F" w:rsidRDefault="00C2222F">
            <w:pPr>
              <w:pStyle w:val="ConsPlusNormal"/>
            </w:pPr>
            <w:r>
              <w:t>-</w:t>
            </w:r>
          </w:p>
        </w:tc>
        <w:tc>
          <w:tcPr>
            <w:tcW w:w="907" w:type="dxa"/>
          </w:tcPr>
          <w:p w:rsidR="00C2222F" w:rsidRDefault="00C2222F">
            <w:pPr>
              <w:pStyle w:val="ConsPlusNormal"/>
            </w:pPr>
            <w:r>
              <w:t>5,0</w:t>
            </w:r>
          </w:p>
        </w:tc>
        <w:tc>
          <w:tcPr>
            <w:tcW w:w="913" w:type="dxa"/>
          </w:tcPr>
          <w:p w:rsidR="00C2222F" w:rsidRDefault="00C2222F">
            <w:pPr>
              <w:pStyle w:val="ConsPlusNormal"/>
            </w:pPr>
            <w:r>
              <w:t>5,0</w:t>
            </w:r>
          </w:p>
        </w:tc>
        <w:tc>
          <w:tcPr>
            <w:tcW w:w="907" w:type="dxa"/>
          </w:tcPr>
          <w:p w:rsidR="00C2222F" w:rsidRDefault="00C2222F">
            <w:pPr>
              <w:pStyle w:val="ConsPlusNormal"/>
            </w:pPr>
            <w:r>
              <w:t>5,0</w:t>
            </w:r>
          </w:p>
        </w:tc>
        <w:tc>
          <w:tcPr>
            <w:tcW w:w="907" w:type="dxa"/>
          </w:tcPr>
          <w:p w:rsidR="00C2222F" w:rsidRDefault="00C2222F">
            <w:pPr>
              <w:pStyle w:val="ConsPlusNormal"/>
            </w:pPr>
            <w:r>
              <w:t>5,0</w:t>
            </w:r>
          </w:p>
        </w:tc>
        <w:tc>
          <w:tcPr>
            <w:tcW w:w="907" w:type="dxa"/>
          </w:tcPr>
          <w:p w:rsidR="00C2222F" w:rsidRDefault="00C2222F">
            <w:pPr>
              <w:pStyle w:val="ConsPlusNormal"/>
            </w:pPr>
            <w:r>
              <w:t>5,0</w:t>
            </w:r>
          </w:p>
        </w:tc>
      </w:tr>
      <w:tr w:rsidR="00C2222F">
        <w:tc>
          <w:tcPr>
            <w:tcW w:w="1883" w:type="dxa"/>
          </w:tcPr>
          <w:p w:rsidR="00C2222F" w:rsidRDefault="00C2222F">
            <w:pPr>
              <w:pStyle w:val="ConsPlusNormal"/>
            </w:pPr>
            <w:r>
              <w:t xml:space="preserve">Организация проведения обучающих семинаров с муниципальными служащими по проблемам </w:t>
            </w:r>
            <w:r>
              <w:lastRenderedPageBreak/>
              <w:t>коррупции, этики служебного поведения и предотвращению возникновения конфликта интересов</w:t>
            </w:r>
          </w:p>
        </w:tc>
        <w:tc>
          <w:tcPr>
            <w:tcW w:w="1628" w:type="dxa"/>
          </w:tcPr>
          <w:p w:rsidR="00C2222F" w:rsidRDefault="00C2222F">
            <w:pPr>
              <w:pStyle w:val="ConsPlusNormal"/>
            </w:pPr>
            <w:r>
              <w:lastRenderedPageBreak/>
              <w:t>Отдел муниципальной службы и кадровой работы</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Совершенствование правовой культуры и правосознания муниципальных служащих</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Организация повышения квалификации муниципальных служащих, в должностные обязанности которых входит участие в противодействии коррупции</w:t>
            </w:r>
          </w:p>
        </w:tc>
        <w:tc>
          <w:tcPr>
            <w:tcW w:w="1628" w:type="dxa"/>
          </w:tcPr>
          <w:p w:rsidR="00C2222F" w:rsidRDefault="00C2222F">
            <w:pPr>
              <w:pStyle w:val="ConsPlusNormal"/>
            </w:pPr>
            <w:r>
              <w:t>Отдел муниципальной службы и кадровой работы, органы администрации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Обновление знаний и совершенствование навыков муниципальных служащих в области противодействия коррупции в связи с повышением требований к уровню их квалификации и необходимостью освоения ими новых способов решения профессиональных задач в этой сфере</w:t>
            </w:r>
          </w:p>
        </w:tc>
        <w:tc>
          <w:tcPr>
            <w:tcW w:w="2494" w:type="dxa"/>
          </w:tcPr>
          <w:p w:rsidR="00C2222F" w:rsidRDefault="00C2222F">
            <w:pPr>
              <w:pStyle w:val="ConsPlusNormal"/>
            </w:pPr>
            <w:r>
              <w:t>07 2 4909 0720249090</w:t>
            </w:r>
          </w:p>
        </w:tc>
        <w:tc>
          <w:tcPr>
            <w:tcW w:w="907" w:type="dxa"/>
          </w:tcPr>
          <w:p w:rsidR="00C2222F" w:rsidRDefault="00C2222F">
            <w:pPr>
              <w:pStyle w:val="ConsPlusNormal"/>
            </w:pPr>
            <w:r>
              <w:t>80</w:t>
            </w:r>
          </w:p>
        </w:tc>
        <w:tc>
          <w:tcPr>
            <w:tcW w:w="907" w:type="dxa"/>
          </w:tcPr>
          <w:p w:rsidR="00C2222F" w:rsidRDefault="00C2222F">
            <w:pPr>
              <w:pStyle w:val="ConsPlusNormal"/>
            </w:pPr>
            <w:r>
              <w:t>13,0</w:t>
            </w:r>
          </w:p>
        </w:tc>
        <w:tc>
          <w:tcPr>
            <w:tcW w:w="907" w:type="dxa"/>
          </w:tcPr>
          <w:p w:rsidR="00C2222F" w:rsidRDefault="00C2222F">
            <w:pPr>
              <w:pStyle w:val="ConsPlusNormal"/>
            </w:pPr>
            <w:r>
              <w:t>30,5</w:t>
            </w:r>
          </w:p>
        </w:tc>
        <w:tc>
          <w:tcPr>
            <w:tcW w:w="907" w:type="dxa"/>
          </w:tcPr>
          <w:p w:rsidR="00C2222F" w:rsidRDefault="00C2222F">
            <w:pPr>
              <w:pStyle w:val="ConsPlusNormal"/>
            </w:pPr>
            <w:r>
              <w:t>55,0</w:t>
            </w:r>
          </w:p>
        </w:tc>
        <w:tc>
          <w:tcPr>
            <w:tcW w:w="913" w:type="dxa"/>
          </w:tcPr>
          <w:p w:rsidR="00C2222F" w:rsidRDefault="00C2222F">
            <w:pPr>
              <w:pStyle w:val="ConsPlusNormal"/>
            </w:pPr>
            <w:r>
              <w:t>55,0</w:t>
            </w:r>
          </w:p>
        </w:tc>
        <w:tc>
          <w:tcPr>
            <w:tcW w:w="907" w:type="dxa"/>
          </w:tcPr>
          <w:p w:rsidR="00C2222F" w:rsidRDefault="00C2222F">
            <w:pPr>
              <w:pStyle w:val="ConsPlusNormal"/>
            </w:pPr>
            <w:r>
              <w:t>55,0</w:t>
            </w:r>
          </w:p>
        </w:tc>
        <w:tc>
          <w:tcPr>
            <w:tcW w:w="907" w:type="dxa"/>
          </w:tcPr>
          <w:p w:rsidR="00C2222F" w:rsidRDefault="00C2222F">
            <w:pPr>
              <w:pStyle w:val="ConsPlusNormal"/>
            </w:pPr>
            <w:r>
              <w:t>55,0</w:t>
            </w:r>
          </w:p>
        </w:tc>
        <w:tc>
          <w:tcPr>
            <w:tcW w:w="907" w:type="dxa"/>
          </w:tcPr>
          <w:p w:rsidR="00C2222F" w:rsidRDefault="00C2222F">
            <w:pPr>
              <w:pStyle w:val="ConsPlusNormal"/>
            </w:pPr>
            <w:r>
              <w:t>55,0</w:t>
            </w:r>
          </w:p>
        </w:tc>
      </w:tr>
      <w:tr w:rsidR="00C2222F">
        <w:tc>
          <w:tcPr>
            <w:tcW w:w="1883" w:type="dxa"/>
          </w:tcPr>
          <w:p w:rsidR="00C2222F" w:rsidRDefault="00C2222F">
            <w:pPr>
              <w:pStyle w:val="ConsPlusNormal"/>
            </w:pPr>
            <w:r>
              <w:t xml:space="preserve">Оказание консультационной помощи муниципальным служащим по вопросам, связанным с </w:t>
            </w:r>
            <w:r>
              <w:lastRenderedPageBreak/>
              <w:t>применением на практике общих принципов служебного поведения, урегулирования конфликта интересов, соблюдения ограничений и запретов</w:t>
            </w:r>
          </w:p>
        </w:tc>
        <w:tc>
          <w:tcPr>
            <w:tcW w:w="1628" w:type="dxa"/>
          </w:tcPr>
          <w:p w:rsidR="00C2222F" w:rsidRDefault="00C2222F">
            <w:pPr>
              <w:pStyle w:val="ConsPlusNormal"/>
            </w:pPr>
            <w:r>
              <w:lastRenderedPageBreak/>
              <w:t xml:space="preserve">Отдел муниципальной службы и кадровой работы, кадровые службы </w:t>
            </w:r>
            <w:r>
              <w:lastRenderedPageBreak/>
              <w:t>органов администрации городского округа "Город Йошкар-Ола"</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Совершенствование навыков муниципальных служащих в области противодействия коррупции</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 xml:space="preserve">Обеспечение соблюдения муниципальными служащими, руководителями муниципальных учреждений требований о ежегодном представлении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w:t>
            </w:r>
            <w:r>
              <w:lastRenderedPageBreak/>
              <w:t>и несовершеннолетних детей (муниципальными служащими - также сведений о расходах)</w:t>
            </w:r>
          </w:p>
        </w:tc>
        <w:tc>
          <w:tcPr>
            <w:tcW w:w="1628" w:type="dxa"/>
          </w:tcPr>
          <w:p w:rsidR="00C2222F" w:rsidRDefault="00C2222F">
            <w:pPr>
              <w:pStyle w:val="ConsPlusNormal"/>
            </w:pPr>
            <w:r>
              <w:lastRenderedPageBreak/>
              <w:t>Отдел муниципальной службы и кадровой работы, кадровые службы органов администрации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Снижение уровня коррупции при исполнении муниципальными служащими своих должностных обязанностей</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Принятие мер по урегулированию конфликта интересов на муниципальной службе</w:t>
            </w:r>
          </w:p>
        </w:tc>
        <w:tc>
          <w:tcPr>
            <w:tcW w:w="1628" w:type="dxa"/>
          </w:tcPr>
          <w:p w:rsidR="00C2222F" w:rsidRDefault="00C2222F">
            <w:pPr>
              <w:pStyle w:val="ConsPlusNormal"/>
            </w:pPr>
            <w:r>
              <w:t>Комиссия по соблюдению требований к служебному поведению муниципальных служащих администрации городского округа "Город Йошкар-Ола" и урегулированию конфликта интересов</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Снижение уровня коррупции при исполнении муниципальными служащими своих должностных обязанностей</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Организация систематического проведения органами местного самоуправления оценок коррупционных рисков, возникающих при реализации ими </w:t>
            </w:r>
            <w:r>
              <w:lastRenderedPageBreak/>
              <w:t>своих функций, и внесение уточнений в перечни должностей муниципальной службы, исполнение обязанностей по которым связано с коррупционными рисками</w:t>
            </w:r>
          </w:p>
        </w:tc>
        <w:tc>
          <w:tcPr>
            <w:tcW w:w="1628" w:type="dxa"/>
          </w:tcPr>
          <w:p w:rsidR="00C2222F" w:rsidRDefault="00C2222F">
            <w:pPr>
              <w:pStyle w:val="ConsPlusNormal"/>
            </w:pPr>
            <w:r>
              <w:lastRenderedPageBreak/>
              <w:t>Органы местного самоуправления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Выявление коррупциогенных факторов в реализации муниципальными служащими своих должностных обязанностей</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 xml:space="preserve">Осуществление 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в порядке, предусмотренном </w:t>
            </w:r>
            <w:r>
              <w:lastRenderedPageBreak/>
              <w:t>нормативными правовыми актами Российской Федерации, и применение мер юридической ответственности</w:t>
            </w:r>
          </w:p>
        </w:tc>
        <w:tc>
          <w:tcPr>
            <w:tcW w:w="1628" w:type="dxa"/>
          </w:tcPr>
          <w:p w:rsidR="00C2222F" w:rsidRDefault="00C2222F">
            <w:pPr>
              <w:pStyle w:val="ConsPlusNormal"/>
            </w:pPr>
            <w:r>
              <w:lastRenderedPageBreak/>
              <w:t>Органы местного самоуправления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Снижение уровня коррупции при исполнении муниципальными служащими своих должностных обязанностей</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 xml:space="preserve">Актуализация информации на официальных сайтах органов местного самоуправления в информационно-телекоммуникационной сети "Интернет" по вопросам противодействия коррупции, о деятельности комиссии по соблюдению требований к служебному поведению муниципальных служащих администрации городского округа "Город Йошкар-Ола" и </w:t>
            </w:r>
            <w:r>
              <w:lastRenderedPageBreak/>
              <w:t>урегулированию конфликта интересов, иной информации антикоррупционной направленности</w:t>
            </w:r>
          </w:p>
        </w:tc>
        <w:tc>
          <w:tcPr>
            <w:tcW w:w="1628" w:type="dxa"/>
          </w:tcPr>
          <w:p w:rsidR="00C2222F" w:rsidRDefault="00C2222F">
            <w:pPr>
              <w:pStyle w:val="ConsPlusNormal"/>
            </w:pPr>
            <w:r>
              <w:lastRenderedPageBreak/>
              <w:t>Органы местного самоуправления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Обеспечение открытости и прозрачности муниципальной службы</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Обеспечение функционирования "горячей линии", телефона доверия, интерактивных сервисов на официальных сайтах органов местного самоуправления в информационно-телекоммуникационной сети "Интернет" для приема сообщений о фактах коррупционных правонарушений</w:t>
            </w:r>
          </w:p>
        </w:tc>
        <w:tc>
          <w:tcPr>
            <w:tcW w:w="1628" w:type="dxa"/>
          </w:tcPr>
          <w:p w:rsidR="00C2222F" w:rsidRDefault="00C2222F">
            <w:pPr>
              <w:pStyle w:val="ConsPlusNormal"/>
            </w:pPr>
            <w:r>
              <w:t>Администрация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Обеспечение обратной связи с гражданами</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Организация приема граждан по личным вопросам должностными </w:t>
            </w:r>
            <w:r>
              <w:lastRenderedPageBreak/>
              <w:t>лицами органов местного самоуправления городского округа "Город Йошкар-Ола", органов администрации городского округа "Город Йошкар-Ола", муниципальных учреждений, предприятий, подведомственных организаций</w:t>
            </w:r>
          </w:p>
        </w:tc>
        <w:tc>
          <w:tcPr>
            <w:tcW w:w="1628" w:type="dxa"/>
          </w:tcPr>
          <w:p w:rsidR="00C2222F" w:rsidRDefault="00C2222F">
            <w:pPr>
              <w:pStyle w:val="ConsPlusNormal"/>
            </w:pPr>
            <w:r>
              <w:lastRenderedPageBreak/>
              <w:t>Сектор по работе с обращениями граждан отдела делопроизводс</w:t>
            </w:r>
            <w:r>
              <w:lastRenderedPageBreak/>
              <w:t>тва и работы с обращениями граждан администрации городского округа "Город Йошкар-Ола", органы администрации городского округа "Город Йошкар-Ола", муниципальные учреждения, предприятия, подведомственные организации</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Выявление коррупции при исполнении муниципальными служащими своих </w:t>
            </w:r>
            <w:r>
              <w:lastRenderedPageBreak/>
              <w:t>должностных обязанностей</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Разработка и применение мер стимулирования антикоррупционного поведения муниципальных служащих</w:t>
            </w:r>
          </w:p>
        </w:tc>
        <w:tc>
          <w:tcPr>
            <w:tcW w:w="1628" w:type="dxa"/>
          </w:tcPr>
          <w:p w:rsidR="00C2222F" w:rsidRDefault="00C2222F">
            <w:pPr>
              <w:pStyle w:val="ConsPlusNormal"/>
            </w:pPr>
            <w:r>
              <w:t>Администрация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Снижение уровня коррупции при исполнении муниципальными служащими своих должностных обязанностей, формирование негативного отношения к проявлениям коррупции</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Проведение заседаний </w:t>
            </w:r>
            <w:r>
              <w:lastRenderedPageBreak/>
              <w:t>Комиссии по противодействию коррупции при администрации городского округа "Город Йошкар-Ола" (в соответствии с утверждаемым планом)</w:t>
            </w:r>
          </w:p>
        </w:tc>
        <w:tc>
          <w:tcPr>
            <w:tcW w:w="1628" w:type="dxa"/>
          </w:tcPr>
          <w:p w:rsidR="00C2222F" w:rsidRDefault="00C2222F">
            <w:pPr>
              <w:pStyle w:val="ConsPlusNormal"/>
            </w:pPr>
            <w:r>
              <w:lastRenderedPageBreak/>
              <w:t xml:space="preserve">Администрация городского </w:t>
            </w:r>
            <w:r>
              <w:lastRenderedPageBreak/>
              <w:t>округа "Город Йошкар-Ола"</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Интеграция действий органов </w:t>
            </w:r>
            <w:r>
              <w:lastRenderedPageBreak/>
              <w:t>местного самоуправления, правоохранительных органов, муниципальных учреждений и предприятий, подведомственных организаций и представителей общественности в реализации антикоррупционной политики в городском округе "Город Йошкар-Ола"</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 xml:space="preserve">Активизация работы по формированию у муниципальных служащих, а также работников муниципальных предприятий и учреждений отрицательного отношения к коррупции, с привлечением для этого общественные объединения, </w:t>
            </w:r>
            <w:r>
              <w:lastRenderedPageBreak/>
              <w:t>уставными задачами которых является участие в противодействии коррупции, и другие институты гражданского общества, предание гласности каждого установленного факта коррупции</w:t>
            </w:r>
          </w:p>
        </w:tc>
        <w:tc>
          <w:tcPr>
            <w:tcW w:w="1628" w:type="dxa"/>
          </w:tcPr>
          <w:p w:rsidR="00C2222F" w:rsidRDefault="00C2222F">
            <w:pPr>
              <w:pStyle w:val="ConsPlusNormal"/>
            </w:pPr>
            <w:r>
              <w:lastRenderedPageBreak/>
              <w:t>Администрация городского округа "Город Йошкар-Ола", органы администрации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Формирование негативного отношения к проявлениям коррупции</w:t>
            </w:r>
          </w:p>
        </w:tc>
        <w:tc>
          <w:tcPr>
            <w:tcW w:w="2494"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 xml:space="preserve">Обеспечение: контроля за выполнением муниципальными служащими и работниками муниципальных предприятий и учреждений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w:t>
            </w:r>
            <w:r>
              <w:lastRenderedPageBreak/>
              <w:t xml:space="preserve">служебных обязанностей; осуществления комплекса организационных, разъяснительных и иных мер по соблюдению муниципальными служащими и работниками муниципальных предприятий и учреждений ограничений и запретов, а также по исполнению ими обязанностей, установленных в целях противодействия коррупции; проведения мероприятий по формированию у муниципальных служащих и работников муниципальных предприятий и учреждений негативного </w:t>
            </w:r>
            <w:r>
              <w:lastRenderedPageBreak/>
              <w:t>отношения к дарению им подарков в связи с их должностным положением или в связи с исполнением ими служебных обязанностей</w:t>
            </w:r>
          </w:p>
        </w:tc>
        <w:tc>
          <w:tcPr>
            <w:tcW w:w="1628" w:type="dxa"/>
          </w:tcPr>
          <w:p w:rsidR="00C2222F" w:rsidRDefault="00C2222F">
            <w:pPr>
              <w:pStyle w:val="ConsPlusNormal"/>
            </w:pPr>
            <w:r>
              <w:lastRenderedPageBreak/>
              <w:t>Администрация городского округа "Город Йошкар-Ола", органы администрации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Формирование негативного отношения к проявлениям коррупции, улучшение качества знаний по вопросам противодействия коррупции</w:t>
            </w:r>
          </w:p>
        </w:tc>
        <w:tc>
          <w:tcPr>
            <w:tcW w:w="2494"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 xml:space="preserve">Осуществление комплекса организационных, разъяснительных и иных мер по недопущению муниципальными служащими и работниками муниципальных предприятий и учреждений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(с учетом </w:t>
            </w:r>
            <w:r>
              <w:lastRenderedPageBreak/>
              <w:t>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w:t>
            </w:r>
          </w:p>
        </w:tc>
        <w:tc>
          <w:tcPr>
            <w:tcW w:w="1628" w:type="dxa"/>
          </w:tcPr>
          <w:p w:rsidR="00C2222F" w:rsidRDefault="00C2222F">
            <w:pPr>
              <w:pStyle w:val="ConsPlusNormal"/>
            </w:pPr>
            <w:r>
              <w:lastRenderedPageBreak/>
              <w:t>Администрация городского округа "Город Йошкар-Ола", органы администрации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Формирование негативного отношения к проявлениям коррупции</w:t>
            </w:r>
          </w:p>
        </w:tc>
        <w:tc>
          <w:tcPr>
            <w:tcW w:w="2494"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Образование в муниципальных предприятиях и учреждениях комиссий по противодействию коррупции и контроль за образованием и наличием в их составах представителей этих учреждений и организаций</w:t>
            </w:r>
          </w:p>
        </w:tc>
        <w:tc>
          <w:tcPr>
            <w:tcW w:w="1628" w:type="dxa"/>
          </w:tcPr>
          <w:p w:rsidR="00C2222F" w:rsidRDefault="00C2222F">
            <w:pPr>
              <w:pStyle w:val="ConsPlusNormal"/>
            </w:pPr>
            <w:r>
              <w:t>Органы администрации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Интеграция действий органов местного самоуправления, правоохранительных органов, муниципальных учреждений и предприятий, подведомственных организаций и представителей общественности в реализации антикоррупционной политики в городском округе "Город Йошкар-</w:t>
            </w:r>
            <w:r>
              <w:lastRenderedPageBreak/>
              <w:t>Ола"</w:t>
            </w:r>
          </w:p>
        </w:tc>
        <w:tc>
          <w:tcPr>
            <w:tcW w:w="2494" w:type="dxa"/>
          </w:tcPr>
          <w:p w:rsidR="00C2222F" w:rsidRDefault="00C2222F">
            <w:pPr>
              <w:pStyle w:val="ConsPlusNormal"/>
            </w:pPr>
            <w:r>
              <w:lastRenderedPageBreak/>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Принятие мер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муниципальные должности, а также по совершенствованию нормативно-правового регулирования противодействия коррупции в органах местного самоуправления, муниципальных предприятиях и учреждениях</w:t>
            </w:r>
          </w:p>
        </w:tc>
        <w:tc>
          <w:tcPr>
            <w:tcW w:w="1628" w:type="dxa"/>
          </w:tcPr>
          <w:p w:rsidR="00C2222F" w:rsidRDefault="00C2222F">
            <w:pPr>
              <w:pStyle w:val="ConsPlusNormal"/>
            </w:pPr>
            <w:r>
              <w:t>Администрация городского округа "Город Йошкар-Ола", органы администрации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Дополнение существующей нормативной правовой базы по вопросам противодействия коррупции</w:t>
            </w:r>
          </w:p>
        </w:tc>
        <w:tc>
          <w:tcPr>
            <w:tcW w:w="2494"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Осуществление контроля за организацией работы по </w:t>
            </w:r>
            <w:r>
              <w:lastRenderedPageBreak/>
              <w:t>противодействию коррупции в органах местного самоуправления, органах администрации городского округа "Город Йошкар-Ола", муниципальных предприятиях и учреждениях</w:t>
            </w:r>
          </w:p>
        </w:tc>
        <w:tc>
          <w:tcPr>
            <w:tcW w:w="1628" w:type="dxa"/>
          </w:tcPr>
          <w:p w:rsidR="00C2222F" w:rsidRDefault="00C2222F">
            <w:pPr>
              <w:pStyle w:val="ConsPlusNormal"/>
            </w:pPr>
            <w:r>
              <w:lastRenderedPageBreak/>
              <w:t xml:space="preserve">Комиссия по противодействию коррупции при </w:t>
            </w:r>
            <w:r>
              <w:lastRenderedPageBreak/>
              <w:t>администрации городского округа "Город Йошкар-Ола", администрация городского округа "Город Йошкар-Ола", органы администрации городского округа "Город Йошкар-Ола"</w:t>
            </w:r>
          </w:p>
        </w:tc>
        <w:tc>
          <w:tcPr>
            <w:tcW w:w="737" w:type="dxa"/>
          </w:tcPr>
          <w:p w:rsidR="00C2222F" w:rsidRDefault="00C2222F">
            <w:pPr>
              <w:pStyle w:val="ConsPlusNormal"/>
            </w:pPr>
            <w:r>
              <w:lastRenderedPageBreak/>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Интеграция действий органов местного самоуправления, </w:t>
            </w:r>
            <w:r>
              <w:lastRenderedPageBreak/>
              <w:t>правоохранительных органов, муниципальных учреждений и предприятий, подведомственных организаций и представителей общественности в реализации антикоррупционной политики в городском округе "Город Йошкар-Ола"</w:t>
            </w:r>
          </w:p>
        </w:tc>
        <w:tc>
          <w:tcPr>
            <w:tcW w:w="2494" w:type="dxa"/>
          </w:tcPr>
          <w:p w:rsidR="00C2222F" w:rsidRDefault="00C2222F">
            <w:pPr>
              <w:pStyle w:val="ConsPlusNormal"/>
            </w:pPr>
            <w:r>
              <w:lastRenderedPageBreak/>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Принятие мер по предупреждению коррупции в муниципальных предприятиях и учреждениях</w:t>
            </w:r>
          </w:p>
        </w:tc>
        <w:tc>
          <w:tcPr>
            <w:tcW w:w="1628" w:type="dxa"/>
          </w:tcPr>
          <w:p w:rsidR="00C2222F" w:rsidRDefault="00C2222F">
            <w:pPr>
              <w:pStyle w:val="ConsPlusNormal"/>
            </w:pPr>
            <w:r>
              <w:t>Администрация городского округа "Город Йошкар-Ола", органы администрации городского округа "Город Йошкар-Ола"</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Профилактика и снижение уровня коррупции в муниципальных предприятиях и учреждениях</w:t>
            </w:r>
          </w:p>
        </w:tc>
        <w:tc>
          <w:tcPr>
            <w:tcW w:w="2494"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Подпрограмма 3 "Экологическая безопасность города Йошкар-Олы"</w:t>
            </w:r>
          </w:p>
        </w:tc>
        <w:tc>
          <w:tcPr>
            <w:tcW w:w="1628" w:type="dxa"/>
          </w:tcPr>
          <w:p w:rsidR="00C2222F" w:rsidRDefault="00C2222F">
            <w:pPr>
              <w:pStyle w:val="ConsPlusNormal"/>
            </w:pPr>
            <w:r>
              <w:t>Соловьева О.С., председатель комитета экологии и природопользования</w:t>
            </w: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r>
              <w:t>526,0</w:t>
            </w:r>
          </w:p>
        </w:tc>
        <w:tc>
          <w:tcPr>
            <w:tcW w:w="907" w:type="dxa"/>
          </w:tcPr>
          <w:p w:rsidR="00C2222F" w:rsidRDefault="00C2222F">
            <w:pPr>
              <w:pStyle w:val="ConsPlusNormal"/>
            </w:pPr>
            <w:r>
              <w:t>331,1</w:t>
            </w:r>
          </w:p>
        </w:tc>
        <w:tc>
          <w:tcPr>
            <w:tcW w:w="907" w:type="dxa"/>
          </w:tcPr>
          <w:p w:rsidR="00C2222F" w:rsidRDefault="00C2222F">
            <w:pPr>
              <w:pStyle w:val="ConsPlusNormal"/>
            </w:pPr>
            <w:r>
              <w:t>400,0</w:t>
            </w:r>
          </w:p>
        </w:tc>
        <w:tc>
          <w:tcPr>
            <w:tcW w:w="907" w:type="dxa"/>
          </w:tcPr>
          <w:p w:rsidR="00C2222F" w:rsidRDefault="00C2222F">
            <w:pPr>
              <w:pStyle w:val="ConsPlusNormal"/>
            </w:pPr>
            <w:r>
              <w:t>400,0</w:t>
            </w:r>
          </w:p>
        </w:tc>
        <w:tc>
          <w:tcPr>
            <w:tcW w:w="913" w:type="dxa"/>
          </w:tcPr>
          <w:p w:rsidR="00C2222F" w:rsidRDefault="00C2222F">
            <w:pPr>
              <w:pStyle w:val="ConsPlusNormal"/>
            </w:pPr>
            <w:r>
              <w:t>400,0</w:t>
            </w:r>
          </w:p>
        </w:tc>
        <w:tc>
          <w:tcPr>
            <w:tcW w:w="907" w:type="dxa"/>
          </w:tcPr>
          <w:p w:rsidR="00C2222F" w:rsidRDefault="00C2222F">
            <w:pPr>
              <w:pStyle w:val="ConsPlusNormal"/>
            </w:pPr>
            <w:r>
              <w:t>400.0</w:t>
            </w:r>
          </w:p>
        </w:tc>
        <w:tc>
          <w:tcPr>
            <w:tcW w:w="907" w:type="dxa"/>
          </w:tcPr>
          <w:p w:rsidR="00C2222F" w:rsidRDefault="00C2222F">
            <w:pPr>
              <w:pStyle w:val="ConsPlusNormal"/>
            </w:pPr>
            <w:r>
              <w:t>400,0</w:t>
            </w:r>
          </w:p>
        </w:tc>
        <w:tc>
          <w:tcPr>
            <w:tcW w:w="907" w:type="dxa"/>
          </w:tcPr>
          <w:p w:rsidR="00C2222F" w:rsidRDefault="00C2222F">
            <w:pPr>
              <w:pStyle w:val="ConsPlusNormal"/>
            </w:pPr>
            <w:r>
              <w:t>400,0</w:t>
            </w:r>
          </w:p>
        </w:tc>
      </w:tr>
      <w:tr w:rsidR="00C2222F">
        <w:tc>
          <w:tcPr>
            <w:tcW w:w="1883" w:type="dxa"/>
          </w:tcPr>
          <w:p w:rsidR="00C2222F" w:rsidRDefault="00C2222F">
            <w:pPr>
              <w:pStyle w:val="ConsPlusNormal"/>
            </w:pPr>
            <w:r>
              <w:t xml:space="preserve">1. Управление </w:t>
            </w:r>
            <w:r>
              <w:lastRenderedPageBreak/>
              <w:t>безопасностью жизнедеятельности, улучшение условий хозяйствования, регулирование качества и мониторинг окружающей среды</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Создание системы </w:t>
            </w:r>
            <w:r>
              <w:lastRenderedPageBreak/>
              <w:t>мониторинговых наблюдений за состоянием окружающей среды в целях ликвидации очагов ее загрязнения</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20,0</w:t>
            </w:r>
          </w:p>
        </w:tc>
        <w:tc>
          <w:tcPr>
            <w:tcW w:w="913" w:type="dxa"/>
          </w:tcPr>
          <w:p w:rsidR="00C2222F" w:rsidRDefault="00C2222F">
            <w:pPr>
              <w:pStyle w:val="ConsPlusNormal"/>
            </w:pPr>
            <w:r>
              <w:t>20,0</w:t>
            </w:r>
          </w:p>
        </w:tc>
        <w:tc>
          <w:tcPr>
            <w:tcW w:w="907" w:type="dxa"/>
          </w:tcPr>
          <w:p w:rsidR="00C2222F" w:rsidRDefault="00C2222F">
            <w:pPr>
              <w:pStyle w:val="ConsPlusNormal"/>
            </w:pPr>
            <w:r>
              <w:t>20,0</w:t>
            </w:r>
          </w:p>
        </w:tc>
        <w:tc>
          <w:tcPr>
            <w:tcW w:w="907" w:type="dxa"/>
          </w:tcPr>
          <w:p w:rsidR="00C2222F" w:rsidRDefault="00C2222F">
            <w:pPr>
              <w:pStyle w:val="ConsPlusNormal"/>
            </w:pPr>
            <w:r>
              <w:t>30,0</w:t>
            </w:r>
          </w:p>
        </w:tc>
        <w:tc>
          <w:tcPr>
            <w:tcW w:w="907" w:type="dxa"/>
          </w:tcPr>
          <w:p w:rsidR="00C2222F" w:rsidRDefault="00C2222F">
            <w:pPr>
              <w:pStyle w:val="ConsPlusNormal"/>
            </w:pPr>
            <w:r>
              <w:t>30,0</w:t>
            </w:r>
          </w:p>
        </w:tc>
      </w:tr>
      <w:tr w:rsidR="00C2222F">
        <w:tc>
          <w:tcPr>
            <w:tcW w:w="1883" w:type="dxa"/>
          </w:tcPr>
          <w:p w:rsidR="00C2222F" w:rsidRDefault="00C2222F">
            <w:pPr>
              <w:pStyle w:val="ConsPlusNormal"/>
            </w:pPr>
            <w:r>
              <w:lastRenderedPageBreak/>
              <w:t>1.1 Предупреждение чрезвычайных экологических ситуаций и ликвидация последствий</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Снижение негативного влияния последствий чрезвычайных ситуаций</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1.2 Оценка состояния окружающей среды города Йошкар-Олы по эколого-физиологическим показателям растений:</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Мониторинг воздействия на окружающую среду</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биологический мониторинг состояния почвенного покрова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Мониторинг воздействия на окружающую среду</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10,0</w:t>
            </w:r>
          </w:p>
        </w:tc>
        <w:tc>
          <w:tcPr>
            <w:tcW w:w="913" w:type="dxa"/>
          </w:tcPr>
          <w:p w:rsidR="00C2222F" w:rsidRDefault="00C2222F">
            <w:pPr>
              <w:pStyle w:val="ConsPlusNormal"/>
            </w:pPr>
            <w:r>
              <w:t>10,0</w:t>
            </w:r>
          </w:p>
        </w:tc>
        <w:tc>
          <w:tcPr>
            <w:tcW w:w="907" w:type="dxa"/>
          </w:tcPr>
          <w:p w:rsidR="00C2222F" w:rsidRDefault="00C2222F">
            <w:pPr>
              <w:pStyle w:val="ConsPlusNormal"/>
            </w:pPr>
            <w:r>
              <w:t>10,0</w:t>
            </w:r>
          </w:p>
        </w:tc>
        <w:tc>
          <w:tcPr>
            <w:tcW w:w="907" w:type="dxa"/>
          </w:tcPr>
          <w:p w:rsidR="00C2222F" w:rsidRDefault="00C2222F">
            <w:pPr>
              <w:pStyle w:val="ConsPlusNormal"/>
            </w:pPr>
            <w:r>
              <w:t>15,0</w:t>
            </w:r>
          </w:p>
        </w:tc>
        <w:tc>
          <w:tcPr>
            <w:tcW w:w="907" w:type="dxa"/>
          </w:tcPr>
          <w:p w:rsidR="00C2222F" w:rsidRDefault="00C2222F">
            <w:pPr>
              <w:pStyle w:val="ConsPlusNormal"/>
            </w:pPr>
            <w:r>
              <w:t>15,0</w:t>
            </w:r>
          </w:p>
        </w:tc>
      </w:tr>
      <w:tr w:rsidR="00C2222F">
        <w:tc>
          <w:tcPr>
            <w:tcW w:w="1883" w:type="dxa"/>
          </w:tcPr>
          <w:p w:rsidR="00C2222F" w:rsidRDefault="00C2222F">
            <w:pPr>
              <w:pStyle w:val="ConsPlusNormal"/>
            </w:pPr>
            <w:r>
              <w:lastRenderedPageBreak/>
              <w:t>радиологический мониторинг почвы и растений</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10,0</w:t>
            </w:r>
          </w:p>
        </w:tc>
        <w:tc>
          <w:tcPr>
            <w:tcW w:w="913" w:type="dxa"/>
          </w:tcPr>
          <w:p w:rsidR="00C2222F" w:rsidRDefault="00C2222F">
            <w:pPr>
              <w:pStyle w:val="ConsPlusNormal"/>
            </w:pPr>
            <w:r>
              <w:t>10,0</w:t>
            </w:r>
          </w:p>
        </w:tc>
        <w:tc>
          <w:tcPr>
            <w:tcW w:w="907" w:type="dxa"/>
          </w:tcPr>
          <w:p w:rsidR="00C2222F" w:rsidRDefault="00C2222F">
            <w:pPr>
              <w:pStyle w:val="ConsPlusNormal"/>
            </w:pPr>
            <w:r>
              <w:t>10,0</w:t>
            </w:r>
          </w:p>
        </w:tc>
        <w:tc>
          <w:tcPr>
            <w:tcW w:w="907" w:type="dxa"/>
          </w:tcPr>
          <w:p w:rsidR="00C2222F" w:rsidRDefault="00C2222F">
            <w:pPr>
              <w:pStyle w:val="ConsPlusNormal"/>
            </w:pPr>
            <w:r>
              <w:t>15,0</w:t>
            </w:r>
          </w:p>
        </w:tc>
        <w:tc>
          <w:tcPr>
            <w:tcW w:w="907" w:type="dxa"/>
          </w:tcPr>
          <w:p w:rsidR="00C2222F" w:rsidRDefault="00C2222F">
            <w:pPr>
              <w:pStyle w:val="ConsPlusNormal"/>
            </w:pPr>
            <w:r>
              <w:t>15,0</w:t>
            </w:r>
          </w:p>
        </w:tc>
      </w:tr>
      <w:tr w:rsidR="00C2222F">
        <w:tc>
          <w:tcPr>
            <w:tcW w:w="1883" w:type="dxa"/>
          </w:tcPr>
          <w:p w:rsidR="00C2222F" w:rsidRDefault="00C2222F">
            <w:pPr>
              <w:pStyle w:val="ConsPlusNormal"/>
            </w:pPr>
            <w:r>
              <w:t>2. Охрана и рациональное использование природных, земельных, водных ресурсов и охрана атмосферного воздуха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Предотвращение вредного воздействия на геологическую среду инженерно-хозяйственной деятельности, улучшение качества почв</w:t>
            </w:r>
          </w:p>
        </w:tc>
        <w:tc>
          <w:tcPr>
            <w:tcW w:w="2494" w:type="dxa"/>
          </w:tcPr>
          <w:p w:rsidR="00C2222F" w:rsidRDefault="00C2222F">
            <w:pPr>
              <w:pStyle w:val="ConsPlusNormal"/>
            </w:pPr>
            <w:r>
              <w:t>-</w:t>
            </w:r>
          </w:p>
        </w:tc>
        <w:tc>
          <w:tcPr>
            <w:tcW w:w="907" w:type="dxa"/>
          </w:tcPr>
          <w:p w:rsidR="00C2222F" w:rsidRDefault="00C2222F">
            <w:pPr>
              <w:pStyle w:val="ConsPlusNormal"/>
            </w:pPr>
            <w:r>
              <w:t>190,7</w:t>
            </w:r>
          </w:p>
        </w:tc>
        <w:tc>
          <w:tcPr>
            <w:tcW w:w="907" w:type="dxa"/>
          </w:tcPr>
          <w:p w:rsidR="00C2222F" w:rsidRDefault="00C2222F">
            <w:pPr>
              <w:pStyle w:val="ConsPlusNormal"/>
            </w:pPr>
            <w:r>
              <w:t>168,0</w:t>
            </w:r>
          </w:p>
        </w:tc>
        <w:tc>
          <w:tcPr>
            <w:tcW w:w="907" w:type="dxa"/>
          </w:tcPr>
          <w:p w:rsidR="00C2222F" w:rsidRDefault="00C2222F">
            <w:pPr>
              <w:pStyle w:val="ConsPlusNormal"/>
            </w:pPr>
            <w:r>
              <w:t>150,0</w:t>
            </w:r>
          </w:p>
        </w:tc>
        <w:tc>
          <w:tcPr>
            <w:tcW w:w="907" w:type="dxa"/>
          </w:tcPr>
          <w:p w:rsidR="00C2222F" w:rsidRDefault="00C2222F">
            <w:pPr>
              <w:pStyle w:val="ConsPlusNormal"/>
            </w:pPr>
            <w:r>
              <w:t>150,0</w:t>
            </w:r>
          </w:p>
        </w:tc>
        <w:tc>
          <w:tcPr>
            <w:tcW w:w="913" w:type="dxa"/>
          </w:tcPr>
          <w:p w:rsidR="00C2222F" w:rsidRDefault="00C2222F">
            <w:pPr>
              <w:pStyle w:val="ConsPlusNormal"/>
            </w:pPr>
            <w:r>
              <w:t>150,0</w:t>
            </w:r>
          </w:p>
        </w:tc>
        <w:tc>
          <w:tcPr>
            <w:tcW w:w="907" w:type="dxa"/>
          </w:tcPr>
          <w:p w:rsidR="00C2222F" w:rsidRDefault="00C2222F">
            <w:pPr>
              <w:pStyle w:val="ConsPlusNormal"/>
            </w:pPr>
            <w:r>
              <w:t>180,0</w:t>
            </w:r>
          </w:p>
        </w:tc>
        <w:tc>
          <w:tcPr>
            <w:tcW w:w="907" w:type="dxa"/>
          </w:tcPr>
          <w:p w:rsidR="00C2222F" w:rsidRDefault="00C2222F">
            <w:pPr>
              <w:pStyle w:val="ConsPlusNormal"/>
            </w:pPr>
            <w:r>
              <w:t>170,0</w:t>
            </w:r>
          </w:p>
        </w:tc>
        <w:tc>
          <w:tcPr>
            <w:tcW w:w="907" w:type="dxa"/>
          </w:tcPr>
          <w:p w:rsidR="00C2222F" w:rsidRDefault="00C2222F">
            <w:pPr>
              <w:pStyle w:val="ConsPlusNormal"/>
            </w:pPr>
            <w:r>
              <w:t>170,0</w:t>
            </w:r>
          </w:p>
        </w:tc>
      </w:tr>
      <w:tr w:rsidR="00C2222F">
        <w:tc>
          <w:tcPr>
            <w:tcW w:w="1883" w:type="dxa"/>
          </w:tcPr>
          <w:p w:rsidR="00C2222F" w:rsidRDefault="00C2222F">
            <w:pPr>
              <w:pStyle w:val="ConsPlusNormal"/>
            </w:pPr>
            <w:r>
              <w:t>2.1 Организация и проведение мероприятий по рекультивации нарушенных земель</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r>
              <w:t>-</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20,0</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2.2 Организация и проведение мероприятий по ликвидации самовольных свалок на территории городского округа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Снижение количества самовольных свалок на территории городского округа</w:t>
            </w:r>
          </w:p>
        </w:tc>
        <w:tc>
          <w:tcPr>
            <w:tcW w:w="2494"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24,5</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30,0</w:t>
            </w:r>
          </w:p>
        </w:tc>
        <w:tc>
          <w:tcPr>
            <w:tcW w:w="907" w:type="dxa"/>
          </w:tcPr>
          <w:p w:rsidR="00C2222F" w:rsidRDefault="00C2222F">
            <w:pPr>
              <w:pStyle w:val="ConsPlusNormal"/>
            </w:pPr>
            <w:r>
              <w:t>-</w:t>
            </w:r>
          </w:p>
        </w:tc>
        <w:tc>
          <w:tcPr>
            <w:tcW w:w="907" w:type="dxa"/>
          </w:tcPr>
          <w:p w:rsidR="00C2222F" w:rsidRDefault="00C2222F">
            <w:pPr>
              <w:pStyle w:val="ConsPlusNormal"/>
            </w:pPr>
            <w:r>
              <w:t>20,0</w:t>
            </w:r>
          </w:p>
        </w:tc>
      </w:tr>
      <w:tr w:rsidR="00C2222F">
        <w:tc>
          <w:tcPr>
            <w:tcW w:w="1883" w:type="dxa"/>
          </w:tcPr>
          <w:p w:rsidR="00C2222F" w:rsidRDefault="00C2222F">
            <w:pPr>
              <w:pStyle w:val="ConsPlusNormal"/>
            </w:pPr>
            <w:r>
              <w:t xml:space="preserve">2.3 Организация и проведение работ по установке знаков "Свалка </w:t>
            </w:r>
            <w:r>
              <w:lastRenderedPageBreak/>
              <w:t>мусора запрещена", шлагбаумов, обваловок</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Охрана земельных ресурсов</w:t>
            </w:r>
          </w:p>
        </w:tc>
        <w:tc>
          <w:tcPr>
            <w:tcW w:w="2494"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2.4 Мероприятия по соблюдению режима использования и санитарной очистке водоохранных зон и прибрежных защитных полос водных объектов</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Улучшение гидрологического и санитарно-экологического состояния водоемов городского округа</w:t>
            </w:r>
          </w:p>
        </w:tc>
        <w:tc>
          <w:tcPr>
            <w:tcW w:w="2494"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2.5 Организация мониторинга состояния атмосферного воздуха на территории городского округа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Снижение загрязнения воздушного бассейна на территории городского округа</w:t>
            </w:r>
          </w:p>
        </w:tc>
        <w:tc>
          <w:tcPr>
            <w:tcW w:w="2494" w:type="dxa"/>
          </w:tcPr>
          <w:p w:rsidR="00C2222F" w:rsidRDefault="00C2222F">
            <w:pPr>
              <w:pStyle w:val="ConsPlusNormal"/>
            </w:pPr>
            <w:r>
              <w:t>-</w:t>
            </w:r>
          </w:p>
        </w:tc>
        <w:tc>
          <w:tcPr>
            <w:tcW w:w="907" w:type="dxa"/>
          </w:tcPr>
          <w:p w:rsidR="00C2222F" w:rsidRDefault="00C2222F">
            <w:pPr>
              <w:pStyle w:val="ConsPlusNormal"/>
            </w:pPr>
            <w:r>
              <w:t>190,7</w:t>
            </w:r>
          </w:p>
        </w:tc>
        <w:tc>
          <w:tcPr>
            <w:tcW w:w="907" w:type="dxa"/>
          </w:tcPr>
          <w:p w:rsidR="00C2222F" w:rsidRDefault="00C2222F">
            <w:pPr>
              <w:pStyle w:val="ConsPlusNormal"/>
            </w:pPr>
            <w:r>
              <w:t>143,5</w:t>
            </w:r>
          </w:p>
        </w:tc>
        <w:tc>
          <w:tcPr>
            <w:tcW w:w="907" w:type="dxa"/>
          </w:tcPr>
          <w:p w:rsidR="00C2222F" w:rsidRDefault="00C2222F">
            <w:pPr>
              <w:pStyle w:val="ConsPlusNormal"/>
            </w:pPr>
            <w:r>
              <w:t>150,0</w:t>
            </w:r>
          </w:p>
        </w:tc>
        <w:tc>
          <w:tcPr>
            <w:tcW w:w="907" w:type="dxa"/>
          </w:tcPr>
          <w:p w:rsidR="00C2222F" w:rsidRDefault="00C2222F">
            <w:pPr>
              <w:pStyle w:val="ConsPlusNormal"/>
            </w:pPr>
            <w:r>
              <w:t>150,0</w:t>
            </w:r>
          </w:p>
        </w:tc>
        <w:tc>
          <w:tcPr>
            <w:tcW w:w="913" w:type="dxa"/>
          </w:tcPr>
          <w:p w:rsidR="00C2222F" w:rsidRDefault="00C2222F">
            <w:pPr>
              <w:pStyle w:val="ConsPlusNormal"/>
            </w:pPr>
            <w:r>
              <w:t>150,0</w:t>
            </w:r>
          </w:p>
        </w:tc>
        <w:tc>
          <w:tcPr>
            <w:tcW w:w="907" w:type="dxa"/>
          </w:tcPr>
          <w:p w:rsidR="00C2222F" w:rsidRDefault="00C2222F">
            <w:pPr>
              <w:pStyle w:val="ConsPlusNormal"/>
            </w:pPr>
            <w:r>
              <w:t>150,0</w:t>
            </w:r>
          </w:p>
        </w:tc>
        <w:tc>
          <w:tcPr>
            <w:tcW w:w="907" w:type="dxa"/>
          </w:tcPr>
          <w:p w:rsidR="00C2222F" w:rsidRDefault="00C2222F">
            <w:pPr>
              <w:pStyle w:val="ConsPlusNormal"/>
            </w:pPr>
            <w:r>
              <w:t>150,0</w:t>
            </w:r>
          </w:p>
        </w:tc>
        <w:tc>
          <w:tcPr>
            <w:tcW w:w="907" w:type="dxa"/>
          </w:tcPr>
          <w:p w:rsidR="00C2222F" w:rsidRDefault="00C2222F">
            <w:pPr>
              <w:pStyle w:val="ConsPlusNormal"/>
            </w:pPr>
            <w:r>
              <w:t>150,0</w:t>
            </w:r>
          </w:p>
        </w:tc>
      </w:tr>
      <w:tr w:rsidR="00C2222F">
        <w:tc>
          <w:tcPr>
            <w:tcW w:w="1883" w:type="dxa"/>
          </w:tcPr>
          <w:p w:rsidR="00C2222F" w:rsidRDefault="00C2222F">
            <w:pPr>
              <w:pStyle w:val="ConsPlusNormal"/>
            </w:pPr>
            <w:r>
              <w:t>3. Отходы производства и потребления</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Улучшение санитарно - экологического состояния территории города, предупреждение и ликвидация очагов загрязнения окружающей среды</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2,0</w:t>
            </w:r>
          </w:p>
        </w:tc>
        <w:tc>
          <w:tcPr>
            <w:tcW w:w="907" w:type="dxa"/>
          </w:tcPr>
          <w:p w:rsidR="00C2222F" w:rsidRDefault="00C2222F">
            <w:pPr>
              <w:pStyle w:val="ConsPlusNormal"/>
            </w:pPr>
            <w:r>
              <w:t>2,0</w:t>
            </w:r>
          </w:p>
        </w:tc>
        <w:tc>
          <w:tcPr>
            <w:tcW w:w="907" w:type="dxa"/>
          </w:tcPr>
          <w:p w:rsidR="00C2222F" w:rsidRDefault="00C2222F">
            <w:pPr>
              <w:pStyle w:val="ConsPlusNormal"/>
            </w:pPr>
            <w:r>
              <w:t>5,0</w:t>
            </w:r>
          </w:p>
        </w:tc>
        <w:tc>
          <w:tcPr>
            <w:tcW w:w="913" w:type="dxa"/>
          </w:tcPr>
          <w:p w:rsidR="00C2222F" w:rsidRDefault="00C2222F">
            <w:pPr>
              <w:pStyle w:val="ConsPlusNormal"/>
            </w:pPr>
            <w:r>
              <w:t>5,0</w:t>
            </w:r>
          </w:p>
        </w:tc>
        <w:tc>
          <w:tcPr>
            <w:tcW w:w="907" w:type="dxa"/>
          </w:tcPr>
          <w:p w:rsidR="00C2222F" w:rsidRDefault="00C2222F">
            <w:pPr>
              <w:pStyle w:val="ConsPlusNormal"/>
            </w:pPr>
            <w:r>
              <w:t>10,0</w:t>
            </w:r>
          </w:p>
        </w:tc>
        <w:tc>
          <w:tcPr>
            <w:tcW w:w="907" w:type="dxa"/>
          </w:tcPr>
          <w:p w:rsidR="00C2222F" w:rsidRDefault="00C2222F">
            <w:pPr>
              <w:pStyle w:val="ConsPlusNormal"/>
            </w:pPr>
            <w:r>
              <w:t>5,0</w:t>
            </w:r>
          </w:p>
        </w:tc>
        <w:tc>
          <w:tcPr>
            <w:tcW w:w="907" w:type="dxa"/>
          </w:tcPr>
          <w:p w:rsidR="00C2222F" w:rsidRDefault="00C2222F">
            <w:pPr>
              <w:pStyle w:val="ConsPlusNormal"/>
            </w:pPr>
            <w:r>
              <w:t>5,0</w:t>
            </w:r>
          </w:p>
        </w:tc>
      </w:tr>
      <w:tr w:rsidR="00C2222F">
        <w:tc>
          <w:tcPr>
            <w:tcW w:w="1883" w:type="dxa"/>
          </w:tcPr>
          <w:p w:rsidR="00C2222F" w:rsidRDefault="00C2222F">
            <w:pPr>
              <w:pStyle w:val="ConsPlusNormal"/>
            </w:pPr>
            <w:r>
              <w:lastRenderedPageBreak/>
              <w:t>3.1 Сбор, транспортировка и демеркуризация отработанных ртутьсодержащих отходов у населения городского округа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Предупреждение и ликвидация очагов загрязнения окружающей среды</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2,0</w:t>
            </w:r>
          </w:p>
        </w:tc>
        <w:tc>
          <w:tcPr>
            <w:tcW w:w="907" w:type="dxa"/>
          </w:tcPr>
          <w:p w:rsidR="00C2222F" w:rsidRDefault="00C2222F">
            <w:pPr>
              <w:pStyle w:val="ConsPlusNormal"/>
            </w:pPr>
            <w:r>
              <w:t>2,0</w:t>
            </w:r>
          </w:p>
        </w:tc>
        <w:tc>
          <w:tcPr>
            <w:tcW w:w="907" w:type="dxa"/>
          </w:tcPr>
          <w:p w:rsidR="00C2222F" w:rsidRDefault="00C2222F">
            <w:pPr>
              <w:pStyle w:val="ConsPlusNormal"/>
            </w:pPr>
            <w:r>
              <w:t>5,0</w:t>
            </w:r>
          </w:p>
        </w:tc>
        <w:tc>
          <w:tcPr>
            <w:tcW w:w="913" w:type="dxa"/>
          </w:tcPr>
          <w:p w:rsidR="00C2222F" w:rsidRDefault="00C2222F">
            <w:pPr>
              <w:pStyle w:val="ConsPlusNormal"/>
            </w:pPr>
            <w:r>
              <w:t>5,0</w:t>
            </w:r>
          </w:p>
        </w:tc>
        <w:tc>
          <w:tcPr>
            <w:tcW w:w="907" w:type="dxa"/>
          </w:tcPr>
          <w:p w:rsidR="00C2222F" w:rsidRDefault="00C2222F">
            <w:pPr>
              <w:pStyle w:val="ConsPlusNormal"/>
            </w:pPr>
            <w:r>
              <w:t>10,0</w:t>
            </w:r>
          </w:p>
        </w:tc>
        <w:tc>
          <w:tcPr>
            <w:tcW w:w="907" w:type="dxa"/>
          </w:tcPr>
          <w:p w:rsidR="00C2222F" w:rsidRDefault="00C2222F">
            <w:pPr>
              <w:pStyle w:val="ConsPlusNormal"/>
            </w:pPr>
            <w:r>
              <w:t>5,0</w:t>
            </w:r>
          </w:p>
        </w:tc>
        <w:tc>
          <w:tcPr>
            <w:tcW w:w="907" w:type="dxa"/>
          </w:tcPr>
          <w:p w:rsidR="00C2222F" w:rsidRDefault="00C2222F">
            <w:pPr>
              <w:pStyle w:val="ConsPlusNormal"/>
            </w:pPr>
            <w:r>
              <w:t>5,0</w:t>
            </w:r>
          </w:p>
        </w:tc>
      </w:tr>
      <w:tr w:rsidR="00C2222F">
        <w:tc>
          <w:tcPr>
            <w:tcW w:w="1883" w:type="dxa"/>
          </w:tcPr>
          <w:p w:rsidR="00C2222F" w:rsidRDefault="00C2222F">
            <w:pPr>
              <w:pStyle w:val="ConsPlusNormal"/>
            </w:pPr>
            <w:r>
              <w:t>3.2 Внедрение и организация селективного сбора отходов на территории городского округа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Внедрение элемента системы управления отходами потребления</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4. Восстановление зеленых насаждений, развитие особо охраняемых природных территорий</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Сохранение и восстановление функциональной эффективности озелененных территорий общего пользования; повышение качества санитарно-экологического состояния территорий памятников природы</w:t>
            </w:r>
          </w:p>
        </w:tc>
        <w:tc>
          <w:tcPr>
            <w:tcW w:w="2494" w:type="dxa"/>
          </w:tcPr>
          <w:p w:rsidR="00C2222F" w:rsidRDefault="00C2222F">
            <w:pPr>
              <w:pStyle w:val="ConsPlusNormal"/>
            </w:pPr>
          </w:p>
        </w:tc>
        <w:tc>
          <w:tcPr>
            <w:tcW w:w="907" w:type="dxa"/>
          </w:tcPr>
          <w:p w:rsidR="00C2222F" w:rsidRDefault="00C2222F">
            <w:pPr>
              <w:pStyle w:val="ConsPlusNormal"/>
            </w:pPr>
            <w:r>
              <w:t>159,5</w:t>
            </w:r>
          </w:p>
        </w:tc>
        <w:tc>
          <w:tcPr>
            <w:tcW w:w="907" w:type="dxa"/>
          </w:tcPr>
          <w:p w:rsidR="00C2222F" w:rsidRDefault="00C2222F">
            <w:pPr>
              <w:pStyle w:val="ConsPlusNormal"/>
            </w:pPr>
            <w:r>
              <w:t>111,1</w:t>
            </w:r>
          </w:p>
        </w:tc>
        <w:tc>
          <w:tcPr>
            <w:tcW w:w="907" w:type="dxa"/>
          </w:tcPr>
          <w:p w:rsidR="00C2222F" w:rsidRDefault="00C2222F">
            <w:pPr>
              <w:pStyle w:val="ConsPlusNormal"/>
            </w:pPr>
            <w:r>
              <w:t>128,4</w:t>
            </w:r>
          </w:p>
        </w:tc>
        <w:tc>
          <w:tcPr>
            <w:tcW w:w="907" w:type="dxa"/>
          </w:tcPr>
          <w:p w:rsidR="00C2222F" w:rsidRDefault="00C2222F">
            <w:pPr>
              <w:pStyle w:val="ConsPlusNormal"/>
            </w:pPr>
            <w:r>
              <w:t>59,0</w:t>
            </w:r>
          </w:p>
        </w:tc>
        <w:tc>
          <w:tcPr>
            <w:tcW w:w="913" w:type="dxa"/>
          </w:tcPr>
          <w:p w:rsidR="00C2222F" w:rsidRDefault="00C2222F">
            <w:pPr>
              <w:pStyle w:val="ConsPlusNormal"/>
            </w:pPr>
            <w:r>
              <w:t>95,0</w:t>
            </w:r>
          </w:p>
        </w:tc>
        <w:tc>
          <w:tcPr>
            <w:tcW w:w="907" w:type="dxa"/>
          </w:tcPr>
          <w:p w:rsidR="00C2222F" w:rsidRDefault="00C2222F">
            <w:pPr>
              <w:pStyle w:val="ConsPlusNormal"/>
            </w:pPr>
            <w:r>
              <w:t>95,0</w:t>
            </w:r>
          </w:p>
        </w:tc>
        <w:tc>
          <w:tcPr>
            <w:tcW w:w="907" w:type="dxa"/>
          </w:tcPr>
          <w:p w:rsidR="00C2222F" w:rsidRDefault="00C2222F">
            <w:pPr>
              <w:pStyle w:val="ConsPlusNormal"/>
            </w:pPr>
            <w:r>
              <w:t>100,0</w:t>
            </w:r>
          </w:p>
        </w:tc>
        <w:tc>
          <w:tcPr>
            <w:tcW w:w="907" w:type="dxa"/>
          </w:tcPr>
          <w:p w:rsidR="00C2222F" w:rsidRDefault="00C2222F">
            <w:pPr>
              <w:pStyle w:val="ConsPlusNormal"/>
            </w:pPr>
            <w:r>
              <w:t>80,0</w:t>
            </w:r>
          </w:p>
        </w:tc>
      </w:tr>
      <w:tr w:rsidR="00C2222F">
        <w:tc>
          <w:tcPr>
            <w:tcW w:w="1883" w:type="dxa"/>
          </w:tcPr>
          <w:p w:rsidR="00C2222F" w:rsidRDefault="00C2222F">
            <w:pPr>
              <w:pStyle w:val="ConsPlusNormal"/>
            </w:pPr>
            <w:r>
              <w:t xml:space="preserve">4.1 Проведение инвентаризации и мониторинга </w:t>
            </w:r>
            <w:r>
              <w:lastRenderedPageBreak/>
              <w:t>зеленых насаждений на территории городского округа. Паспортизация озелененных территорий с выдачей рекомендаций по реконструкции и расширению зеленой зоны</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Принятие решений о проведении мероприятий по </w:t>
            </w:r>
            <w:r>
              <w:lastRenderedPageBreak/>
              <w:t>уходу за зелеными насаждениями и их реконструкции, постановка на баланс</w:t>
            </w:r>
          </w:p>
        </w:tc>
        <w:tc>
          <w:tcPr>
            <w:tcW w:w="2494" w:type="dxa"/>
          </w:tcPr>
          <w:p w:rsidR="00C2222F" w:rsidRDefault="00C2222F">
            <w:pPr>
              <w:pStyle w:val="ConsPlusNormal"/>
            </w:pPr>
          </w:p>
        </w:tc>
        <w:tc>
          <w:tcPr>
            <w:tcW w:w="907" w:type="dxa"/>
          </w:tcPr>
          <w:p w:rsidR="00C2222F" w:rsidRDefault="00C2222F">
            <w:pPr>
              <w:pStyle w:val="ConsPlusNormal"/>
            </w:pPr>
            <w:r>
              <w:t>60,0</w:t>
            </w:r>
          </w:p>
        </w:tc>
        <w:tc>
          <w:tcPr>
            <w:tcW w:w="907" w:type="dxa"/>
          </w:tcPr>
          <w:p w:rsidR="00C2222F" w:rsidRDefault="00C2222F">
            <w:pPr>
              <w:pStyle w:val="ConsPlusNormal"/>
            </w:pPr>
            <w:r>
              <w:t>71,0</w:t>
            </w:r>
          </w:p>
        </w:tc>
        <w:tc>
          <w:tcPr>
            <w:tcW w:w="907" w:type="dxa"/>
          </w:tcPr>
          <w:p w:rsidR="00C2222F" w:rsidRDefault="00C2222F">
            <w:pPr>
              <w:pStyle w:val="ConsPlusNormal"/>
            </w:pPr>
            <w:r>
              <w:t>13,4</w:t>
            </w:r>
          </w:p>
        </w:tc>
        <w:tc>
          <w:tcPr>
            <w:tcW w:w="907" w:type="dxa"/>
          </w:tcPr>
          <w:p w:rsidR="00C2222F" w:rsidRDefault="00C2222F">
            <w:pPr>
              <w:pStyle w:val="ConsPlusNormal"/>
            </w:pPr>
            <w:r>
              <w:t>24,0</w:t>
            </w:r>
          </w:p>
        </w:tc>
        <w:tc>
          <w:tcPr>
            <w:tcW w:w="913" w:type="dxa"/>
          </w:tcPr>
          <w:p w:rsidR="00C2222F" w:rsidRDefault="00C2222F">
            <w:pPr>
              <w:pStyle w:val="ConsPlusNormal"/>
            </w:pPr>
            <w:r>
              <w:t>45,0</w:t>
            </w:r>
          </w:p>
        </w:tc>
        <w:tc>
          <w:tcPr>
            <w:tcW w:w="907" w:type="dxa"/>
          </w:tcPr>
          <w:p w:rsidR="00C2222F" w:rsidRDefault="00C2222F">
            <w:pPr>
              <w:pStyle w:val="ConsPlusNormal"/>
            </w:pPr>
            <w:r>
              <w:t>55,0</w:t>
            </w:r>
          </w:p>
        </w:tc>
        <w:tc>
          <w:tcPr>
            <w:tcW w:w="907" w:type="dxa"/>
          </w:tcPr>
          <w:p w:rsidR="00C2222F" w:rsidRDefault="00C2222F">
            <w:pPr>
              <w:pStyle w:val="ConsPlusNormal"/>
            </w:pPr>
            <w:r>
              <w:t>-</w:t>
            </w:r>
          </w:p>
        </w:tc>
        <w:tc>
          <w:tcPr>
            <w:tcW w:w="907" w:type="dxa"/>
          </w:tcPr>
          <w:p w:rsidR="00C2222F" w:rsidRDefault="00C2222F">
            <w:pPr>
              <w:pStyle w:val="ConsPlusNormal"/>
            </w:pPr>
            <w:r>
              <w:t>80,0</w:t>
            </w:r>
          </w:p>
        </w:tc>
      </w:tr>
      <w:tr w:rsidR="00C2222F">
        <w:tc>
          <w:tcPr>
            <w:tcW w:w="1883" w:type="dxa"/>
          </w:tcPr>
          <w:p w:rsidR="00C2222F" w:rsidRDefault="00C2222F">
            <w:pPr>
              <w:pStyle w:val="ConsPlusNormal"/>
            </w:pPr>
            <w:r>
              <w:lastRenderedPageBreak/>
              <w:t>4.2 Реконструкция, обновление старовозрастных деревьев на территории городского округа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Восстановление функциональной эффективности озелененных территорий общего пользования</w:t>
            </w:r>
          </w:p>
        </w:tc>
        <w:tc>
          <w:tcPr>
            <w:tcW w:w="2494" w:type="dxa"/>
          </w:tcPr>
          <w:p w:rsidR="00C2222F" w:rsidRDefault="00C2222F">
            <w:pPr>
              <w:pStyle w:val="ConsPlusNormal"/>
            </w:pPr>
          </w:p>
        </w:tc>
        <w:tc>
          <w:tcPr>
            <w:tcW w:w="907" w:type="dxa"/>
          </w:tcPr>
          <w:p w:rsidR="00C2222F" w:rsidRDefault="00C2222F">
            <w:pPr>
              <w:pStyle w:val="ConsPlusNormal"/>
            </w:pPr>
            <w:r>
              <w:t>99,5</w:t>
            </w:r>
          </w:p>
        </w:tc>
        <w:tc>
          <w:tcPr>
            <w:tcW w:w="907" w:type="dxa"/>
          </w:tcPr>
          <w:p w:rsidR="00C2222F" w:rsidRDefault="00C2222F">
            <w:pPr>
              <w:pStyle w:val="ConsPlusNormal"/>
            </w:pPr>
            <w:r>
              <w:t>20,1</w:t>
            </w:r>
          </w:p>
        </w:tc>
        <w:tc>
          <w:tcPr>
            <w:tcW w:w="907" w:type="dxa"/>
          </w:tcPr>
          <w:p w:rsidR="00C2222F" w:rsidRDefault="00C2222F">
            <w:pPr>
              <w:pStyle w:val="ConsPlusNormal"/>
            </w:pPr>
            <w:r>
              <w:t>80,0</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100,0</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4.3 Реконструкция существующих и организация новых озелененных территорий общего и ограниченного пользования с разработкой проектов</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30,0</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4.4 Проведение восстановительных, охранных мероприятий (устройство ограждения, шлагбаумов для предотвращения свободного заезда), благоустройство и содержание территории памятников природы "Сосновая роща" и "Дубовая роща"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Повышение качества санитарно-экологического состояния территорий памятников природы</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10,0</w:t>
            </w:r>
          </w:p>
        </w:tc>
        <w:tc>
          <w:tcPr>
            <w:tcW w:w="907" w:type="dxa"/>
          </w:tcPr>
          <w:p w:rsidR="00C2222F" w:rsidRDefault="00C2222F">
            <w:pPr>
              <w:pStyle w:val="ConsPlusNormal"/>
            </w:pPr>
            <w:r>
              <w:t>40,0</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4.5 Организация и обустройство экологических маршрутов и троп на территории "Сосновая роща" и "Дубовая роща"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Развитие инфраструктуры памятников природы, использование потенциала для просвещения населения</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20,0</w:t>
            </w:r>
          </w:p>
        </w:tc>
        <w:tc>
          <w:tcPr>
            <w:tcW w:w="907" w:type="dxa"/>
          </w:tcPr>
          <w:p w:rsidR="00C2222F" w:rsidRDefault="00C2222F">
            <w:pPr>
              <w:pStyle w:val="ConsPlusNormal"/>
            </w:pPr>
            <w:r>
              <w:t>35,0</w:t>
            </w:r>
          </w:p>
        </w:tc>
        <w:tc>
          <w:tcPr>
            <w:tcW w:w="907" w:type="dxa"/>
          </w:tcPr>
          <w:p w:rsidR="00C2222F" w:rsidRDefault="00C2222F">
            <w:pPr>
              <w:pStyle w:val="ConsPlusNormal"/>
            </w:pPr>
            <w:r>
              <w:t>35,0</w:t>
            </w:r>
          </w:p>
        </w:tc>
        <w:tc>
          <w:tcPr>
            <w:tcW w:w="913" w:type="dxa"/>
          </w:tcPr>
          <w:p w:rsidR="00C2222F" w:rsidRDefault="00C2222F">
            <w:pPr>
              <w:pStyle w:val="ConsPlusNormal"/>
            </w:pPr>
            <w:r>
              <w:t>10,0</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5. Экологическое воспитание и пропаганда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Формирование у населения городского округа устойчивого природоохранного сознания, воспитание </w:t>
            </w:r>
            <w:r>
              <w:lastRenderedPageBreak/>
              <w:t>активной жизненной позиции и экологической ответственности</w:t>
            </w:r>
          </w:p>
        </w:tc>
        <w:tc>
          <w:tcPr>
            <w:tcW w:w="2494" w:type="dxa"/>
          </w:tcPr>
          <w:p w:rsidR="00C2222F" w:rsidRDefault="00C2222F">
            <w:pPr>
              <w:pStyle w:val="ConsPlusNormal"/>
            </w:pPr>
          </w:p>
        </w:tc>
        <w:tc>
          <w:tcPr>
            <w:tcW w:w="907" w:type="dxa"/>
          </w:tcPr>
          <w:p w:rsidR="00C2222F" w:rsidRDefault="00C2222F">
            <w:pPr>
              <w:pStyle w:val="ConsPlusNormal"/>
            </w:pPr>
            <w:r>
              <w:t>175,8</w:t>
            </w:r>
          </w:p>
        </w:tc>
        <w:tc>
          <w:tcPr>
            <w:tcW w:w="907" w:type="dxa"/>
          </w:tcPr>
          <w:p w:rsidR="00C2222F" w:rsidRDefault="00C2222F">
            <w:pPr>
              <w:pStyle w:val="ConsPlusNormal"/>
            </w:pPr>
            <w:r>
              <w:t>50,0</w:t>
            </w:r>
          </w:p>
        </w:tc>
        <w:tc>
          <w:tcPr>
            <w:tcW w:w="907" w:type="dxa"/>
          </w:tcPr>
          <w:p w:rsidR="00C2222F" w:rsidRDefault="00C2222F">
            <w:pPr>
              <w:pStyle w:val="ConsPlusNormal"/>
            </w:pPr>
            <w:r>
              <w:t>119,6</w:t>
            </w:r>
          </w:p>
        </w:tc>
        <w:tc>
          <w:tcPr>
            <w:tcW w:w="907" w:type="dxa"/>
          </w:tcPr>
          <w:p w:rsidR="00C2222F" w:rsidRDefault="00C2222F">
            <w:pPr>
              <w:pStyle w:val="ConsPlusNormal"/>
            </w:pPr>
            <w:r>
              <w:t>166,0</w:t>
            </w:r>
          </w:p>
        </w:tc>
        <w:tc>
          <w:tcPr>
            <w:tcW w:w="913" w:type="dxa"/>
          </w:tcPr>
          <w:p w:rsidR="00C2222F" w:rsidRDefault="00C2222F">
            <w:pPr>
              <w:pStyle w:val="ConsPlusNormal"/>
            </w:pPr>
            <w:r>
              <w:t>130,0</w:t>
            </w:r>
          </w:p>
        </w:tc>
        <w:tc>
          <w:tcPr>
            <w:tcW w:w="907" w:type="dxa"/>
          </w:tcPr>
          <w:p w:rsidR="00C2222F" w:rsidRDefault="00C2222F">
            <w:pPr>
              <w:pStyle w:val="ConsPlusNormal"/>
            </w:pPr>
            <w:r>
              <w:t>95,0</w:t>
            </w:r>
          </w:p>
        </w:tc>
        <w:tc>
          <w:tcPr>
            <w:tcW w:w="907" w:type="dxa"/>
          </w:tcPr>
          <w:p w:rsidR="00C2222F" w:rsidRDefault="00C2222F">
            <w:pPr>
              <w:pStyle w:val="ConsPlusNormal"/>
            </w:pPr>
            <w:r>
              <w:t>95,0</w:t>
            </w:r>
          </w:p>
        </w:tc>
        <w:tc>
          <w:tcPr>
            <w:tcW w:w="907" w:type="dxa"/>
          </w:tcPr>
          <w:p w:rsidR="00C2222F" w:rsidRDefault="00C2222F">
            <w:pPr>
              <w:pStyle w:val="ConsPlusNormal"/>
            </w:pPr>
            <w:r>
              <w:t>115,0</w:t>
            </w:r>
          </w:p>
        </w:tc>
      </w:tr>
      <w:tr w:rsidR="00C2222F">
        <w:tc>
          <w:tcPr>
            <w:tcW w:w="1883" w:type="dxa"/>
          </w:tcPr>
          <w:p w:rsidR="00C2222F" w:rsidRDefault="00C2222F">
            <w:pPr>
              <w:pStyle w:val="ConsPlusNormal"/>
            </w:pPr>
            <w:r>
              <w:lastRenderedPageBreak/>
              <w:t>5.1 Организация и проведение мероприятий и акций по защите от экологической опасности</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Воспитание активной жизненной позиции и экологической ответственности</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20,0</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10,0</w:t>
            </w:r>
          </w:p>
        </w:tc>
        <w:tc>
          <w:tcPr>
            <w:tcW w:w="907" w:type="dxa"/>
          </w:tcPr>
          <w:p w:rsidR="00C2222F" w:rsidRDefault="00C2222F">
            <w:pPr>
              <w:pStyle w:val="ConsPlusNormal"/>
            </w:pPr>
            <w:r>
              <w:t>20,0</w:t>
            </w:r>
          </w:p>
        </w:tc>
      </w:tr>
      <w:tr w:rsidR="00C2222F">
        <w:tc>
          <w:tcPr>
            <w:tcW w:w="1883" w:type="dxa"/>
          </w:tcPr>
          <w:p w:rsidR="00C2222F" w:rsidRDefault="00C2222F">
            <w:pPr>
              <w:pStyle w:val="ConsPlusNormal"/>
            </w:pPr>
            <w:r>
              <w:t>5.2 Организация и проведение экологических лагерей</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Закрепление полученных знаний, организация занятости подростков</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20,0</w:t>
            </w:r>
          </w:p>
        </w:tc>
        <w:tc>
          <w:tcPr>
            <w:tcW w:w="913" w:type="dxa"/>
          </w:tcPr>
          <w:p w:rsidR="00C2222F" w:rsidRDefault="00C2222F">
            <w:pPr>
              <w:pStyle w:val="ConsPlusNormal"/>
            </w:pPr>
            <w:r>
              <w:t>20,0</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5.3 Организация и проведение городских экологических олимпиад и конференций школьников</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Повышение уровня состязательности и мотивации к усвоению экологических знаний; выявление наиболее способных учащихся общеобразовательных учреждений для дальнейшего профессионального обучения в области экологии и природопользован</w:t>
            </w:r>
            <w:r>
              <w:lastRenderedPageBreak/>
              <w:t>ия</w:t>
            </w:r>
          </w:p>
        </w:tc>
        <w:tc>
          <w:tcPr>
            <w:tcW w:w="2494" w:type="dxa"/>
          </w:tcPr>
          <w:p w:rsidR="00C2222F" w:rsidRDefault="00C2222F">
            <w:pPr>
              <w:pStyle w:val="ConsPlusNormal"/>
            </w:pPr>
          </w:p>
        </w:tc>
        <w:tc>
          <w:tcPr>
            <w:tcW w:w="907" w:type="dxa"/>
          </w:tcPr>
          <w:p w:rsidR="00C2222F" w:rsidRDefault="00C2222F">
            <w:pPr>
              <w:pStyle w:val="ConsPlusNormal"/>
            </w:pPr>
            <w:r>
              <w:t>20,0</w:t>
            </w:r>
          </w:p>
        </w:tc>
        <w:tc>
          <w:tcPr>
            <w:tcW w:w="907" w:type="dxa"/>
          </w:tcPr>
          <w:p w:rsidR="00C2222F" w:rsidRDefault="00C2222F">
            <w:pPr>
              <w:pStyle w:val="ConsPlusNormal"/>
            </w:pPr>
            <w:r>
              <w:t>20,0</w:t>
            </w:r>
          </w:p>
        </w:tc>
        <w:tc>
          <w:tcPr>
            <w:tcW w:w="907" w:type="dxa"/>
          </w:tcPr>
          <w:p w:rsidR="00C2222F" w:rsidRDefault="00C2222F">
            <w:pPr>
              <w:pStyle w:val="ConsPlusNormal"/>
            </w:pPr>
            <w:r>
              <w:t>-</w:t>
            </w:r>
          </w:p>
        </w:tc>
        <w:tc>
          <w:tcPr>
            <w:tcW w:w="907" w:type="dxa"/>
          </w:tcPr>
          <w:p w:rsidR="00C2222F" w:rsidRDefault="00C2222F">
            <w:pPr>
              <w:pStyle w:val="ConsPlusNormal"/>
            </w:pPr>
            <w:r>
              <w:t>20,0</w:t>
            </w:r>
          </w:p>
        </w:tc>
        <w:tc>
          <w:tcPr>
            <w:tcW w:w="913" w:type="dxa"/>
          </w:tcPr>
          <w:p w:rsidR="00C2222F" w:rsidRDefault="00C2222F">
            <w:pPr>
              <w:pStyle w:val="ConsPlusNormal"/>
            </w:pPr>
            <w:r>
              <w:t>20,0</w:t>
            </w:r>
          </w:p>
        </w:tc>
        <w:tc>
          <w:tcPr>
            <w:tcW w:w="907" w:type="dxa"/>
          </w:tcPr>
          <w:p w:rsidR="00C2222F" w:rsidRDefault="00C2222F">
            <w:pPr>
              <w:pStyle w:val="ConsPlusNormal"/>
            </w:pPr>
            <w:r>
              <w:t>20,0</w:t>
            </w:r>
          </w:p>
        </w:tc>
        <w:tc>
          <w:tcPr>
            <w:tcW w:w="907" w:type="dxa"/>
          </w:tcPr>
          <w:p w:rsidR="00C2222F" w:rsidRDefault="00C2222F">
            <w:pPr>
              <w:pStyle w:val="ConsPlusNormal"/>
            </w:pPr>
            <w:r>
              <w:t>20,0</w:t>
            </w:r>
          </w:p>
        </w:tc>
        <w:tc>
          <w:tcPr>
            <w:tcW w:w="907" w:type="dxa"/>
          </w:tcPr>
          <w:p w:rsidR="00C2222F" w:rsidRDefault="00C2222F">
            <w:pPr>
              <w:pStyle w:val="ConsPlusNormal"/>
            </w:pPr>
            <w:r>
              <w:t>20,0</w:t>
            </w:r>
          </w:p>
        </w:tc>
      </w:tr>
      <w:tr w:rsidR="00C2222F">
        <w:tc>
          <w:tcPr>
            <w:tcW w:w="1883" w:type="dxa"/>
          </w:tcPr>
          <w:p w:rsidR="00C2222F" w:rsidRDefault="00C2222F">
            <w:pPr>
              <w:pStyle w:val="ConsPlusNormal"/>
            </w:pPr>
            <w:r>
              <w:lastRenderedPageBreak/>
              <w:t>5.4 Подготовка и издание учебных пособий по направлениям "Охрана окружающей среды"</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Экологизация среднего и высшего образования</w:t>
            </w:r>
          </w:p>
        </w:tc>
        <w:tc>
          <w:tcPr>
            <w:tcW w:w="2494" w:type="dxa"/>
          </w:tcPr>
          <w:p w:rsidR="00C2222F" w:rsidRDefault="00C2222F">
            <w:pPr>
              <w:pStyle w:val="ConsPlusNormal"/>
            </w:pPr>
          </w:p>
        </w:tc>
        <w:tc>
          <w:tcPr>
            <w:tcW w:w="907" w:type="dxa"/>
          </w:tcPr>
          <w:p w:rsidR="00C2222F" w:rsidRDefault="00C2222F">
            <w:pPr>
              <w:pStyle w:val="ConsPlusNormal"/>
            </w:pPr>
            <w:r>
              <w:t>25,8</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5.5 Проведение Дней защиты от экологической опасности (организация экологических мероприятий: конкурсов, акций и т.п.)</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Формирование устойчивого природоохранного сознания и поведения населения</w:t>
            </w:r>
          </w:p>
        </w:tc>
        <w:tc>
          <w:tcPr>
            <w:tcW w:w="2494" w:type="dxa"/>
          </w:tcPr>
          <w:p w:rsidR="00C2222F" w:rsidRDefault="00C2222F">
            <w:pPr>
              <w:pStyle w:val="ConsPlusNormal"/>
            </w:pPr>
          </w:p>
        </w:tc>
        <w:tc>
          <w:tcPr>
            <w:tcW w:w="907" w:type="dxa"/>
          </w:tcPr>
          <w:p w:rsidR="00C2222F" w:rsidRDefault="00C2222F">
            <w:pPr>
              <w:pStyle w:val="ConsPlusNormal"/>
            </w:pPr>
            <w:r>
              <w:t>30,0</w:t>
            </w:r>
          </w:p>
        </w:tc>
        <w:tc>
          <w:tcPr>
            <w:tcW w:w="907" w:type="dxa"/>
          </w:tcPr>
          <w:p w:rsidR="00C2222F" w:rsidRDefault="00C2222F">
            <w:pPr>
              <w:pStyle w:val="ConsPlusNormal"/>
            </w:pPr>
            <w:r>
              <w:t>30,0</w:t>
            </w:r>
          </w:p>
        </w:tc>
        <w:tc>
          <w:tcPr>
            <w:tcW w:w="907" w:type="dxa"/>
          </w:tcPr>
          <w:p w:rsidR="00C2222F" w:rsidRDefault="00C2222F">
            <w:pPr>
              <w:pStyle w:val="ConsPlusNormal"/>
            </w:pPr>
            <w:r>
              <w:t>30,0</w:t>
            </w:r>
          </w:p>
        </w:tc>
        <w:tc>
          <w:tcPr>
            <w:tcW w:w="907" w:type="dxa"/>
          </w:tcPr>
          <w:p w:rsidR="00C2222F" w:rsidRDefault="00C2222F">
            <w:pPr>
              <w:pStyle w:val="ConsPlusNormal"/>
            </w:pPr>
            <w:r>
              <w:t>30,0</w:t>
            </w:r>
          </w:p>
        </w:tc>
        <w:tc>
          <w:tcPr>
            <w:tcW w:w="913" w:type="dxa"/>
          </w:tcPr>
          <w:p w:rsidR="00C2222F" w:rsidRDefault="00C2222F">
            <w:pPr>
              <w:pStyle w:val="ConsPlusNormal"/>
            </w:pPr>
            <w:r>
              <w:t>30,0</w:t>
            </w:r>
          </w:p>
        </w:tc>
        <w:tc>
          <w:tcPr>
            <w:tcW w:w="907" w:type="dxa"/>
          </w:tcPr>
          <w:p w:rsidR="00C2222F" w:rsidRDefault="00C2222F">
            <w:pPr>
              <w:pStyle w:val="ConsPlusNormal"/>
            </w:pPr>
            <w:r>
              <w:t>30,0</w:t>
            </w:r>
          </w:p>
        </w:tc>
        <w:tc>
          <w:tcPr>
            <w:tcW w:w="907" w:type="dxa"/>
          </w:tcPr>
          <w:p w:rsidR="00C2222F" w:rsidRDefault="00C2222F">
            <w:pPr>
              <w:pStyle w:val="ConsPlusNormal"/>
            </w:pPr>
            <w:r>
              <w:t>30,0</w:t>
            </w:r>
          </w:p>
        </w:tc>
        <w:tc>
          <w:tcPr>
            <w:tcW w:w="907" w:type="dxa"/>
          </w:tcPr>
          <w:p w:rsidR="00C2222F" w:rsidRDefault="00C2222F">
            <w:pPr>
              <w:pStyle w:val="ConsPlusNormal"/>
            </w:pPr>
            <w:r>
              <w:t>30,0</w:t>
            </w:r>
          </w:p>
        </w:tc>
      </w:tr>
      <w:tr w:rsidR="00C2222F">
        <w:tc>
          <w:tcPr>
            <w:tcW w:w="1883" w:type="dxa"/>
          </w:tcPr>
          <w:p w:rsidR="00C2222F" w:rsidRDefault="00C2222F">
            <w:pPr>
              <w:pStyle w:val="ConsPlusNormal"/>
            </w:pPr>
            <w:r>
              <w:t>5.6 Организация и проведение конкурсов в области охраны окружающей среды</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Повышение уровня состязательности и мотивации</w:t>
            </w:r>
          </w:p>
        </w:tc>
        <w:tc>
          <w:tcPr>
            <w:tcW w:w="2494" w:type="dxa"/>
          </w:tcPr>
          <w:p w:rsidR="00C2222F" w:rsidRDefault="00C2222F">
            <w:pPr>
              <w:pStyle w:val="ConsPlusNormal"/>
            </w:pPr>
          </w:p>
        </w:tc>
        <w:tc>
          <w:tcPr>
            <w:tcW w:w="907" w:type="dxa"/>
          </w:tcPr>
          <w:p w:rsidR="00C2222F" w:rsidRDefault="00C2222F">
            <w:pPr>
              <w:pStyle w:val="ConsPlusNormal"/>
            </w:pPr>
            <w:r>
              <w:t>100,0</w:t>
            </w:r>
          </w:p>
        </w:tc>
        <w:tc>
          <w:tcPr>
            <w:tcW w:w="907" w:type="dxa"/>
          </w:tcPr>
          <w:p w:rsidR="00C2222F" w:rsidRDefault="00C2222F">
            <w:pPr>
              <w:pStyle w:val="ConsPlusNormal"/>
            </w:pPr>
            <w:r>
              <w:t>-</w:t>
            </w:r>
          </w:p>
        </w:tc>
        <w:tc>
          <w:tcPr>
            <w:tcW w:w="907" w:type="dxa"/>
          </w:tcPr>
          <w:p w:rsidR="00C2222F" w:rsidRDefault="00C2222F">
            <w:pPr>
              <w:pStyle w:val="ConsPlusNormal"/>
            </w:pPr>
            <w:r>
              <w:t>45,0</w:t>
            </w:r>
          </w:p>
        </w:tc>
        <w:tc>
          <w:tcPr>
            <w:tcW w:w="907" w:type="dxa"/>
          </w:tcPr>
          <w:p w:rsidR="00C2222F" w:rsidRDefault="00C2222F">
            <w:pPr>
              <w:pStyle w:val="ConsPlusNormal"/>
            </w:pPr>
            <w:r>
              <w:t>66,0</w:t>
            </w:r>
          </w:p>
        </w:tc>
        <w:tc>
          <w:tcPr>
            <w:tcW w:w="913" w:type="dxa"/>
          </w:tcPr>
          <w:p w:rsidR="00C2222F" w:rsidRDefault="00C2222F">
            <w:pPr>
              <w:pStyle w:val="ConsPlusNormal"/>
            </w:pPr>
            <w:r>
              <w:t>40,0</w:t>
            </w:r>
          </w:p>
        </w:tc>
        <w:tc>
          <w:tcPr>
            <w:tcW w:w="907" w:type="dxa"/>
          </w:tcPr>
          <w:p w:rsidR="00C2222F" w:rsidRDefault="00C2222F">
            <w:pPr>
              <w:pStyle w:val="ConsPlusNormal"/>
            </w:pPr>
            <w:r>
              <w:t>45,0</w:t>
            </w:r>
          </w:p>
        </w:tc>
        <w:tc>
          <w:tcPr>
            <w:tcW w:w="907" w:type="dxa"/>
          </w:tcPr>
          <w:p w:rsidR="00C2222F" w:rsidRDefault="00C2222F">
            <w:pPr>
              <w:pStyle w:val="ConsPlusNormal"/>
            </w:pPr>
            <w:r>
              <w:t>35,0</w:t>
            </w:r>
          </w:p>
        </w:tc>
        <w:tc>
          <w:tcPr>
            <w:tcW w:w="907" w:type="dxa"/>
          </w:tcPr>
          <w:p w:rsidR="00C2222F" w:rsidRDefault="00C2222F">
            <w:pPr>
              <w:pStyle w:val="ConsPlusNormal"/>
            </w:pPr>
            <w:r>
              <w:t>45,0</w:t>
            </w:r>
          </w:p>
        </w:tc>
      </w:tr>
      <w:tr w:rsidR="00C2222F">
        <w:tc>
          <w:tcPr>
            <w:tcW w:w="1883" w:type="dxa"/>
          </w:tcPr>
          <w:p w:rsidR="00C2222F" w:rsidRDefault="00C2222F">
            <w:pPr>
              <w:pStyle w:val="ConsPlusNormal"/>
            </w:pPr>
            <w:r>
              <w:t xml:space="preserve">5.7 Создание средств наглядной агитации по охране окружающей среды и </w:t>
            </w:r>
            <w:r>
              <w:lastRenderedPageBreak/>
              <w:t>экологической пропаганде городского населения</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Формирование устойчивого природоохранного сознания и поведения населения</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44,6</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5.8 Обновление существующего электронного сборника "Экологическая обстановка в г. Йошкар-Оле"</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Формирование устойчивого природоохранного сознания и поведения населения</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10,0</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 xml:space="preserve">5.9 Разработка и издание буклетов, методических сборников, пособий, рекомендаций в помощь руководителям и ответственным специалистам организаций, работникам образования, культуры, здравоохранения по осуществлению образовательной и просвещенческой деятельности, </w:t>
            </w:r>
            <w:r>
              <w:lastRenderedPageBreak/>
              <w:t>направленной на воспитание и пропаганду экологической культуры населения города</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Повышение экологической культуры, экологического воспитания, информирование граждан о состоянии окружающей среды городского округа</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lastRenderedPageBreak/>
              <w:t>5.10 Участие в международных, всероссийских, региональных, городских семинарах, конференциях по проблемам экологического образования и природопользования.</w:t>
            </w:r>
          </w:p>
        </w:tc>
        <w:tc>
          <w:tcPr>
            <w:tcW w:w="1628" w:type="dxa"/>
          </w:tcPr>
          <w:p w:rsidR="00C2222F" w:rsidRDefault="00C2222F">
            <w:pPr>
              <w:pStyle w:val="ConsPlusNormal"/>
            </w:pPr>
          </w:p>
        </w:tc>
        <w:tc>
          <w:tcPr>
            <w:tcW w:w="737" w:type="dxa"/>
          </w:tcPr>
          <w:p w:rsidR="00C2222F" w:rsidRDefault="00C2222F">
            <w:pPr>
              <w:pStyle w:val="ConsPlusNormal"/>
            </w:pPr>
            <w:r>
              <w:t>2014</w:t>
            </w:r>
          </w:p>
        </w:tc>
        <w:tc>
          <w:tcPr>
            <w:tcW w:w="737" w:type="dxa"/>
          </w:tcPr>
          <w:p w:rsidR="00C2222F" w:rsidRDefault="00C2222F">
            <w:pPr>
              <w:pStyle w:val="ConsPlusNormal"/>
            </w:pPr>
            <w:r>
              <w:t>2021</w:t>
            </w:r>
          </w:p>
        </w:tc>
        <w:tc>
          <w:tcPr>
            <w:tcW w:w="2036" w:type="dxa"/>
          </w:tcPr>
          <w:p w:rsidR="00C2222F" w:rsidRDefault="00C2222F">
            <w:pPr>
              <w:pStyle w:val="ConsPlusNormal"/>
            </w:pPr>
            <w:r>
              <w:t>Повышение уровня знаний в области экологии</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20,0</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vMerge w:val="restart"/>
          </w:tcPr>
          <w:p w:rsidR="00C2222F" w:rsidRDefault="00C2222F">
            <w:pPr>
              <w:pStyle w:val="ConsPlusNormal"/>
            </w:pPr>
            <w:r>
              <w:t>Подпрограмма 4</w:t>
            </w:r>
          </w:p>
          <w:p w:rsidR="00C2222F" w:rsidRDefault="00C2222F">
            <w:pPr>
              <w:pStyle w:val="ConsPlusNormal"/>
            </w:pPr>
            <w:r>
              <w:t>"Обеспечение реализации муниципальной программы "Формирование системы эффективной муниципальной власти"</w:t>
            </w:r>
          </w:p>
          <w:p w:rsidR="00C2222F" w:rsidRDefault="00C2222F">
            <w:pPr>
              <w:pStyle w:val="ConsPlusNormal"/>
            </w:pPr>
            <w:r>
              <w:t xml:space="preserve">1. Реализация функций центрального </w:t>
            </w:r>
            <w:r>
              <w:lastRenderedPageBreak/>
              <w:t>аппарата администрации городского округа "Город Йошкар-Ола".</w:t>
            </w:r>
          </w:p>
          <w:p w:rsidR="00C2222F" w:rsidRDefault="00C2222F">
            <w:pPr>
              <w:pStyle w:val="ConsPlusNormal"/>
            </w:pPr>
            <w:r>
              <w:t>2. Реализация и осуществление переданных органам местного самоуправления государственных полномочий, переданных федеральными законами и законами Республики Марий Эл</w:t>
            </w:r>
          </w:p>
        </w:tc>
        <w:tc>
          <w:tcPr>
            <w:tcW w:w="1628" w:type="dxa"/>
            <w:vMerge w:val="restart"/>
          </w:tcPr>
          <w:p w:rsidR="00C2222F" w:rsidRDefault="00C2222F">
            <w:pPr>
              <w:pStyle w:val="ConsPlusNormal"/>
            </w:pPr>
            <w:r>
              <w:lastRenderedPageBreak/>
              <w:t>Маслов Евгений Васильевич, мэр города Йошкар-Олы</w:t>
            </w:r>
          </w:p>
        </w:tc>
        <w:tc>
          <w:tcPr>
            <w:tcW w:w="737" w:type="dxa"/>
            <w:vMerge w:val="restart"/>
          </w:tcPr>
          <w:p w:rsidR="00C2222F" w:rsidRDefault="00C2222F">
            <w:pPr>
              <w:pStyle w:val="ConsPlusNormal"/>
            </w:pPr>
            <w:r>
              <w:t>2014</w:t>
            </w:r>
          </w:p>
        </w:tc>
        <w:tc>
          <w:tcPr>
            <w:tcW w:w="737" w:type="dxa"/>
            <w:vMerge w:val="restart"/>
          </w:tcPr>
          <w:p w:rsidR="00C2222F" w:rsidRDefault="00C2222F">
            <w:pPr>
              <w:pStyle w:val="ConsPlusNormal"/>
            </w:pPr>
            <w:r>
              <w:t>2021</w:t>
            </w:r>
          </w:p>
        </w:tc>
        <w:tc>
          <w:tcPr>
            <w:tcW w:w="2036" w:type="dxa"/>
            <w:vMerge w:val="restart"/>
          </w:tcPr>
          <w:p w:rsidR="00C2222F" w:rsidRDefault="00C2222F">
            <w:pPr>
              <w:pStyle w:val="ConsPlusNormal"/>
            </w:pPr>
            <w:r>
              <w:t>1. Обеспечение эффективной деятельности администрации городского округа "Город Йошкар-Ола"</w:t>
            </w:r>
          </w:p>
        </w:tc>
        <w:tc>
          <w:tcPr>
            <w:tcW w:w="2494" w:type="dxa"/>
          </w:tcPr>
          <w:p w:rsidR="00C2222F" w:rsidRDefault="00C2222F">
            <w:pPr>
              <w:pStyle w:val="ConsPlusNormal"/>
            </w:pPr>
            <w:r>
              <w:t>всего</w:t>
            </w:r>
          </w:p>
        </w:tc>
        <w:tc>
          <w:tcPr>
            <w:tcW w:w="907" w:type="dxa"/>
          </w:tcPr>
          <w:p w:rsidR="00C2222F" w:rsidRDefault="00C2222F">
            <w:pPr>
              <w:pStyle w:val="ConsPlusNormal"/>
            </w:pPr>
            <w:r>
              <w:t>62238,1</w:t>
            </w:r>
          </w:p>
        </w:tc>
        <w:tc>
          <w:tcPr>
            <w:tcW w:w="907" w:type="dxa"/>
          </w:tcPr>
          <w:p w:rsidR="00C2222F" w:rsidRDefault="00C2222F">
            <w:pPr>
              <w:pStyle w:val="ConsPlusNormal"/>
            </w:pPr>
            <w:r>
              <w:t>61860,7</w:t>
            </w:r>
          </w:p>
        </w:tc>
        <w:tc>
          <w:tcPr>
            <w:tcW w:w="907" w:type="dxa"/>
          </w:tcPr>
          <w:p w:rsidR="00C2222F" w:rsidRDefault="00C2222F">
            <w:pPr>
              <w:pStyle w:val="ConsPlusNormal"/>
            </w:pPr>
            <w:r>
              <w:t>70628,5</w:t>
            </w:r>
          </w:p>
        </w:tc>
        <w:tc>
          <w:tcPr>
            <w:tcW w:w="907" w:type="dxa"/>
          </w:tcPr>
          <w:p w:rsidR="00C2222F" w:rsidRDefault="00C2222F">
            <w:pPr>
              <w:pStyle w:val="ConsPlusNormal"/>
            </w:pPr>
            <w:r>
              <w:t>70027,0</w:t>
            </w:r>
          </w:p>
        </w:tc>
        <w:tc>
          <w:tcPr>
            <w:tcW w:w="913" w:type="dxa"/>
          </w:tcPr>
          <w:p w:rsidR="00C2222F" w:rsidRDefault="00C2222F">
            <w:pPr>
              <w:pStyle w:val="ConsPlusNormal"/>
            </w:pPr>
            <w:r>
              <w:t>74035,1</w:t>
            </w:r>
          </w:p>
        </w:tc>
        <w:tc>
          <w:tcPr>
            <w:tcW w:w="907" w:type="dxa"/>
          </w:tcPr>
          <w:p w:rsidR="00C2222F" w:rsidRDefault="00C2222F">
            <w:pPr>
              <w:pStyle w:val="ConsPlusNormal"/>
            </w:pPr>
            <w:r>
              <w:t>74062,8</w:t>
            </w:r>
          </w:p>
        </w:tc>
        <w:tc>
          <w:tcPr>
            <w:tcW w:w="907" w:type="dxa"/>
          </w:tcPr>
          <w:p w:rsidR="00C2222F" w:rsidRDefault="00C2222F">
            <w:pPr>
              <w:pStyle w:val="ConsPlusNormal"/>
            </w:pPr>
            <w:r>
              <w:t>74062,8</w:t>
            </w:r>
          </w:p>
        </w:tc>
        <w:tc>
          <w:tcPr>
            <w:tcW w:w="907" w:type="dxa"/>
          </w:tcPr>
          <w:p w:rsidR="00C2222F" w:rsidRDefault="00C2222F">
            <w:pPr>
              <w:pStyle w:val="ConsPlusNormal"/>
            </w:pPr>
            <w:r>
              <w:t>74062,8</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1040742902121</w:t>
            </w:r>
          </w:p>
        </w:tc>
        <w:tc>
          <w:tcPr>
            <w:tcW w:w="907" w:type="dxa"/>
          </w:tcPr>
          <w:p w:rsidR="00C2222F" w:rsidRDefault="00C2222F">
            <w:pPr>
              <w:pStyle w:val="ConsPlusNormal"/>
            </w:pPr>
            <w:r>
              <w:t>48257,6</w:t>
            </w:r>
          </w:p>
        </w:tc>
        <w:tc>
          <w:tcPr>
            <w:tcW w:w="907" w:type="dxa"/>
          </w:tcPr>
          <w:p w:rsidR="00C2222F" w:rsidRDefault="00C2222F">
            <w:pPr>
              <w:pStyle w:val="ConsPlusNormal"/>
            </w:pPr>
            <w:r>
              <w:t>46729,1</w:t>
            </w: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1040742902122</w:t>
            </w:r>
          </w:p>
        </w:tc>
        <w:tc>
          <w:tcPr>
            <w:tcW w:w="907" w:type="dxa"/>
          </w:tcPr>
          <w:p w:rsidR="00C2222F" w:rsidRDefault="00C2222F">
            <w:pPr>
              <w:pStyle w:val="ConsPlusNormal"/>
            </w:pPr>
            <w:r>
              <w:t>95,0</w:t>
            </w:r>
          </w:p>
        </w:tc>
        <w:tc>
          <w:tcPr>
            <w:tcW w:w="907" w:type="dxa"/>
          </w:tcPr>
          <w:p w:rsidR="00C2222F" w:rsidRDefault="00C2222F">
            <w:pPr>
              <w:pStyle w:val="ConsPlusNormal"/>
            </w:pPr>
            <w:r>
              <w:t>352,8</w:t>
            </w: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1040742902242</w:t>
            </w:r>
          </w:p>
        </w:tc>
        <w:tc>
          <w:tcPr>
            <w:tcW w:w="907" w:type="dxa"/>
          </w:tcPr>
          <w:p w:rsidR="00C2222F" w:rsidRDefault="00C2222F">
            <w:pPr>
              <w:pStyle w:val="ConsPlusNormal"/>
            </w:pPr>
            <w:r>
              <w:t>1293,1</w:t>
            </w:r>
          </w:p>
        </w:tc>
        <w:tc>
          <w:tcPr>
            <w:tcW w:w="907" w:type="dxa"/>
          </w:tcPr>
          <w:p w:rsidR="00C2222F" w:rsidRDefault="00C2222F">
            <w:pPr>
              <w:pStyle w:val="ConsPlusNormal"/>
            </w:pPr>
            <w:r>
              <w:t>2658,4</w:t>
            </w: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1040742902244</w:t>
            </w:r>
          </w:p>
        </w:tc>
        <w:tc>
          <w:tcPr>
            <w:tcW w:w="907" w:type="dxa"/>
          </w:tcPr>
          <w:p w:rsidR="00C2222F" w:rsidRDefault="00C2222F">
            <w:pPr>
              <w:pStyle w:val="ConsPlusNormal"/>
            </w:pPr>
            <w:r>
              <w:t>8960,5</w:t>
            </w:r>
          </w:p>
        </w:tc>
        <w:tc>
          <w:tcPr>
            <w:tcW w:w="907" w:type="dxa"/>
          </w:tcPr>
          <w:p w:rsidR="00C2222F" w:rsidRDefault="00C2222F">
            <w:pPr>
              <w:pStyle w:val="ConsPlusNormal"/>
            </w:pPr>
            <w:r>
              <w:t>9360,4</w:t>
            </w: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val="restart"/>
          </w:tcPr>
          <w:p w:rsidR="00C2222F" w:rsidRDefault="00C2222F">
            <w:pPr>
              <w:pStyle w:val="ConsPlusNormal"/>
            </w:pPr>
            <w:r>
              <w:t xml:space="preserve">2. Своевременное принятие нормативных правовых актов и </w:t>
            </w:r>
            <w:r>
              <w:lastRenderedPageBreak/>
              <w:t>подготовка методических рекомендаций, необходимых для реализации мероприятий Муниципальной программы</w:t>
            </w:r>
          </w:p>
        </w:tc>
        <w:tc>
          <w:tcPr>
            <w:tcW w:w="2494" w:type="dxa"/>
          </w:tcPr>
          <w:p w:rsidR="00C2222F" w:rsidRDefault="00C2222F">
            <w:pPr>
              <w:pStyle w:val="ConsPlusNormal"/>
            </w:pPr>
            <w:r>
              <w:lastRenderedPageBreak/>
              <w:t>1040742902851</w:t>
            </w:r>
          </w:p>
        </w:tc>
        <w:tc>
          <w:tcPr>
            <w:tcW w:w="907" w:type="dxa"/>
          </w:tcPr>
          <w:p w:rsidR="00C2222F" w:rsidRDefault="00C2222F">
            <w:pPr>
              <w:pStyle w:val="ConsPlusNormal"/>
            </w:pPr>
            <w:r>
              <w:t>195,0</w:t>
            </w:r>
          </w:p>
        </w:tc>
        <w:tc>
          <w:tcPr>
            <w:tcW w:w="907" w:type="dxa"/>
          </w:tcPr>
          <w:p w:rsidR="00C2222F" w:rsidRDefault="00C2222F">
            <w:pPr>
              <w:pStyle w:val="ConsPlusNormal"/>
            </w:pPr>
            <w:r>
              <w:t>329,0</w:t>
            </w: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1040742902852</w:t>
            </w:r>
          </w:p>
        </w:tc>
        <w:tc>
          <w:tcPr>
            <w:tcW w:w="907" w:type="dxa"/>
          </w:tcPr>
          <w:p w:rsidR="00C2222F" w:rsidRDefault="00C2222F">
            <w:pPr>
              <w:pStyle w:val="ConsPlusNormal"/>
            </w:pPr>
          </w:p>
        </w:tc>
        <w:tc>
          <w:tcPr>
            <w:tcW w:w="907" w:type="dxa"/>
          </w:tcPr>
          <w:p w:rsidR="00C2222F" w:rsidRDefault="00C2222F">
            <w:pPr>
              <w:pStyle w:val="ConsPlusNormal"/>
            </w:pPr>
            <w:r>
              <w:t>60,0</w:t>
            </w: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1040742903121</w:t>
            </w:r>
          </w:p>
        </w:tc>
        <w:tc>
          <w:tcPr>
            <w:tcW w:w="907" w:type="dxa"/>
          </w:tcPr>
          <w:p w:rsidR="00C2222F" w:rsidRDefault="00C2222F">
            <w:pPr>
              <w:pStyle w:val="ConsPlusNormal"/>
            </w:pPr>
            <w:r>
              <w:t>3436,9</w:t>
            </w:r>
          </w:p>
        </w:tc>
        <w:tc>
          <w:tcPr>
            <w:tcW w:w="907" w:type="dxa"/>
          </w:tcPr>
          <w:p w:rsidR="00C2222F" w:rsidRDefault="00C2222F">
            <w:pPr>
              <w:pStyle w:val="ConsPlusNormal"/>
            </w:pPr>
            <w:r>
              <w:t>2371</w:t>
            </w: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1040742903122</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1040740129020121</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35069,9</w:t>
            </w:r>
          </w:p>
        </w:tc>
        <w:tc>
          <w:tcPr>
            <w:tcW w:w="907" w:type="dxa"/>
          </w:tcPr>
          <w:p w:rsidR="00C2222F" w:rsidRDefault="00C2222F">
            <w:pPr>
              <w:pStyle w:val="ConsPlusNormal"/>
            </w:pPr>
            <w:r>
              <w:t>33063,0</w:t>
            </w:r>
          </w:p>
        </w:tc>
        <w:tc>
          <w:tcPr>
            <w:tcW w:w="913" w:type="dxa"/>
          </w:tcPr>
          <w:p w:rsidR="00C2222F" w:rsidRDefault="00C2222F">
            <w:pPr>
              <w:pStyle w:val="ConsPlusNormal"/>
            </w:pPr>
            <w:r>
              <w:t>33063,0</w:t>
            </w:r>
          </w:p>
        </w:tc>
        <w:tc>
          <w:tcPr>
            <w:tcW w:w="907" w:type="dxa"/>
          </w:tcPr>
          <w:p w:rsidR="00C2222F" w:rsidRDefault="00C2222F">
            <w:pPr>
              <w:pStyle w:val="ConsPlusNormal"/>
            </w:pPr>
            <w:r>
              <w:t>33063,0</w:t>
            </w:r>
          </w:p>
        </w:tc>
        <w:tc>
          <w:tcPr>
            <w:tcW w:w="907" w:type="dxa"/>
          </w:tcPr>
          <w:p w:rsidR="00C2222F" w:rsidRDefault="00C2222F">
            <w:pPr>
              <w:pStyle w:val="ConsPlusNormal"/>
            </w:pPr>
            <w:r>
              <w:t>33063,0</w:t>
            </w:r>
          </w:p>
        </w:tc>
        <w:tc>
          <w:tcPr>
            <w:tcW w:w="907" w:type="dxa"/>
          </w:tcPr>
          <w:p w:rsidR="00C2222F" w:rsidRDefault="00C2222F">
            <w:pPr>
              <w:pStyle w:val="ConsPlusNormal"/>
            </w:pPr>
            <w:r>
              <w:t>33063,0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1040740129020122</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121,0</w:t>
            </w:r>
          </w:p>
        </w:tc>
        <w:tc>
          <w:tcPr>
            <w:tcW w:w="907" w:type="dxa"/>
          </w:tcPr>
          <w:p w:rsidR="00C2222F" w:rsidRDefault="00C2222F">
            <w:pPr>
              <w:pStyle w:val="ConsPlusNormal"/>
            </w:pPr>
            <w:r>
              <w:t>100,0</w:t>
            </w:r>
          </w:p>
        </w:tc>
        <w:tc>
          <w:tcPr>
            <w:tcW w:w="913" w:type="dxa"/>
          </w:tcPr>
          <w:p w:rsidR="00C2222F" w:rsidRDefault="00C2222F">
            <w:pPr>
              <w:pStyle w:val="ConsPlusNormal"/>
            </w:pPr>
            <w:r>
              <w:t>100,0</w:t>
            </w:r>
          </w:p>
        </w:tc>
        <w:tc>
          <w:tcPr>
            <w:tcW w:w="907" w:type="dxa"/>
          </w:tcPr>
          <w:p w:rsidR="00C2222F" w:rsidRDefault="00C2222F">
            <w:pPr>
              <w:pStyle w:val="ConsPlusNormal"/>
            </w:pPr>
            <w:r>
              <w:t>100,0</w:t>
            </w:r>
          </w:p>
        </w:tc>
        <w:tc>
          <w:tcPr>
            <w:tcW w:w="907" w:type="dxa"/>
          </w:tcPr>
          <w:p w:rsidR="00C2222F" w:rsidRDefault="00C2222F">
            <w:pPr>
              <w:pStyle w:val="ConsPlusNormal"/>
            </w:pPr>
            <w:r>
              <w:t>100,0</w:t>
            </w:r>
          </w:p>
        </w:tc>
        <w:tc>
          <w:tcPr>
            <w:tcW w:w="907" w:type="dxa"/>
          </w:tcPr>
          <w:p w:rsidR="00C2222F" w:rsidRDefault="00C2222F">
            <w:pPr>
              <w:pStyle w:val="ConsPlusNormal"/>
            </w:pPr>
            <w:r>
              <w:t>100,0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1040740129020129</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10328,6</w:t>
            </w:r>
          </w:p>
        </w:tc>
        <w:tc>
          <w:tcPr>
            <w:tcW w:w="907" w:type="dxa"/>
          </w:tcPr>
          <w:p w:rsidR="00C2222F" w:rsidRDefault="00C2222F">
            <w:pPr>
              <w:pStyle w:val="ConsPlusNormal"/>
            </w:pPr>
            <w:r>
              <w:t>9985,0</w:t>
            </w:r>
          </w:p>
        </w:tc>
        <w:tc>
          <w:tcPr>
            <w:tcW w:w="913" w:type="dxa"/>
          </w:tcPr>
          <w:p w:rsidR="00C2222F" w:rsidRDefault="00C2222F">
            <w:pPr>
              <w:pStyle w:val="ConsPlusNormal"/>
            </w:pPr>
            <w:r>
              <w:t>9985,0</w:t>
            </w:r>
          </w:p>
        </w:tc>
        <w:tc>
          <w:tcPr>
            <w:tcW w:w="907" w:type="dxa"/>
          </w:tcPr>
          <w:p w:rsidR="00C2222F" w:rsidRDefault="00C2222F">
            <w:pPr>
              <w:pStyle w:val="ConsPlusNormal"/>
            </w:pPr>
            <w:r>
              <w:t>9985,0</w:t>
            </w:r>
          </w:p>
        </w:tc>
        <w:tc>
          <w:tcPr>
            <w:tcW w:w="907" w:type="dxa"/>
          </w:tcPr>
          <w:p w:rsidR="00C2222F" w:rsidRDefault="00C2222F">
            <w:pPr>
              <w:pStyle w:val="ConsPlusNormal"/>
            </w:pPr>
            <w:r>
              <w:t>9985,0</w:t>
            </w:r>
          </w:p>
        </w:tc>
        <w:tc>
          <w:tcPr>
            <w:tcW w:w="907" w:type="dxa"/>
          </w:tcPr>
          <w:p w:rsidR="00C2222F" w:rsidRDefault="00C2222F">
            <w:pPr>
              <w:pStyle w:val="ConsPlusNormal"/>
            </w:pPr>
            <w:r>
              <w:t>9985,0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val="restart"/>
          </w:tcPr>
          <w:p w:rsidR="00C2222F" w:rsidRDefault="00C2222F">
            <w:pPr>
              <w:pStyle w:val="ConsPlusNormal"/>
            </w:pPr>
            <w:r>
              <w:t>3. Высокий уровень открытости информации о результатах деятельности администрации городского округа "Город Йошкар-Ола", в том числе путем ежегодной публикации итогового отчета</w:t>
            </w:r>
          </w:p>
        </w:tc>
        <w:tc>
          <w:tcPr>
            <w:tcW w:w="2494" w:type="dxa"/>
          </w:tcPr>
          <w:p w:rsidR="00C2222F" w:rsidRDefault="00C2222F">
            <w:pPr>
              <w:pStyle w:val="ConsPlusNormal"/>
            </w:pPr>
            <w:r>
              <w:t>1040740129020242</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2669,3</w:t>
            </w:r>
          </w:p>
        </w:tc>
        <w:tc>
          <w:tcPr>
            <w:tcW w:w="907" w:type="dxa"/>
          </w:tcPr>
          <w:p w:rsidR="00C2222F" w:rsidRDefault="00C2222F">
            <w:pPr>
              <w:pStyle w:val="ConsPlusNormal"/>
            </w:pPr>
            <w:r>
              <w:t>4465,0</w:t>
            </w:r>
          </w:p>
        </w:tc>
        <w:tc>
          <w:tcPr>
            <w:tcW w:w="913" w:type="dxa"/>
          </w:tcPr>
          <w:p w:rsidR="00C2222F" w:rsidRDefault="00C2222F">
            <w:pPr>
              <w:pStyle w:val="ConsPlusNormal"/>
            </w:pPr>
            <w:r>
              <w:t>4465,0</w:t>
            </w:r>
          </w:p>
        </w:tc>
        <w:tc>
          <w:tcPr>
            <w:tcW w:w="907" w:type="dxa"/>
          </w:tcPr>
          <w:p w:rsidR="00C2222F" w:rsidRDefault="00C2222F">
            <w:pPr>
              <w:pStyle w:val="ConsPlusNormal"/>
            </w:pPr>
            <w:r>
              <w:t>4465,0</w:t>
            </w:r>
          </w:p>
        </w:tc>
        <w:tc>
          <w:tcPr>
            <w:tcW w:w="907" w:type="dxa"/>
          </w:tcPr>
          <w:p w:rsidR="00C2222F" w:rsidRDefault="00C2222F">
            <w:pPr>
              <w:pStyle w:val="ConsPlusNormal"/>
            </w:pPr>
            <w:r>
              <w:t>4465,0</w:t>
            </w:r>
          </w:p>
        </w:tc>
        <w:tc>
          <w:tcPr>
            <w:tcW w:w="907" w:type="dxa"/>
          </w:tcPr>
          <w:p w:rsidR="00C2222F" w:rsidRDefault="00C2222F">
            <w:pPr>
              <w:pStyle w:val="ConsPlusNormal"/>
            </w:pPr>
            <w:r>
              <w:t>4465,0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1040740129020244</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9043,7</w:t>
            </w:r>
          </w:p>
        </w:tc>
        <w:tc>
          <w:tcPr>
            <w:tcW w:w="907" w:type="dxa"/>
          </w:tcPr>
          <w:p w:rsidR="00C2222F" w:rsidRDefault="00C2222F">
            <w:pPr>
              <w:pStyle w:val="ConsPlusNormal"/>
            </w:pPr>
            <w:r>
              <w:t>9190,0</w:t>
            </w:r>
          </w:p>
        </w:tc>
        <w:tc>
          <w:tcPr>
            <w:tcW w:w="913" w:type="dxa"/>
          </w:tcPr>
          <w:p w:rsidR="00C2222F" w:rsidRDefault="00C2222F">
            <w:pPr>
              <w:pStyle w:val="ConsPlusNormal"/>
            </w:pPr>
            <w:r>
              <w:t>9190,0</w:t>
            </w:r>
          </w:p>
        </w:tc>
        <w:tc>
          <w:tcPr>
            <w:tcW w:w="907" w:type="dxa"/>
          </w:tcPr>
          <w:p w:rsidR="00C2222F" w:rsidRDefault="00C2222F">
            <w:pPr>
              <w:pStyle w:val="ConsPlusNormal"/>
            </w:pPr>
            <w:r>
              <w:t>9190,0</w:t>
            </w:r>
          </w:p>
        </w:tc>
        <w:tc>
          <w:tcPr>
            <w:tcW w:w="907" w:type="dxa"/>
          </w:tcPr>
          <w:p w:rsidR="00C2222F" w:rsidRDefault="00C2222F">
            <w:pPr>
              <w:pStyle w:val="ConsPlusNormal"/>
            </w:pPr>
            <w:r>
              <w:t>9190,0</w:t>
            </w:r>
          </w:p>
        </w:tc>
        <w:tc>
          <w:tcPr>
            <w:tcW w:w="907" w:type="dxa"/>
          </w:tcPr>
          <w:p w:rsidR="00C2222F" w:rsidRDefault="00C2222F">
            <w:pPr>
              <w:pStyle w:val="ConsPlusNormal"/>
            </w:pPr>
            <w:r>
              <w:t>9190,0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01040740129020851</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151,5</w:t>
            </w:r>
          </w:p>
        </w:tc>
        <w:tc>
          <w:tcPr>
            <w:tcW w:w="907" w:type="dxa"/>
          </w:tcPr>
          <w:p w:rsidR="00C2222F" w:rsidRDefault="00C2222F">
            <w:pPr>
              <w:pStyle w:val="ConsPlusNormal"/>
            </w:pPr>
            <w:r>
              <w:t>210,0</w:t>
            </w:r>
          </w:p>
        </w:tc>
        <w:tc>
          <w:tcPr>
            <w:tcW w:w="913" w:type="dxa"/>
          </w:tcPr>
          <w:p w:rsidR="00C2222F" w:rsidRDefault="00C2222F">
            <w:pPr>
              <w:pStyle w:val="ConsPlusNormal"/>
            </w:pPr>
            <w:r>
              <w:t>210,0</w:t>
            </w:r>
          </w:p>
        </w:tc>
        <w:tc>
          <w:tcPr>
            <w:tcW w:w="907" w:type="dxa"/>
          </w:tcPr>
          <w:p w:rsidR="00C2222F" w:rsidRDefault="00C2222F">
            <w:pPr>
              <w:pStyle w:val="ConsPlusNormal"/>
            </w:pPr>
            <w:r>
              <w:t>210,0</w:t>
            </w:r>
          </w:p>
        </w:tc>
        <w:tc>
          <w:tcPr>
            <w:tcW w:w="907" w:type="dxa"/>
          </w:tcPr>
          <w:p w:rsidR="00C2222F" w:rsidRDefault="00C2222F">
            <w:pPr>
              <w:pStyle w:val="ConsPlusNormal"/>
            </w:pPr>
            <w:r>
              <w:t>210,0</w:t>
            </w:r>
          </w:p>
        </w:tc>
        <w:tc>
          <w:tcPr>
            <w:tcW w:w="907" w:type="dxa"/>
          </w:tcPr>
          <w:p w:rsidR="00C2222F" w:rsidRDefault="00C2222F">
            <w:pPr>
              <w:pStyle w:val="ConsPlusNormal"/>
            </w:pPr>
            <w:r>
              <w:t>210,0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1040740129020852</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61,8</w:t>
            </w:r>
          </w:p>
        </w:tc>
        <w:tc>
          <w:tcPr>
            <w:tcW w:w="907" w:type="dxa"/>
          </w:tcPr>
          <w:p w:rsidR="00C2222F" w:rsidRDefault="00C2222F">
            <w:pPr>
              <w:pStyle w:val="ConsPlusNormal"/>
            </w:pPr>
            <w:r>
              <w:t>70,0</w:t>
            </w:r>
          </w:p>
        </w:tc>
        <w:tc>
          <w:tcPr>
            <w:tcW w:w="913" w:type="dxa"/>
          </w:tcPr>
          <w:p w:rsidR="00C2222F" w:rsidRDefault="00C2222F">
            <w:pPr>
              <w:pStyle w:val="ConsPlusNormal"/>
            </w:pPr>
            <w:r>
              <w:t>70,0</w:t>
            </w:r>
          </w:p>
        </w:tc>
        <w:tc>
          <w:tcPr>
            <w:tcW w:w="907" w:type="dxa"/>
          </w:tcPr>
          <w:p w:rsidR="00C2222F" w:rsidRDefault="00C2222F">
            <w:pPr>
              <w:pStyle w:val="ConsPlusNormal"/>
            </w:pPr>
            <w:r>
              <w:t>70,0</w:t>
            </w:r>
          </w:p>
        </w:tc>
        <w:tc>
          <w:tcPr>
            <w:tcW w:w="907" w:type="dxa"/>
          </w:tcPr>
          <w:p w:rsidR="00C2222F" w:rsidRDefault="00C2222F">
            <w:pPr>
              <w:pStyle w:val="ConsPlusNormal"/>
            </w:pPr>
            <w:r>
              <w:t>70,0</w:t>
            </w:r>
          </w:p>
        </w:tc>
        <w:tc>
          <w:tcPr>
            <w:tcW w:w="907" w:type="dxa"/>
          </w:tcPr>
          <w:p w:rsidR="00C2222F" w:rsidRDefault="00C2222F">
            <w:pPr>
              <w:pStyle w:val="ConsPlusNormal"/>
            </w:pPr>
            <w:r>
              <w:t>70,0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1040740129020853</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0,7</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1040740129030121</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2122,2</w:t>
            </w:r>
          </w:p>
        </w:tc>
        <w:tc>
          <w:tcPr>
            <w:tcW w:w="907" w:type="dxa"/>
          </w:tcPr>
          <w:p w:rsidR="00C2222F" w:rsidRDefault="00C2222F">
            <w:pPr>
              <w:pStyle w:val="ConsPlusNormal"/>
            </w:pPr>
            <w:r>
              <w:t>1850,0</w:t>
            </w:r>
          </w:p>
        </w:tc>
        <w:tc>
          <w:tcPr>
            <w:tcW w:w="913" w:type="dxa"/>
          </w:tcPr>
          <w:p w:rsidR="00C2222F" w:rsidRDefault="00C2222F">
            <w:pPr>
              <w:pStyle w:val="ConsPlusNormal"/>
            </w:pPr>
            <w:r>
              <w:t>1850,0</w:t>
            </w:r>
          </w:p>
        </w:tc>
        <w:tc>
          <w:tcPr>
            <w:tcW w:w="907" w:type="dxa"/>
          </w:tcPr>
          <w:p w:rsidR="00C2222F" w:rsidRDefault="00C2222F">
            <w:pPr>
              <w:pStyle w:val="ConsPlusNormal"/>
            </w:pPr>
            <w:r>
              <w:t>1850,0</w:t>
            </w:r>
          </w:p>
        </w:tc>
        <w:tc>
          <w:tcPr>
            <w:tcW w:w="907" w:type="dxa"/>
          </w:tcPr>
          <w:p w:rsidR="00C2222F" w:rsidRDefault="00C2222F">
            <w:pPr>
              <w:pStyle w:val="ConsPlusNormal"/>
            </w:pPr>
            <w:r>
              <w:t>1850,0</w:t>
            </w:r>
          </w:p>
        </w:tc>
        <w:tc>
          <w:tcPr>
            <w:tcW w:w="907" w:type="dxa"/>
          </w:tcPr>
          <w:p w:rsidR="00C2222F" w:rsidRDefault="00C2222F">
            <w:pPr>
              <w:pStyle w:val="ConsPlusNormal"/>
            </w:pPr>
            <w:r>
              <w:t>1850,0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1040740129030122</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50,0</w:t>
            </w:r>
          </w:p>
        </w:tc>
        <w:tc>
          <w:tcPr>
            <w:tcW w:w="913" w:type="dxa"/>
          </w:tcPr>
          <w:p w:rsidR="00C2222F" w:rsidRDefault="00C2222F">
            <w:pPr>
              <w:pStyle w:val="ConsPlusNormal"/>
            </w:pPr>
            <w:r>
              <w:t>50,0</w:t>
            </w:r>
          </w:p>
        </w:tc>
        <w:tc>
          <w:tcPr>
            <w:tcW w:w="907" w:type="dxa"/>
          </w:tcPr>
          <w:p w:rsidR="00C2222F" w:rsidRDefault="00C2222F">
            <w:pPr>
              <w:pStyle w:val="ConsPlusNormal"/>
            </w:pPr>
            <w:r>
              <w:t>50,0</w:t>
            </w:r>
          </w:p>
        </w:tc>
        <w:tc>
          <w:tcPr>
            <w:tcW w:w="907" w:type="dxa"/>
          </w:tcPr>
          <w:p w:rsidR="00C2222F" w:rsidRDefault="00C2222F">
            <w:pPr>
              <w:pStyle w:val="ConsPlusNormal"/>
            </w:pPr>
            <w:r>
              <w:t>50,0</w:t>
            </w:r>
          </w:p>
        </w:tc>
        <w:tc>
          <w:tcPr>
            <w:tcW w:w="907" w:type="dxa"/>
          </w:tcPr>
          <w:p w:rsidR="00C2222F" w:rsidRDefault="00C2222F">
            <w:pPr>
              <w:pStyle w:val="ConsPlusNormal"/>
            </w:pPr>
            <w:r>
              <w:t>50,0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1040740129030129</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437,8</w:t>
            </w:r>
          </w:p>
        </w:tc>
        <w:tc>
          <w:tcPr>
            <w:tcW w:w="907" w:type="dxa"/>
          </w:tcPr>
          <w:p w:rsidR="00C2222F" w:rsidRDefault="00C2222F">
            <w:pPr>
              <w:pStyle w:val="ConsPlusNormal"/>
            </w:pPr>
            <w:r>
              <w:t>410,0</w:t>
            </w:r>
          </w:p>
        </w:tc>
        <w:tc>
          <w:tcPr>
            <w:tcW w:w="913" w:type="dxa"/>
          </w:tcPr>
          <w:p w:rsidR="00C2222F" w:rsidRDefault="00C2222F">
            <w:pPr>
              <w:pStyle w:val="ConsPlusNormal"/>
            </w:pPr>
            <w:r>
              <w:t>410,0</w:t>
            </w:r>
          </w:p>
        </w:tc>
        <w:tc>
          <w:tcPr>
            <w:tcW w:w="907" w:type="dxa"/>
          </w:tcPr>
          <w:p w:rsidR="00C2222F" w:rsidRDefault="00C2222F">
            <w:pPr>
              <w:pStyle w:val="ConsPlusNormal"/>
            </w:pPr>
            <w:r>
              <w:t>410,0</w:t>
            </w:r>
          </w:p>
        </w:tc>
        <w:tc>
          <w:tcPr>
            <w:tcW w:w="907" w:type="dxa"/>
          </w:tcPr>
          <w:p w:rsidR="00C2222F" w:rsidRDefault="00C2222F">
            <w:pPr>
              <w:pStyle w:val="ConsPlusNormal"/>
            </w:pPr>
            <w:r>
              <w:t>410,0</w:t>
            </w:r>
          </w:p>
        </w:tc>
        <w:tc>
          <w:tcPr>
            <w:tcW w:w="907" w:type="dxa"/>
          </w:tcPr>
          <w:p w:rsidR="00C2222F" w:rsidRDefault="00C2222F">
            <w:pPr>
              <w:pStyle w:val="ConsPlusNormal"/>
            </w:pPr>
            <w:r>
              <w:t>410,0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1040740270140121</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547,7</w:t>
            </w:r>
          </w:p>
        </w:tc>
        <w:tc>
          <w:tcPr>
            <w:tcW w:w="907" w:type="dxa"/>
          </w:tcPr>
          <w:p w:rsidR="00C2222F" w:rsidRDefault="00C2222F">
            <w:pPr>
              <w:pStyle w:val="ConsPlusNormal"/>
            </w:pPr>
            <w:r>
              <w:t>544,0</w:t>
            </w:r>
          </w:p>
        </w:tc>
        <w:tc>
          <w:tcPr>
            <w:tcW w:w="913" w:type="dxa"/>
          </w:tcPr>
          <w:p w:rsidR="00C2222F" w:rsidRDefault="00C2222F">
            <w:pPr>
              <w:pStyle w:val="ConsPlusNormal"/>
            </w:pPr>
            <w:r>
              <w:t>544,0</w:t>
            </w:r>
          </w:p>
        </w:tc>
        <w:tc>
          <w:tcPr>
            <w:tcW w:w="907" w:type="dxa"/>
          </w:tcPr>
          <w:p w:rsidR="00C2222F" w:rsidRDefault="00C2222F">
            <w:pPr>
              <w:pStyle w:val="ConsPlusNormal"/>
            </w:pPr>
            <w:r>
              <w:t>544,0</w:t>
            </w:r>
          </w:p>
        </w:tc>
        <w:tc>
          <w:tcPr>
            <w:tcW w:w="907" w:type="dxa"/>
          </w:tcPr>
          <w:p w:rsidR="00C2222F" w:rsidRDefault="00C2222F">
            <w:pPr>
              <w:pStyle w:val="ConsPlusNormal"/>
            </w:pPr>
            <w:r>
              <w:t>544,0</w:t>
            </w:r>
          </w:p>
        </w:tc>
        <w:tc>
          <w:tcPr>
            <w:tcW w:w="907" w:type="dxa"/>
          </w:tcPr>
          <w:p w:rsidR="00C2222F" w:rsidRDefault="00C2222F">
            <w:pPr>
              <w:pStyle w:val="ConsPlusNormal"/>
            </w:pPr>
            <w:r>
              <w:t>544,0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val="restart"/>
          </w:tcPr>
          <w:p w:rsidR="00C2222F" w:rsidRDefault="00C2222F">
            <w:pPr>
              <w:pStyle w:val="ConsPlusNormal"/>
            </w:pPr>
            <w:r>
              <w:t>4. Повышение качества оказания муниципальных услуг</w:t>
            </w:r>
          </w:p>
        </w:tc>
        <w:tc>
          <w:tcPr>
            <w:tcW w:w="2494" w:type="dxa"/>
          </w:tcPr>
          <w:p w:rsidR="00C2222F" w:rsidRDefault="00C2222F">
            <w:pPr>
              <w:pStyle w:val="ConsPlusNormal"/>
            </w:pPr>
            <w:r>
              <w:t>1040740270140129</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164,0</w:t>
            </w:r>
          </w:p>
        </w:tc>
        <w:tc>
          <w:tcPr>
            <w:tcW w:w="907" w:type="dxa"/>
          </w:tcPr>
          <w:p w:rsidR="00C2222F" w:rsidRDefault="00C2222F">
            <w:pPr>
              <w:pStyle w:val="ConsPlusNormal"/>
            </w:pPr>
            <w:r>
              <w:t>164,0</w:t>
            </w:r>
          </w:p>
        </w:tc>
        <w:tc>
          <w:tcPr>
            <w:tcW w:w="913" w:type="dxa"/>
          </w:tcPr>
          <w:p w:rsidR="00C2222F" w:rsidRDefault="00C2222F">
            <w:pPr>
              <w:pStyle w:val="ConsPlusNormal"/>
            </w:pPr>
            <w:r>
              <w:t>164,0</w:t>
            </w:r>
          </w:p>
        </w:tc>
        <w:tc>
          <w:tcPr>
            <w:tcW w:w="907" w:type="dxa"/>
          </w:tcPr>
          <w:p w:rsidR="00C2222F" w:rsidRDefault="00C2222F">
            <w:pPr>
              <w:pStyle w:val="ConsPlusNormal"/>
            </w:pPr>
            <w:r>
              <w:t>164,0</w:t>
            </w:r>
          </w:p>
        </w:tc>
        <w:tc>
          <w:tcPr>
            <w:tcW w:w="907" w:type="dxa"/>
          </w:tcPr>
          <w:p w:rsidR="00C2222F" w:rsidRDefault="00C2222F">
            <w:pPr>
              <w:pStyle w:val="ConsPlusNormal"/>
            </w:pPr>
            <w:r>
              <w:t>164,0</w:t>
            </w:r>
          </w:p>
        </w:tc>
        <w:tc>
          <w:tcPr>
            <w:tcW w:w="907" w:type="dxa"/>
          </w:tcPr>
          <w:p w:rsidR="00C2222F" w:rsidRDefault="00C2222F">
            <w:pPr>
              <w:pStyle w:val="ConsPlusNormal"/>
            </w:pPr>
            <w:r>
              <w:t>164,0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1040740270140242</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7,5</w:t>
            </w:r>
          </w:p>
        </w:tc>
        <w:tc>
          <w:tcPr>
            <w:tcW w:w="907" w:type="dxa"/>
          </w:tcPr>
          <w:p w:rsidR="00C2222F" w:rsidRDefault="00C2222F">
            <w:pPr>
              <w:pStyle w:val="ConsPlusNormal"/>
            </w:pPr>
            <w:r>
              <w:t>8,0</w:t>
            </w:r>
          </w:p>
        </w:tc>
        <w:tc>
          <w:tcPr>
            <w:tcW w:w="913" w:type="dxa"/>
          </w:tcPr>
          <w:p w:rsidR="00C2222F" w:rsidRDefault="00C2222F">
            <w:pPr>
              <w:pStyle w:val="ConsPlusNormal"/>
            </w:pPr>
            <w:r>
              <w:t>7,0</w:t>
            </w:r>
          </w:p>
        </w:tc>
        <w:tc>
          <w:tcPr>
            <w:tcW w:w="907" w:type="dxa"/>
          </w:tcPr>
          <w:p w:rsidR="00C2222F" w:rsidRDefault="00C2222F">
            <w:pPr>
              <w:pStyle w:val="ConsPlusNormal"/>
            </w:pPr>
            <w:r>
              <w:t>11,0</w:t>
            </w:r>
          </w:p>
        </w:tc>
        <w:tc>
          <w:tcPr>
            <w:tcW w:w="907" w:type="dxa"/>
          </w:tcPr>
          <w:p w:rsidR="00C2222F" w:rsidRDefault="00C2222F">
            <w:pPr>
              <w:pStyle w:val="ConsPlusNormal"/>
            </w:pPr>
            <w:r>
              <w:t>11,0</w:t>
            </w:r>
          </w:p>
        </w:tc>
        <w:tc>
          <w:tcPr>
            <w:tcW w:w="907" w:type="dxa"/>
          </w:tcPr>
          <w:p w:rsidR="00C2222F" w:rsidRDefault="00C2222F">
            <w:pPr>
              <w:pStyle w:val="ConsPlusNormal"/>
            </w:pPr>
            <w:r>
              <w:t>11,0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1040740270140244</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84,8</w:t>
            </w:r>
          </w:p>
        </w:tc>
        <w:tc>
          <w:tcPr>
            <w:tcW w:w="907" w:type="dxa"/>
          </w:tcPr>
          <w:p w:rsidR="00C2222F" w:rsidRDefault="00C2222F">
            <w:pPr>
              <w:pStyle w:val="ConsPlusNormal"/>
            </w:pPr>
            <w:r>
              <w:t>88,0</w:t>
            </w:r>
          </w:p>
        </w:tc>
        <w:tc>
          <w:tcPr>
            <w:tcW w:w="913" w:type="dxa"/>
          </w:tcPr>
          <w:p w:rsidR="00C2222F" w:rsidRDefault="00C2222F">
            <w:pPr>
              <w:pStyle w:val="ConsPlusNormal"/>
            </w:pPr>
            <w:r>
              <w:t>81,0</w:t>
            </w:r>
          </w:p>
        </w:tc>
        <w:tc>
          <w:tcPr>
            <w:tcW w:w="907" w:type="dxa"/>
          </w:tcPr>
          <w:p w:rsidR="00C2222F" w:rsidRDefault="00C2222F">
            <w:pPr>
              <w:pStyle w:val="ConsPlusNormal"/>
            </w:pPr>
            <w:r>
              <w:t>93,0</w:t>
            </w:r>
          </w:p>
        </w:tc>
        <w:tc>
          <w:tcPr>
            <w:tcW w:w="907" w:type="dxa"/>
          </w:tcPr>
          <w:p w:rsidR="00C2222F" w:rsidRDefault="00C2222F">
            <w:pPr>
              <w:pStyle w:val="ConsPlusNormal"/>
            </w:pPr>
            <w:r>
              <w:t>93,0</w:t>
            </w:r>
          </w:p>
        </w:tc>
        <w:tc>
          <w:tcPr>
            <w:tcW w:w="907" w:type="dxa"/>
          </w:tcPr>
          <w:p w:rsidR="00C2222F" w:rsidRDefault="00C2222F">
            <w:pPr>
              <w:pStyle w:val="ConsPlusNormal"/>
            </w:pPr>
            <w:r>
              <w:t>93,0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val="restart"/>
          </w:tcPr>
          <w:p w:rsidR="00C2222F" w:rsidRDefault="00C2222F">
            <w:pPr>
              <w:pStyle w:val="ConsPlusNormal"/>
            </w:pPr>
            <w:r>
              <w:t xml:space="preserve">5. Эффективные результаты </w:t>
            </w:r>
            <w:r>
              <w:lastRenderedPageBreak/>
              <w:t>размещения заказов на поставки товаров, выполнение работ, оказание услуг для муниципальных нужд</w:t>
            </w:r>
          </w:p>
        </w:tc>
        <w:tc>
          <w:tcPr>
            <w:tcW w:w="2494" w:type="dxa"/>
          </w:tcPr>
          <w:p w:rsidR="00C2222F" w:rsidRDefault="00C2222F">
            <w:pPr>
              <w:pStyle w:val="ConsPlusNormal"/>
            </w:pPr>
            <w:r>
              <w:lastRenderedPageBreak/>
              <w:t>1040740270260121</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445,1</w:t>
            </w:r>
          </w:p>
        </w:tc>
        <w:tc>
          <w:tcPr>
            <w:tcW w:w="907" w:type="dxa"/>
          </w:tcPr>
          <w:p w:rsidR="00C2222F" w:rsidRDefault="00C2222F">
            <w:pPr>
              <w:pStyle w:val="ConsPlusNormal"/>
            </w:pPr>
            <w:r>
              <w:t>438,0</w:t>
            </w:r>
          </w:p>
        </w:tc>
        <w:tc>
          <w:tcPr>
            <w:tcW w:w="913" w:type="dxa"/>
          </w:tcPr>
          <w:p w:rsidR="00C2222F" w:rsidRDefault="00C2222F">
            <w:pPr>
              <w:pStyle w:val="ConsPlusNormal"/>
            </w:pPr>
            <w:r>
              <w:t>438,0</w:t>
            </w:r>
          </w:p>
        </w:tc>
        <w:tc>
          <w:tcPr>
            <w:tcW w:w="907" w:type="dxa"/>
          </w:tcPr>
          <w:p w:rsidR="00C2222F" w:rsidRDefault="00C2222F">
            <w:pPr>
              <w:pStyle w:val="ConsPlusNormal"/>
            </w:pPr>
            <w:r>
              <w:t>438,0</w:t>
            </w:r>
          </w:p>
        </w:tc>
        <w:tc>
          <w:tcPr>
            <w:tcW w:w="907" w:type="dxa"/>
          </w:tcPr>
          <w:p w:rsidR="00C2222F" w:rsidRDefault="00C2222F">
            <w:pPr>
              <w:pStyle w:val="ConsPlusNormal"/>
            </w:pPr>
            <w:r>
              <w:t>438,0</w:t>
            </w:r>
          </w:p>
        </w:tc>
        <w:tc>
          <w:tcPr>
            <w:tcW w:w="907" w:type="dxa"/>
          </w:tcPr>
          <w:p w:rsidR="00C2222F" w:rsidRDefault="00C2222F">
            <w:pPr>
              <w:pStyle w:val="ConsPlusNormal"/>
            </w:pPr>
            <w:r>
              <w:t>438,0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1040740270260122</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0,1</w:t>
            </w:r>
          </w:p>
        </w:tc>
        <w:tc>
          <w:tcPr>
            <w:tcW w:w="907" w:type="dxa"/>
          </w:tcPr>
          <w:p w:rsidR="00C2222F" w:rsidRDefault="00C2222F">
            <w:pPr>
              <w:pStyle w:val="ConsPlusNormal"/>
            </w:pPr>
            <w:r>
              <w:t>0,6</w:t>
            </w:r>
          </w:p>
        </w:tc>
        <w:tc>
          <w:tcPr>
            <w:tcW w:w="913" w:type="dxa"/>
          </w:tcPr>
          <w:p w:rsidR="00C2222F" w:rsidRDefault="00C2222F">
            <w:pPr>
              <w:pStyle w:val="ConsPlusNormal"/>
            </w:pPr>
            <w:r>
              <w:t>0,6</w:t>
            </w:r>
          </w:p>
        </w:tc>
        <w:tc>
          <w:tcPr>
            <w:tcW w:w="907" w:type="dxa"/>
          </w:tcPr>
          <w:p w:rsidR="00C2222F" w:rsidRDefault="00C2222F">
            <w:pPr>
              <w:pStyle w:val="ConsPlusNormal"/>
            </w:pPr>
            <w:r>
              <w:t>0,6</w:t>
            </w:r>
          </w:p>
        </w:tc>
        <w:tc>
          <w:tcPr>
            <w:tcW w:w="907" w:type="dxa"/>
          </w:tcPr>
          <w:p w:rsidR="00C2222F" w:rsidRDefault="00C2222F">
            <w:pPr>
              <w:pStyle w:val="ConsPlusNormal"/>
            </w:pPr>
            <w:r>
              <w:t>0,6</w:t>
            </w:r>
          </w:p>
        </w:tc>
        <w:tc>
          <w:tcPr>
            <w:tcW w:w="907" w:type="dxa"/>
          </w:tcPr>
          <w:p w:rsidR="00C2222F" w:rsidRDefault="00C2222F">
            <w:pPr>
              <w:pStyle w:val="ConsPlusNormal"/>
            </w:pPr>
            <w:r>
              <w:t>0,6</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1040740270260129</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133,0</w:t>
            </w:r>
          </w:p>
        </w:tc>
        <w:tc>
          <w:tcPr>
            <w:tcW w:w="907" w:type="dxa"/>
          </w:tcPr>
          <w:p w:rsidR="00C2222F" w:rsidRDefault="00C2222F">
            <w:pPr>
              <w:pStyle w:val="ConsPlusNormal"/>
            </w:pPr>
            <w:r>
              <w:t>133,0</w:t>
            </w:r>
          </w:p>
        </w:tc>
        <w:tc>
          <w:tcPr>
            <w:tcW w:w="913" w:type="dxa"/>
          </w:tcPr>
          <w:p w:rsidR="00C2222F" w:rsidRDefault="00C2222F">
            <w:pPr>
              <w:pStyle w:val="ConsPlusNormal"/>
            </w:pPr>
            <w:r>
              <w:t>133,0</w:t>
            </w:r>
          </w:p>
        </w:tc>
        <w:tc>
          <w:tcPr>
            <w:tcW w:w="907" w:type="dxa"/>
          </w:tcPr>
          <w:p w:rsidR="00C2222F" w:rsidRDefault="00C2222F">
            <w:pPr>
              <w:pStyle w:val="ConsPlusNormal"/>
            </w:pPr>
            <w:r>
              <w:t>133,0</w:t>
            </w:r>
          </w:p>
        </w:tc>
        <w:tc>
          <w:tcPr>
            <w:tcW w:w="907" w:type="dxa"/>
          </w:tcPr>
          <w:p w:rsidR="00C2222F" w:rsidRDefault="00C2222F">
            <w:pPr>
              <w:pStyle w:val="ConsPlusNormal"/>
            </w:pPr>
            <w:r>
              <w:t>133,0</w:t>
            </w:r>
          </w:p>
        </w:tc>
        <w:tc>
          <w:tcPr>
            <w:tcW w:w="907" w:type="dxa"/>
          </w:tcPr>
          <w:p w:rsidR="00C2222F" w:rsidRDefault="00C2222F">
            <w:pPr>
              <w:pStyle w:val="ConsPlusNormal"/>
            </w:pPr>
            <w:r>
              <w:t>133,0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1040740270260242</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5,0</w:t>
            </w:r>
          </w:p>
        </w:tc>
        <w:tc>
          <w:tcPr>
            <w:tcW w:w="907" w:type="dxa"/>
          </w:tcPr>
          <w:p w:rsidR="00C2222F" w:rsidRDefault="00C2222F">
            <w:pPr>
              <w:pStyle w:val="ConsPlusNormal"/>
            </w:pPr>
            <w:r>
              <w:t>7,0</w:t>
            </w:r>
          </w:p>
        </w:tc>
        <w:tc>
          <w:tcPr>
            <w:tcW w:w="913" w:type="dxa"/>
          </w:tcPr>
          <w:p w:rsidR="00C2222F" w:rsidRDefault="00C2222F">
            <w:pPr>
              <w:pStyle w:val="ConsPlusNormal"/>
            </w:pPr>
            <w:r>
              <w:t>6,0</w:t>
            </w:r>
          </w:p>
        </w:tc>
        <w:tc>
          <w:tcPr>
            <w:tcW w:w="907" w:type="dxa"/>
          </w:tcPr>
          <w:p w:rsidR="00C2222F" w:rsidRDefault="00C2222F">
            <w:pPr>
              <w:pStyle w:val="ConsPlusNormal"/>
            </w:pPr>
            <w:r>
              <w:t>7,0</w:t>
            </w:r>
          </w:p>
        </w:tc>
        <w:tc>
          <w:tcPr>
            <w:tcW w:w="907" w:type="dxa"/>
          </w:tcPr>
          <w:p w:rsidR="00C2222F" w:rsidRDefault="00C2222F">
            <w:pPr>
              <w:pStyle w:val="ConsPlusNormal"/>
            </w:pPr>
            <w:r>
              <w:t>7,0</w:t>
            </w:r>
          </w:p>
        </w:tc>
        <w:tc>
          <w:tcPr>
            <w:tcW w:w="907" w:type="dxa"/>
          </w:tcPr>
          <w:p w:rsidR="00C2222F" w:rsidRDefault="00C2222F">
            <w:pPr>
              <w:pStyle w:val="ConsPlusNormal"/>
            </w:pPr>
            <w:r>
              <w:t>7,0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1040740270260244</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35,8</w:t>
            </w:r>
          </w:p>
        </w:tc>
        <w:tc>
          <w:tcPr>
            <w:tcW w:w="907" w:type="dxa"/>
          </w:tcPr>
          <w:p w:rsidR="00C2222F" w:rsidRDefault="00C2222F">
            <w:pPr>
              <w:pStyle w:val="ConsPlusNormal"/>
            </w:pPr>
            <w:r>
              <w:t>40,4</w:t>
            </w:r>
          </w:p>
        </w:tc>
        <w:tc>
          <w:tcPr>
            <w:tcW w:w="913" w:type="dxa"/>
          </w:tcPr>
          <w:p w:rsidR="00C2222F" w:rsidRDefault="00C2222F">
            <w:pPr>
              <w:pStyle w:val="ConsPlusNormal"/>
            </w:pPr>
            <w:r>
              <w:t>34,4</w:t>
            </w:r>
          </w:p>
        </w:tc>
        <w:tc>
          <w:tcPr>
            <w:tcW w:w="907" w:type="dxa"/>
          </w:tcPr>
          <w:p w:rsidR="00C2222F" w:rsidRDefault="00C2222F">
            <w:pPr>
              <w:pStyle w:val="ConsPlusNormal"/>
            </w:pPr>
            <w:r>
              <w:t>47,4</w:t>
            </w:r>
          </w:p>
        </w:tc>
        <w:tc>
          <w:tcPr>
            <w:tcW w:w="907" w:type="dxa"/>
          </w:tcPr>
          <w:p w:rsidR="00C2222F" w:rsidRDefault="00C2222F">
            <w:pPr>
              <w:pStyle w:val="ConsPlusNormal"/>
            </w:pPr>
            <w:r>
              <w:t>47,4</w:t>
            </w:r>
          </w:p>
        </w:tc>
        <w:tc>
          <w:tcPr>
            <w:tcW w:w="907" w:type="dxa"/>
          </w:tcPr>
          <w:p w:rsidR="00C2222F" w:rsidRDefault="00C2222F">
            <w:pPr>
              <w:pStyle w:val="ConsPlusNormal"/>
            </w:pPr>
            <w:r>
              <w:t>47,4</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1130740270180244</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18,0</w:t>
            </w:r>
          </w:p>
        </w:tc>
        <w:tc>
          <w:tcPr>
            <w:tcW w:w="907" w:type="dxa"/>
          </w:tcPr>
          <w:p w:rsidR="00C2222F" w:rsidRDefault="00C2222F">
            <w:pPr>
              <w:pStyle w:val="ConsPlusNormal"/>
            </w:pPr>
            <w:r>
              <w:t>18,0</w:t>
            </w:r>
          </w:p>
        </w:tc>
        <w:tc>
          <w:tcPr>
            <w:tcW w:w="913" w:type="dxa"/>
          </w:tcPr>
          <w:p w:rsidR="00C2222F" w:rsidRDefault="00C2222F">
            <w:pPr>
              <w:pStyle w:val="ConsPlusNormal"/>
            </w:pPr>
            <w:r>
              <w:t>18,0</w:t>
            </w:r>
          </w:p>
        </w:tc>
        <w:tc>
          <w:tcPr>
            <w:tcW w:w="907" w:type="dxa"/>
          </w:tcPr>
          <w:p w:rsidR="00C2222F" w:rsidRDefault="00C2222F">
            <w:pPr>
              <w:pStyle w:val="ConsPlusNormal"/>
            </w:pPr>
            <w:r>
              <w:t>18,0</w:t>
            </w:r>
          </w:p>
        </w:tc>
        <w:tc>
          <w:tcPr>
            <w:tcW w:w="907" w:type="dxa"/>
          </w:tcPr>
          <w:p w:rsidR="00C2222F" w:rsidRDefault="00C2222F">
            <w:pPr>
              <w:pStyle w:val="ConsPlusNormal"/>
            </w:pPr>
            <w:r>
              <w:t>18,0</w:t>
            </w:r>
          </w:p>
        </w:tc>
        <w:tc>
          <w:tcPr>
            <w:tcW w:w="907" w:type="dxa"/>
          </w:tcPr>
          <w:p w:rsidR="00C2222F" w:rsidRDefault="00C2222F">
            <w:pPr>
              <w:pStyle w:val="ConsPlusNormal"/>
            </w:pPr>
            <w:r>
              <w:t>18,0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3040740259300121</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2771,7</w:t>
            </w:r>
          </w:p>
        </w:tc>
        <w:tc>
          <w:tcPr>
            <w:tcW w:w="907" w:type="dxa"/>
          </w:tcPr>
          <w:p w:rsidR="00C2222F" w:rsidRDefault="00C2222F">
            <w:pPr>
              <w:pStyle w:val="ConsPlusNormal"/>
            </w:pPr>
            <w:r>
              <w:t>2710,0</w:t>
            </w:r>
          </w:p>
        </w:tc>
        <w:tc>
          <w:tcPr>
            <w:tcW w:w="913" w:type="dxa"/>
          </w:tcPr>
          <w:p w:rsidR="00C2222F" w:rsidRDefault="00C2222F">
            <w:pPr>
              <w:pStyle w:val="ConsPlusNormal"/>
            </w:pPr>
            <w:r>
              <w:t>2710,0</w:t>
            </w:r>
          </w:p>
        </w:tc>
        <w:tc>
          <w:tcPr>
            <w:tcW w:w="907" w:type="dxa"/>
          </w:tcPr>
          <w:p w:rsidR="00C2222F" w:rsidRDefault="00C2222F">
            <w:pPr>
              <w:pStyle w:val="ConsPlusNormal"/>
            </w:pPr>
            <w:r>
              <w:t>2710,0</w:t>
            </w:r>
          </w:p>
        </w:tc>
        <w:tc>
          <w:tcPr>
            <w:tcW w:w="907" w:type="dxa"/>
          </w:tcPr>
          <w:p w:rsidR="00C2222F" w:rsidRDefault="00C2222F">
            <w:pPr>
              <w:pStyle w:val="ConsPlusNormal"/>
            </w:pPr>
            <w:r>
              <w:t>2710,0</w:t>
            </w:r>
          </w:p>
        </w:tc>
        <w:tc>
          <w:tcPr>
            <w:tcW w:w="907" w:type="dxa"/>
          </w:tcPr>
          <w:p w:rsidR="00C2222F" w:rsidRDefault="00C2222F">
            <w:pPr>
              <w:pStyle w:val="ConsPlusNormal"/>
            </w:pPr>
            <w:r>
              <w:t>2710,0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3040740259300122</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1,0</w:t>
            </w:r>
          </w:p>
        </w:tc>
        <w:tc>
          <w:tcPr>
            <w:tcW w:w="907" w:type="dxa"/>
          </w:tcPr>
          <w:p w:rsidR="00C2222F" w:rsidRDefault="00C2222F">
            <w:pPr>
              <w:pStyle w:val="ConsPlusNormal"/>
            </w:pPr>
            <w:r>
              <w:t>1,2</w:t>
            </w:r>
          </w:p>
        </w:tc>
        <w:tc>
          <w:tcPr>
            <w:tcW w:w="913" w:type="dxa"/>
          </w:tcPr>
          <w:p w:rsidR="00C2222F" w:rsidRDefault="00C2222F">
            <w:pPr>
              <w:pStyle w:val="ConsPlusNormal"/>
            </w:pPr>
            <w:r>
              <w:t>1,2</w:t>
            </w:r>
          </w:p>
        </w:tc>
        <w:tc>
          <w:tcPr>
            <w:tcW w:w="907" w:type="dxa"/>
          </w:tcPr>
          <w:p w:rsidR="00C2222F" w:rsidRDefault="00C2222F">
            <w:pPr>
              <w:pStyle w:val="ConsPlusNormal"/>
            </w:pPr>
            <w:r>
              <w:t>1,2</w:t>
            </w:r>
          </w:p>
        </w:tc>
        <w:tc>
          <w:tcPr>
            <w:tcW w:w="907" w:type="dxa"/>
          </w:tcPr>
          <w:p w:rsidR="00C2222F" w:rsidRDefault="00C2222F">
            <w:pPr>
              <w:pStyle w:val="ConsPlusNormal"/>
            </w:pPr>
            <w:r>
              <w:t>1,2</w:t>
            </w:r>
          </w:p>
        </w:tc>
        <w:tc>
          <w:tcPr>
            <w:tcW w:w="907" w:type="dxa"/>
          </w:tcPr>
          <w:p w:rsidR="00C2222F" w:rsidRDefault="00C2222F">
            <w:pPr>
              <w:pStyle w:val="ConsPlusNormal"/>
            </w:pPr>
            <w:r>
              <w:t>1,2</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3040740259300129</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819,6</w:t>
            </w:r>
          </w:p>
        </w:tc>
        <w:tc>
          <w:tcPr>
            <w:tcW w:w="907" w:type="dxa"/>
          </w:tcPr>
          <w:p w:rsidR="00C2222F" w:rsidRDefault="00C2222F">
            <w:pPr>
              <w:pStyle w:val="ConsPlusNormal"/>
            </w:pPr>
            <w:r>
              <w:t>820,0</w:t>
            </w:r>
          </w:p>
        </w:tc>
        <w:tc>
          <w:tcPr>
            <w:tcW w:w="913" w:type="dxa"/>
          </w:tcPr>
          <w:p w:rsidR="00C2222F" w:rsidRDefault="00C2222F">
            <w:pPr>
              <w:pStyle w:val="ConsPlusNormal"/>
            </w:pPr>
            <w:r>
              <w:t>820,0</w:t>
            </w:r>
          </w:p>
        </w:tc>
        <w:tc>
          <w:tcPr>
            <w:tcW w:w="907" w:type="dxa"/>
          </w:tcPr>
          <w:p w:rsidR="00C2222F" w:rsidRDefault="00C2222F">
            <w:pPr>
              <w:pStyle w:val="ConsPlusNormal"/>
            </w:pPr>
            <w:r>
              <w:t>820,0</w:t>
            </w:r>
          </w:p>
        </w:tc>
        <w:tc>
          <w:tcPr>
            <w:tcW w:w="907" w:type="dxa"/>
          </w:tcPr>
          <w:p w:rsidR="00C2222F" w:rsidRDefault="00C2222F">
            <w:pPr>
              <w:pStyle w:val="ConsPlusNormal"/>
            </w:pPr>
            <w:r>
              <w:t>820,0</w:t>
            </w:r>
          </w:p>
        </w:tc>
        <w:tc>
          <w:tcPr>
            <w:tcW w:w="907" w:type="dxa"/>
          </w:tcPr>
          <w:p w:rsidR="00C2222F" w:rsidRDefault="00C2222F">
            <w:pPr>
              <w:pStyle w:val="ConsPlusNormal"/>
            </w:pPr>
            <w:r>
              <w:t>820,0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3040740259300242</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189,9</w:t>
            </w:r>
          </w:p>
        </w:tc>
        <w:tc>
          <w:tcPr>
            <w:tcW w:w="907" w:type="dxa"/>
          </w:tcPr>
          <w:p w:rsidR="00C2222F" w:rsidRDefault="00C2222F">
            <w:pPr>
              <w:pStyle w:val="ConsPlusNormal"/>
            </w:pPr>
            <w:r>
              <w:t>176,8</w:t>
            </w:r>
          </w:p>
        </w:tc>
        <w:tc>
          <w:tcPr>
            <w:tcW w:w="913" w:type="dxa"/>
          </w:tcPr>
          <w:p w:rsidR="00C2222F" w:rsidRDefault="00C2222F">
            <w:pPr>
              <w:pStyle w:val="ConsPlusNormal"/>
            </w:pPr>
            <w:r>
              <w:t>1103,9</w:t>
            </w:r>
          </w:p>
        </w:tc>
        <w:tc>
          <w:tcPr>
            <w:tcW w:w="907" w:type="dxa"/>
          </w:tcPr>
          <w:p w:rsidR="00C2222F" w:rsidRDefault="00C2222F">
            <w:pPr>
              <w:pStyle w:val="ConsPlusNormal"/>
            </w:pPr>
            <w:r>
              <w:t>1101,6</w:t>
            </w:r>
          </w:p>
        </w:tc>
        <w:tc>
          <w:tcPr>
            <w:tcW w:w="907" w:type="dxa"/>
          </w:tcPr>
          <w:p w:rsidR="00C2222F" w:rsidRDefault="00C2222F">
            <w:pPr>
              <w:pStyle w:val="ConsPlusNormal"/>
            </w:pPr>
            <w:r>
              <w:t>1101,6</w:t>
            </w:r>
          </w:p>
        </w:tc>
        <w:tc>
          <w:tcPr>
            <w:tcW w:w="907" w:type="dxa"/>
          </w:tcPr>
          <w:p w:rsidR="00C2222F" w:rsidRDefault="00C2222F">
            <w:pPr>
              <w:pStyle w:val="ConsPlusNormal"/>
            </w:pPr>
            <w:r>
              <w:t>1101,6</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3040740259300244</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2608,8</w:t>
            </w:r>
          </w:p>
        </w:tc>
        <w:tc>
          <w:tcPr>
            <w:tcW w:w="907" w:type="dxa"/>
          </w:tcPr>
          <w:p w:rsidR="00C2222F" w:rsidRDefault="00C2222F">
            <w:pPr>
              <w:pStyle w:val="ConsPlusNormal"/>
            </w:pPr>
            <w:r>
              <w:t>2793,0</w:t>
            </w:r>
          </w:p>
        </w:tc>
        <w:tc>
          <w:tcPr>
            <w:tcW w:w="913" w:type="dxa"/>
          </w:tcPr>
          <w:p w:rsidR="00C2222F" w:rsidRDefault="00C2222F">
            <w:pPr>
              <w:pStyle w:val="ConsPlusNormal"/>
            </w:pPr>
            <w:r>
              <w:t>5781,0</w:t>
            </w:r>
          </w:p>
        </w:tc>
        <w:tc>
          <w:tcPr>
            <w:tcW w:w="907" w:type="dxa"/>
          </w:tcPr>
          <w:p w:rsidR="00C2222F" w:rsidRDefault="00C2222F">
            <w:pPr>
              <w:pStyle w:val="ConsPlusNormal"/>
            </w:pPr>
            <w:r>
              <w:t>5781,0</w:t>
            </w:r>
          </w:p>
        </w:tc>
        <w:tc>
          <w:tcPr>
            <w:tcW w:w="907" w:type="dxa"/>
          </w:tcPr>
          <w:p w:rsidR="00C2222F" w:rsidRDefault="00C2222F">
            <w:pPr>
              <w:pStyle w:val="ConsPlusNormal"/>
            </w:pPr>
            <w:r>
              <w:t>5781,0</w:t>
            </w:r>
          </w:p>
        </w:tc>
        <w:tc>
          <w:tcPr>
            <w:tcW w:w="907" w:type="dxa"/>
          </w:tcPr>
          <w:p w:rsidR="00C2222F" w:rsidRDefault="00C2222F">
            <w:pPr>
              <w:pStyle w:val="ConsPlusNormal"/>
            </w:pPr>
            <w:r>
              <w:t>5781,0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3040740259300851</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2789,7</w:t>
            </w:r>
          </w:p>
        </w:tc>
        <w:tc>
          <w:tcPr>
            <w:tcW w:w="907" w:type="dxa"/>
          </w:tcPr>
          <w:p w:rsidR="00C2222F" w:rsidRDefault="00C2222F">
            <w:pPr>
              <w:pStyle w:val="ConsPlusNormal"/>
            </w:pPr>
            <w:r>
              <w:t>2692,0</w:t>
            </w:r>
          </w:p>
        </w:tc>
        <w:tc>
          <w:tcPr>
            <w:tcW w:w="913" w:type="dxa"/>
          </w:tcPr>
          <w:p w:rsidR="00C2222F" w:rsidRDefault="00C2222F">
            <w:pPr>
              <w:pStyle w:val="ConsPlusNormal"/>
            </w:pPr>
            <w:r>
              <w:t>2800,0</w:t>
            </w:r>
          </w:p>
        </w:tc>
        <w:tc>
          <w:tcPr>
            <w:tcW w:w="907" w:type="dxa"/>
          </w:tcPr>
          <w:p w:rsidR="00C2222F" w:rsidRDefault="00C2222F">
            <w:pPr>
              <w:pStyle w:val="ConsPlusNormal"/>
            </w:pPr>
            <w:r>
              <w:t>2800,0</w:t>
            </w:r>
          </w:p>
        </w:tc>
        <w:tc>
          <w:tcPr>
            <w:tcW w:w="907" w:type="dxa"/>
          </w:tcPr>
          <w:p w:rsidR="00C2222F" w:rsidRDefault="00C2222F">
            <w:pPr>
              <w:pStyle w:val="ConsPlusNormal"/>
            </w:pPr>
            <w:r>
              <w:t>2800,0</w:t>
            </w:r>
          </w:p>
        </w:tc>
        <w:tc>
          <w:tcPr>
            <w:tcW w:w="907" w:type="dxa"/>
          </w:tcPr>
          <w:p w:rsidR="00C2222F" w:rsidRDefault="00C2222F">
            <w:pPr>
              <w:pStyle w:val="ConsPlusNormal"/>
            </w:pPr>
            <w:r>
              <w:t>2800,0</w:t>
            </w:r>
          </w:p>
        </w:tc>
      </w:tr>
      <w:tr w:rsidR="00C2222F">
        <w:tc>
          <w:tcPr>
            <w:tcW w:w="1883" w:type="dxa"/>
            <w:vMerge/>
          </w:tcPr>
          <w:p w:rsidR="00C2222F" w:rsidRDefault="00C2222F"/>
        </w:tc>
        <w:tc>
          <w:tcPr>
            <w:tcW w:w="1628" w:type="dxa"/>
            <w:vMerge/>
          </w:tcPr>
          <w:p w:rsidR="00C2222F" w:rsidRDefault="00C2222F"/>
        </w:tc>
        <w:tc>
          <w:tcPr>
            <w:tcW w:w="737" w:type="dxa"/>
            <w:vMerge/>
          </w:tcPr>
          <w:p w:rsidR="00C2222F" w:rsidRDefault="00C2222F"/>
        </w:tc>
        <w:tc>
          <w:tcPr>
            <w:tcW w:w="737" w:type="dxa"/>
            <w:vMerge/>
          </w:tcPr>
          <w:p w:rsidR="00C2222F" w:rsidRDefault="00C2222F"/>
        </w:tc>
        <w:tc>
          <w:tcPr>
            <w:tcW w:w="2036" w:type="dxa"/>
            <w:vMerge/>
          </w:tcPr>
          <w:p w:rsidR="00C2222F" w:rsidRDefault="00C2222F"/>
        </w:tc>
        <w:tc>
          <w:tcPr>
            <w:tcW w:w="2494" w:type="dxa"/>
          </w:tcPr>
          <w:p w:rsidR="00C2222F" w:rsidRDefault="00C2222F">
            <w:pPr>
              <w:pStyle w:val="ConsPlusNormal"/>
            </w:pPr>
            <w:r>
              <w:t>3040740259300853</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0,3</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r>
      <w:tr w:rsidR="00C2222F">
        <w:tc>
          <w:tcPr>
            <w:tcW w:w="1883" w:type="dxa"/>
          </w:tcPr>
          <w:p w:rsidR="00C2222F" w:rsidRDefault="00C2222F">
            <w:pPr>
              <w:pStyle w:val="ConsPlusNormal"/>
            </w:pPr>
            <w:r>
              <w:t>Подпрограмма 5 "Муниципальная поддержка общественных инициатив и развития институтов гражданского общества"</w:t>
            </w:r>
          </w:p>
        </w:tc>
        <w:tc>
          <w:tcPr>
            <w:tcW w:w="1628" w:type="dxa"/>
          </w:tcPr>
          <w:p w:rsidR="00C2222F" w:rsidRDefault="00C2222F">
            <w:pPr>
              <w:pStyle w:val="ConsPlusNormal"/>
            </w:pPr>
            <w:r>
              <w:t>Пахмутов Д.В., начальник управления по взаимодействию с общественными организациями и работе с населением</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r>
              <w:t>0750000000</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500,0</w:t>
            </w:r>
          </w:p>
        </w:tc>
        <w:tc>
          <w:tcPr>
            <w:tcW w:w="913" w:type="dxa"/>
          </w:tcPr>
          <w:p w:rsidR="00C2222F" w:rsidRDefault="00C2222F">
            <w:pPr>
              <w:pStyle w:val="ConsPlusNormal"/>
            </w:pPr>
            <w:r>
              <w:t>500,0</w:t>
            </w:r>
          </w:p>
        </w:tc>
        <w:tc>
          <w:tcPr>
            <w:tcW w:w="907" w:type="dxa"/>
          </w:tcPr>
          <w:p w:rsidR="00C2222F" w:rsidRDefault="00C2222F">
            <w:pPr>
              <w:pStyle w:val="ConsPlusNormal"/>
            </w:pPr>
            <w:r>
              <w:t>500,0</w:t>
            </w:r>
          </w:p>
        </w:tc>
        <w:tc>
          <w:tcPr>
            <w:tcW w:w="907" w:type="dxa"/>
          </w:tcPr>
          <w:p w:rsidR="00C2222F" w:rsidRDefault="00C2222F">
            <w:pPr>
              <w:pStyle w:val="ConsPlusNormal"/>
            </w:pPr>
            <w:r>
              <w:t>500,0</w:t>
            </w:r>
          </w:p>
        </w:tc>
        <w:tc>
          <w:tcPr>
            <w:tcW w:w="907" w:type="dxa"/>
          </w:tcPr>
          <w:p w:rsidR="00C2222F" w:rsidRDefault="00C2222F">
            <w:pPr>
              <w:pStyle w:val="ConsPlusNormal"/>
            </w:pPr>
            <w:r>
              <w:t>500,0</w:t>
            </w:r>
          </w:p>
        </w:tc>
      </w:tr>
      <w:tr w:rsidR="00C2222F">
        <w:tc>
          <w:tcPr>
            <w:tcW w:w="1883" w:type="dxa"/>
          </w:tcPr>
          <w:p w:rsidR="00C2222F" w:rsidRDefault="00C2222F">
            <w:pPr>
              <w:pStyle w:val="ConsPlusNormal"/>
            </w:pPr>
            <w:r>
              <w:t xml:space="preserve">1. Оказание муниципальной поддержки в </w:t>
            </w:r>
            <w:r>
              <w:lastRenderedPageBreak/>
              <w:t>рамках конкурсов среди социально ориентированных НКО, общественных советов и иных объединений, направленных на социально значимую деятельность на территории городского округа "Город Йошкар-Ола"</w:t>
            </w:r>
          </w:p>
        </w:tc>
        <w:tc>
          <w:tcPr>
            <w:tcW w:w="1628" w:type="dxa"/>
          </w:tcPr>
          <w:p w:rsidR="00C2222F" w:rsidRDefault="00C2222F">
            <w:pPr>
              <w:pStyle w:val="ConsPlusNormal"/>
            </w:pPr>
            <w:r>
              <w:lastRenderedPageBreak/>
              <w:t>Управление</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r>
              <w:t>0750128410</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300,0</w:t>
            </w:r>
          </w:p>
        </w:tc>
        <w:tc>
          <w:tcPr>
            <w:tcW w:w="913" w:type="dxa"/>
          </w:tcPr>
          <w:p w:rsidR="00C2222F" w:rsidRDefault="00C2222F">
            <w:pPr>
              <w:pStyle w:val="ConsPlusNormal"/>
            </w:pPr>
            <w:r>
              <w:t>300,0</w:t>
            </w:r>
          </w:p>
        </w:tc>
        <w:tc>
          <w:tcPr>
            <w:tcW w:w="907" w:type="dxa"/>
          </w:tcPr>
          <w:p w:rsidR="00C2222F" w:rsidRDefault="00C2222F">
            <w:pPr>
              <w:pStyle w:val="ConsPlusNormal"/>
            </w:pPr>
            <w:r>
              <w:t>300,0</w:t>
            </w:r>
          </w:p>
        </w:tc>
        <w:tc>
          <w:tcPr>
            <w:tcW w:w="907" w:type="dxa"/>
          </w:tcPr>
          <w:p w:rsidR="00C2222F" w:rsidRDefault="00C2222F">
            <w:pPr>
              <w:pStyle w:val="ConsPlusNormal"/>
            </w:pPr>
            <w:r>
              <w:t>300,0</w:t>
            </w:r>
          </w:p>
        </w:tc>
        <w:tc>
          <w:tcPr>
            <w:tcW w:w="907" w:type="dxa"/>
          </w:tcPr>
          <w:p w:rsidR="00C2222F" w:rsidRDefault="00C2222F">
            <w:pPr>
              <w:pStyle w:val="ConsPlusNormal"/>
            </w:pPr>
            <w:r>
              <w:t>300,0</w:t>
            </w:r>
          </w:p>
        </w:tc>
      </w:tr>
      <w:tr w:rsidR="00C2222F">
        <w:tc>
          <w:tcPr>
            <w:tcW w:w="1883" w:type="dxa"/>
          </w:tcPr>
          <w:p w:rsidR="00C2222F" w:rsidRDefault="00C2222F">
            <w:pPr>
              <w:pStyle w:val="ConsPlusNormal"/>
            </w:pPr>
            <w:r>
              <w:lastRenderedPageBreak/>
              <w:t>2. Оказание помощи в организации и проведении патриотических мероприятий ветеранскими объединениями</w:t>
            </w:r>
          </w:p>
        </w:tc>
        <w:tc>
          <w:tcPr>
            <w:tcW w:w="1628" w:type="dxa"/>
          </w:tcPr>
          <w:p w:rsidR="00C2222F" w:rsidRDefault="00C2222F">
            <w:pPr>
              <w:pStyle w:val="ConsPlusNormal"/>
            </w:pPr>
            <w:r>
              <w:t>Управление Управление культуры Управление образования</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r>
              <w:t>0750228410</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10,0</w:t>
            </w:r>
          </w:p>
        </w:tc>
        <w:tc>
          <w:tcPr>
            <w:tcW w:w="913" w:type="dxa"/>
          </w:tcPr>
          <w:p w:rsidR="00C2222F" w:rsidRDefault="00C2222F">
            <w:pPr>
              <w:pStyle w:val="ConsPlusNormal"/>
            </w:pPr>
            <w:r>
              <w:t>40,0</w:t>
            </w:r>
          </w:p>
        </w:tc>
        <w:tc>
          <w:tcPr>
            <w:tcW w:w="907" w:type="dxa"/>
          </w:tcPr>
          <w:p w:rsidR="00C2222F" w:rsidRDefault="00C2222F">
            <w:pPr>
              <w:pStyle w:val="ConsPlusNormal"/>
            </w:pPr>
            <w:r>
              <w:t>40,0</w:t>
            </w:r>
          </w:p>
        </w:tc>
        <w:tc>
          <w:tcPr>
            <w:tcW w:w="907" w:type="dxa"/>
          </w:tcPr>
          <w:p w:rsidR="00C2222F" w:rsidRDefault="00C2222F">
            <w:pPr>
              <w:pStyle w:val="ConsPlusNormal"/>
            </w:pPr>
            <w:r>
              <w:t>40,0</w:t>
            </w:r>
          </w:p>
        </w:tc>
        <w:tc>
          <w:tcPr>
            <w:tcW w:w="907" w:type="dxa"/>
          </w:tcPr>
          <w:p w:rsidR="00C2222F" w:rsidRDefault="00C2222F">
            <w:pPr>
              <w:pStyle w:val="ConsPlusNormal"/>
            </w:pPr>
            <w:r>
              <w:t>40,0</w:t>
            </w:r>
          </w:p>
        </w:tc>
      </w:tr>
      <w:tr w:rsidR="00C2222F">
        <w:tc>
          <w:tcPr>
            <w:tcW w:w="1883" w:type="dxa"/>
          </w:tcPr>
          <w:p w:rsidR="00C2222F" w:rsidRDefault="00C2222F">
            <w:pPr>
              <w:pStyle w:val="ConsPlusNormal"/>
            </w:pPr>
            <w:r>
              <w:t xml:space="preserve">3. Участие и поддержка в организации и проведении слетов, фестивалей, семинаров, конкурсов среди НКО на </w:t>
            </w:r>
            <w:r>
              <w:lastRenderedPageBreak/>
              <w:t>муниципальном, региональном и федеральном уровнях</w:t>
            </w:r>
          </w:p>
        </w:tc>
        <w:tc>
          <w:tcPr>
            <w:tcW w:w="1628" w:type="dxa"/>
          </w:tcPr>
          <w:p w:rsidR="00C2222F" w:rsidRDefault="00C2222F">
            <w:pPr>
              <w:pStyle w:val="ConsPlusNormal"/>
            </w:pPr>
            <w:r>
              <w:lastRenderedPageBreak/>
              <w:t>Управление Управление культуры</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r>
              <w:t>0750328410</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10,0</w:t>
            </w:r>
          </w:p>
        </w:tc>
        <w:tc>
          <w:tcPr>
            <w:tcW w:w="913" w:type="dxa"/>
          </w:tcPr>
          <w:p w:rsidR="00C2222F" w:rsidRDefault="00C2222F">
            <w:pPr>
              <w:pStyle w:val="ConsPlusNormal"/>
            </w:pPr>
            <w:r>
              <w:t>50,0</w:t>
            </w:r>
          </w:p>
        </w:tc>
        <w:tc>
          <w:tcPr>
            <w:tcW w:w="907" w:type="dxa"/>
          </w:tcPr>
          <w:p w:rsidR="00C2222F" w:rsidRDefault="00C2222F">
            <w:pPr>
              <w:pStyle w:val="ConsPlusNormal"/>
            </w:pPr>
            <w:r>
              <w:t>50,0</w:t>
            </w:r>
          </w:p>
        </w:tc>
        <w:tc>
          <w:tcPr>
            <w:tcW w:w="907" w:type="dxa"/>
          </w:tcPr>
          <w:p w:rsidR="00C2222F" w:rsidRDefault="00C2222F">
            <w:pPr>
              <w:pStyle w:val="ConsPlusNormal"/>
            </w:pPr>
            <w:r>
              <w:t>50,0</w:t>
            </w:r>
          </w:p>
        </w:tc>
        <w:tc>
          <w:tcPr>
            <w:tcW w:w="907" w:type="dxa"/>
          </w:tcPr>
          <w:p w:rsidR="00C2222F" w:rsidRDefault="00C2222F">
            <w:pPr>
              <w:pStyle w:val="ConsPlusNormal"/>
            </w:pPr>
            <w:r>
              <w:t>50,0</w:t>
            </w:r>
          </w:p>
        </w:tc>
      </w:tr>
      <w:tr w:rsidR="00C2222F">
        <w:tc>
          <w:tcPr>
            <w:tcW w:w="1883" w:type="dxa"/>
          </w:tcPr>
          <w:p w:rsidR="00C2222F" w:rsidRDefault="00C2222F">
            <w:pPr>
              <w:pStyle w:val="ConsPlusNormal"/>
            </w:pPr>
            <w:r>
              <w:lastRenderedPageBreak/>
              <w:t>4. Организация, проведение и поддержка мероприятий для населения, направленных на социально значимую деятельность, поддержку местных инициатив с привлечением общественных формирований, советов и иных объединений, инициативных групп населения</w:t>
            </w:r>
          </w:p>
        </w:tc>
        <w:tc>
          <w:tcPr>
            <w:tcW w:w="1628" w:type="dxa"/>
          </w:tcPr>
          <w:p w:rsidR="00C2222F" w:rsidRDefault="00C2222F">
            <w:pPr>
              <w:pStyle w:val="ConsPlusNormal"/>
            </w:pPr>
            <w:r>
              <w:t>Управление городского хозяйства администрации городского округа "Город Йошкар-Ола"</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r>
              <w:t>0750428410</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180,0</w:t>
            </w:r>
          </w:p>
        </w:tc>
        <w:tc>
          <w:tcPr>
            <w:tcW w:w="913" w:type="dxa"/>
          </w:tcPr>
          <w:p w:rsidR="00C2222F" w:rsidRDefault="00C2222F">
            <w:pPr>
              <w:pStyle w:val="ConsPlusNormal"/>
            </w:pPr>
            <w:r>
              <w:t>100,0</w:t>
            </w:r>
          </w:p>
        </w:tc>
        <w:tc>
          <w:tcPr>
            <w:tcW w:w="907" w:type="dxa"/>
          </w:tcPr>
          <w:p w:rsidR="00C2222F" w:rsidRDefault="00C2222F">
            <w:pPr>
              <w:pStyle w:val="ConsPlusNormal"/>
            </w:pPr>
            <w:r>
              <w:t>100,0</w:t>
            </w:r>
          </w:p>
        </w:tc>
        <w:tc>
          <w:tcPr>
            <w:tcW w:w="907" w:type="dxa"/>
          </w:tcPr>
          <w:p w:rsidR="00C2222F" w:rsidRDefault="00C2222F">
            <w:pPr>
              <w:pStyle w:val="ConsPlusNormal"/>
            </w:pPr>
            <w:r>
              <w:t>100,0</w:t>
            </w:r>
          </w:p>
        </w:tc>
        <w:tc>
          <w:tcPr>
            <w:tcW w:w="907" w:type="dxa"/>
          </w:tcPr>
          <w:p w:rsidR="00C2222F" w:rsidRDefault="00C2222F">
            <w:pPr>
              <w:pStyle w:val="ConsPlusNormal"/>
            </w:pPr>
            <w:r>
              <w:t>100,0</w:t>
            </w:r>
          </w:p>
        </w:tc>
      </w:tr>
      <w:tr w:rsidR="00C2222F">
        <w:tc>
          <w:tcPr>
            <w:tcW w:w="1883" w:type="dxa"/>
          </w:tcPr>
          <w:p w:rsidR="00C2222F" w:rsidRDefault="00C2222F">
            <w:pPr>
              <w:pStyle w:val="ConsPlusNormal"/>
            </w:pPr>
            <w:r>
              <w:t>5. Организация и проведение заседаний, "круглых столов" по вопросам специфики деятельности НКО</w:t>
            </w:r>
          </w:p>
        </w:tc>
        <w:tc>
          <w:tcPr>
            <w:tcW w:w="1628" w:type="dxa"/>
          </w:tcPr>
          <w:p w:rsidR="00C2222F" w:rsidRDefault="00C2222F">
            <w:pPr>
              <w:pStyle w:val="ConsPlusNormal"/>
            </w:pPr>
            <w:r>
              <w:t>Управление</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r>
              <w:t>0750528410</w:t>
            </w: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0,0</w:t>
            </w:r>
          </w:p>
        </w:tc>
        <w:tc>
          <w:tcPr>
            <w:tcW w:w="913" w:type="dxa"/>
          </w:tcPr>
          <w:p w:rsidR="00C2222F" w:rsidRDefault="00C2222F">
            <w:pPr>
              <w:pStyle w:val="ConsPlusNormal"/>
            </w:pPr>
            <w:r>
              <w:t>10,0</w:t>
            </w:r>
          </w:p>
        </w:tc>
        <w:tc>
          <w:tcPr>
            <w:tcW w:w="907" w:type="dxa"/>
          </w:tcPr>
          <w:p w:rsidR="00C2222F" w:rsidRDefault="00C2222F">
            <w:pPr>
              <w:pStyle w:val="ConsPlusNormal"/>
            </w:pPr>
            <w:r>
              <w:t>10,0</w:t>
            </w:r>
          </w:p>
        </w:tc>
        <w:tc>
          <w:tcPr>
            <w:tcW w:w="907" w:type="dxa"/>
          </w:tcPr>
          <w:p w:rsidR="00C2222F" w:rsidRDefault="00C2222F">
            <w:pPr>
              <w:pStyle w:val="ConsPlusNormal"/>
            </w:pPr>
            <w:r>
              <w:t>10,0</w:t>
            </w:r>
          </w:p>
        </w:tc>
        <w:tc>
          <w:tcPr>
            <w:tcW w:w="907" w:type="dxa"/>
          </w:tcPr>
          <w:p w:rsidR="00C2222F" w:rsidRDefault="00C2222F">
            <w:pPr>
              <w:pStyle w:val="ConsPlusNormal"/>
            </w:pPr>
            <w:r>
              <w:t>10,0"</w:t>
            </w:r>
          </w:p>
        </w:tc>
      </w:tr>
      <w:tr w:rsidR="00C2222F">
        <w:tc>
          <w:tcPr>
            <w:tcW w:w="1883" w:type="dxa"/>
          </w:tcPr>
          <w:p w:rsidR="00C2222F" w:rsidRDefault="00C2222F">
            <w:pPr>
              <w:pStyle w:val="ConsPlusNormal"/>
            </w:pPr>
            <w:r>
              <w:t xml:space="preserve">6. Мониторинг </w:t>
            </w:r>
            <w:r>
              <w:lastRenderedPageBreak/>
              <w:t>грантов и конкурсов регионального и федерального уровня по оказанию поддержки социально ориентированным НКО для реализации социально значимых проектов</w:t>
            </w:r>
          </w:p>
        </w:tc>
        <w:tc>
          <w:tcPr>
            <w:tcW w:w="1628" w:type="dxa"/>
          </w:tcPr>
          <w:p w:rsidR="00C2222F" w:rsidRDefault="00C2222F">
            <w:pPr>
              <w:pStyle w:val="ConsPlusNormal"/>
            </w:pPr>
            <w:r>
              <w:lastRenderedPageBreak/>
              <w:t>Управление</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lastRenderedPageBreak/>
              <w:t xml:space="preserve">7. Подбор и предложение грантов и конкурсов регионального и федерального уровня по оказанию поддержки социально ориентированным НКО для реализации социально значимых проектов индивидуально по направлению деятельности НКО </w:t>
            </w:r>
            <w:r>
              <w:lastRenderedPageBreak/>
              <w:t>на территории городского округа</w:t>
            </w:r>
          </w:p>
        </w:tc>
        <w:tc>
          <w:tcPr>
            <w:tcW w:w="1628" w:type="dxa"/>
          </w:tcPr>
          <w:p w:rsidR="00C2222F" w:rsidRDefault="00C2222F">
            <w:pPr>
              <w:pStyle w:val="ConsPlusNormal"/>
            </w:pPr>
            <w:r>
              <w:lastRenderedPageBreak/>
              <w:t>Управление</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lastRenderedPageBreak/>
              <w:t>8. Оказание методической, консультационной и организационной помощи в написании проектов в рамках грантовой и конкурсной деятельности</w:t>
            </w:r>
          </w:p>
        </w:tc>
        <w:tc>
          <w:tcPr>
            <w:tcW w:w="1628" w:type="dxa"/>
          </w:tcPr>
          <w:p w:rsidR="00C2222F" w:rsidRDefault="00C2222F">
            <w:pPr>
              <w:pStyle w:val="ConsPlusNormal"/>
            </w:pPr>
            <w:r>
              <w:t>Управление</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9. Участие в отчетно-выборных конференциях, пленарных заседаниях НКО</w:t>
            </w:r>
          </w:p>
        </w:tc>
        <w:tc>
          <w:tcPr>
            <w:tcW w:w="1628" w:type="dxa"/>
          </w:tcPr>
          <w:p w:rsidR="00C2222F" w:rsidRDefault="00C2222F">
            <w:pPr>
              <w:pStyle w:val="ConsPlusNormal"/>
            </w:pPr>
            <w:r>
              <w:t>Управление</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10. Предоставление социально-ориентированным НКО недвижимого имущества казны муниципального образования "Город Йошкар-Ола" в безвозмездное пользование</w:t>
            </w:r>
          </w:p>
        </w:tc>
        <w:tc>
          <w:tcPr>
            <w:tcW w:w="1628" w:type="dxa"/>
          </w:tcPr>
          <w:p w:rsidR="00C2222F" w:rsidRDefault="00C2222F">
            <w:pPr>
              <w:pStyle w:val="ConsPlusNormal"/>
            </w:pPr>
            <w:r>
              <w:t>Управление КУМИ</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lastRenderedPageBreak/>
              <w:t>11. Мероприятия по оказанию муниципальной поддержки активным ТОС</w:t>
            </w:r>
          </w:p>
        </w:tc>
        <w:tc>
          <w:tcPr>
            <w:tcW w:w="1628" w:type="dxa"/>
          </w:tcPr>
          <w:p w:rsidR="00C2222F" w:rsidRDefault="00C2222F">
            <w:pPr>
              <w:pStyle w:val="ConsPlusNormal"/>
            </w:pPr>
            <w:r>
              <w:t>Управление</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12. Мероприятия по благоустройству территории ТОС</w:t>
            </w:r>
          </w:p>
        </w:tc>
        <w:tc>
          <w:tcPr>
            <w:tcW w:w="1628" w:type="dxa"/>
          </w:tcPr>
          <w:p w:rsidR="00C2222F" w:rsidRDefault="00C2222F">
            <w:pPr>
              <w:pStyle w:val="ConsPlusNormal"/>
            </w:pPr>
            <w:r>
              <w:t>Управление Управление городского хозяйства</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13. Мероприятия по оказанию муниципальной поддержки органам ТОС</w:t>
            </w:r>
          </w:p>
        </w:tc>
        <w:tc>
          <w:tcPr>
            <w:tcW w:w="1628" w:type="dxa"/>
          </w:tcPr>
          <w:p w:rsidR="00C2222F" w:rsidRDefault="00C2222F">
            <w:pPr>
              <w:pStyle w:val="ConsPlusNormal"/>
            </w:pPr>
            <w:r>
              <w:t>Управление Управление городского хозяйства</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14. Мероприятия по оказанию содействия в проведении на территории ТОС культурно-массовых и спортивных мероприятий</w:t>
            </w:r>
          </w:p>
        </w:tc>
        <w:tc>
          <w:tcPr>
            <w:tcW w:w="1628" w:type="dxa"/>
          </w:tcPr>
          <w:p w:rsidR="00C2222F" w:rsidRDefault="00C2222F">
            <w:pPr>
              <w:pStyle w:val="ConsPlusNormal"/>
            </w:pPr>
            <w:r>
              <w:t>Управление Управление по физической культуре, спорту и молодежной политики Управление культуры</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15. Координация деятельности ТОС и проведение ежеквартального мониторинга результатов работы ТОС</w:t>
            </w:r>
          </w:p>
        </w:tc>
        <w:tc>
          <w:tcPr>
            <w:tcW w:w="1628" w:type="dxa"/>
          </w:tcPr>
          <w:p w:rsidR="00C2222F" w:rsidRDefault="00C2222F">
            <w:pPr>
              <w:pStyle w:val="ConsPlusNormal"/>
            </w:pPr>
            <w:r>
              <w:t>Управление</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lastRenderedPageBreak/>
              <w:t>16. Мероприятия по оказанию муниципальной поддержки в организации деятельности добровольных народных дружин</w:t>
            </w:r>
          </w:p>
        </w:tc>
        <w:tc>
          <w:tcPr>
            <w:tcW w:w="1628" w:type="dxa"/>
          </w:tcPr>
          <w:p w:rsidR="00C2222F" w:rsidRDefault="00C2222F">
            <w:pPr>
              <w:pStyle w:val="ConsPlusNormal"/>
            </w:pPr>
            <w:r>
              <w:t>Управление КУМИ</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17. Информационное сопровождение деятельности ТОС, социально-ориентированных НКО, деятельности добровольных народных дружин</w:t>
            </w:r>
          </w:p>
        </w:tc>
        <w:tc>
          <w:tcPr>
            <w:tcW w:w="1628" w:type="dxa"/>
          </w:tcPr>
          <w:p w:rsidR="00C2222F" w:rsidRDefault="00C2222F">
            <w:pPr>
              <w:pStyle w:val="ConsPlusNormal"/>
            </w:pPr>
            <w:r>
              <w:t>Управление</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r w:rsidR="00C2222F">
        <w:tc>
          <w:tcPr>
            <w:tcW w:w="1883" w:type="dxa"/>
          </w:tcPr>
          <w:p w:rsidR="00C2222F" w:rsidRDefault="00C2222F">
            <w:pPr>
              <w:pStyle w:val="ConsPlusNormal"/>
            </w:pPr>
            <w:r>
              <w:t>Подпрограмма 6 "Профилактика правонарушений и повышение безопасности дорожного движения в городском округе "Город Йошкар-Ола"</w:t>
            </w:r>
          </w:p>
        </w:tc>
        <w:tc>
          <w:tcPr>
            <w:tcW w:w="1628" w:type="dxa"/>
          </w:tcPr>
          <w:p w:rsidR="00C2222F" w:rsidRDefault="00C2222F">
            <w:pPr>
              <w:pStyle w:val="ConsPlusNormal"/>
            </w:pPr>
            <w:r>
              <w:t>Пахмутов Д.В., начальник управления по взаимодействию с общественными организациями и работе с населением</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r>
              <w:t>Обеспечение охраны общественного порядка и безопасности дорожного движения на территории городского округа "Город Йошкар-Ола"</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1100</w:t>
            </w:r>
          </w:p>
        </w:tc>
        <w:tc>
          <w:tcPr>
            <w:tcW w:w="913" w:type="dxa"/>
          </w:tcPr>
          <w:p w:rsidR="00C2222F" w:rsidRDefault="00C2222F">
            <w:pPr>
              <w:pStyle w:val="ConsPlusNormal"/>
            </w:pPr>
            <w:r>
              <w:t>1000</w:t>
            </w:r>
          </w:p>
        </w:tc>
        <w:tc>
          <w:tcPr>
            <w:tcW w:w="907" w:type="dxa"/>
          </w:tcPr>
          <w:p w:rsidR="00C2222F" w:rsidRDefault="00C2222F">
            <w:pPr>
              <w:pStyle w:val="ConsPlusNormal"/>
            </w:pPr>
            <w:r>
              <w:t>1000</w:t>
            </w:r>
          </w:p>
        </w:tc>
        <w:tc>
          <w:tcPr>
            <w:tcW w:w="907" w:type="dxa"/>
          </w:tcPr>
          <w:p w:rsidR="00C2222F" w:rsidRDefault="00C2222F">
            <w:pPr>
              <w:pStyle w:val="ConsPlusNormal"/>
            </w:pPr>
            <w:r>
              <w:t>1100</w:t>
            </w:r>
          </w:p>
        </w:tc>
        <w:tc>
          <w:tcPr>
            <w:tcW w:w="907" w:type="dxa"/>
          </w:tcPr>
          <w:p w:rsidR="00C2222F" w:rsidRDefault="00C2222F">
            <w:pPr>
              <w:pStyle w:val="ConsPlusNormal"/>
            </w:pPr>
            <w:r>
              <w:t>1100</w:t>
            </w:r>
          </w:p>
        </w:tc>
      </w:tr>
      <w:tr w:rsidR="00C2222F">
        <w:tc>
          <w:tcPr>
            <w:tcW w:w="1883" w:type="dxa"/>
          </w:tcPr>
          <w:p w:rsidR="00C2222F" w:rsidRDefault="00C2222F">
            <w:pPr>
              <w:pStyle w:val="ConsPlusNormal"/>
            </w:pPr>
            <w:r>
              <w:t xml:space="preserve">Организация работы с детьми и </w:t>
            </w:r>
            <w:r>
              <w:lastRenderedPageBreak/>
              <w:t>молодежью по вопросам профилактики правонарушений, изготовление и размещение наглядной агитации, социальной рекламы с целью профилактики правонарушений</w:t>
            </w:r>
          </w:p>
        </w:tc>
        <w:tc>
          <w:tcPr>
            <w:tcW w:w="1628" w:type="dxa"/>
          </w:tcPr>
          <w:p w:rsidR="00C2222F" w:rsidRDefault="00C2222F">
            <w:pPr>
              <w:pStyle w:val="ConsPlusNormal"/>
            </w:pPr>
            <w:r>
              <w:lastRenderedPageBreak/>
              <w:t xml:space="preserve">Администрация городского </w:t>
            </w:r>
            <w:r>
              <w:lastRenderedPageBreak/>
              <w:t>округа "Город Йошкар-Ола", Управление образования, Управление культуры</w:t>
            </w:r>
          </w:p>
        </w:tc>
        <w:tc>
          <w:tcPr>
            <w:tcW w:w="737" w:type="dxa"/>
          </w:tcPr>
          <w:p w:rsidR="00C2222F" w:rsidRDefault="00C2222F">
            <w:pPr>
              <w:pStyle w:val="ConsPlusNormal"/>
            </w:pPr>
            <w:r>
              <w:lastRenderedPageBreak/>
              <w:t>2017</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Снижение общего числа </w:t>
            </w:r>
            <w:r>
              <w:lastRenderedPageBreak/>
              <w:t>правонарушений, совершаемых несовершеннолетними; профилактика распространения наркомании и алкоголизма среди молодежи</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300</w:t>
            </w:r>
          </w:p>
        </w:tc>
        <w:tc>
          <w:tcPr>
            <w:tcW w:w="913" w:type="dxa"/>
          </w:tcPr>
          <w:p w:rsidR="00C2222F" w:rsidRDefault="00C2222F">
            <w:pPr>
              <w:pStyle w:val="ConsPlusNormal"/>
            </w:pPr>
            <w:r>
              <w:t>300</w:t>
            </w:r>
          </w:p>
        </w:tc>
        <w:tc>
          <w:tcPr>
            <w:tcW w:w="907" w:type="dxa"/>
          </w:tcPr>
          <w:p w:rsidR="00C2222F" w:rsidRDefault="00C2222F">
            <w:pPr>
              <w:pStyle w:val="ConsPlusNormal"/>
            </w:pPr>
            <w:r>
              <w:t>300</w:t>
            </w:r>
          </w:p>
        </w:tc>
        <w:tc>
          <w:tcPr>
            <w:tcW w:w="907" w:type="dxa"/>
          </w:tcPr>
          <w:p w:rsidR="00C2222F" w:rsidRDefault="00C2222F">
            <w:pPr>
              <w:pStyle w:val="ConsPlusNormal"/>
            </w:pPr>
            <w:r>
              <w:t>300</w:t>
            </w:r>
          </w:p>
        </w:tc>
        <w:tc>
          <w:tcPr>
            <w:tcW w:w="907" w:type="dxa"/>
          </w:tcPr>
          <w:p w:rsidR="00C2222F" w:rsidRDefault="00C2222F">
            <w:pPr>
              <w:pStyle w:val="ConsPlusNormal"/>
            </w:pPr>
            <w:r>
              <w:t>300</w:t>
            </w:r>
          </w:p>
        </w:tc>
      </w:tr>
      <w:tr w:rsidR="00C2222F">
        <w:tc>
          <w:tcPr>
            <w:tcW w:w="1883" w:type="dxa"/>
          </w:tcPr>
          <w:p w:rsidR="00C2222F" w:rsidRDefault="00C2222F">
            <w:pPr>
              <w:pStyle w:val="ConsPlusNormal"/>
            </w:pPr>
            <w:r>
              <w:lastRenderedPageBreak/>
              <w:t>Обеспечение деятельности добровольных народных дружин городского округа "Город Йошкар-Ола"</w:t>
            </w:r>
          </w:p>
        </w:tc>
        <w:tc>
          <w:tcPr>
            <w:tcW w:w="1628" w:type="dxa"/>
          </w:tcPr>
          <w:p w:rsidR="00C2222F" w:rsidRDefault="00C2222F">
            <w:pPr>
              <w:pStyle w:val="ConsPlusNormal"/>
            </w:pPr>
            <w:r>
              <w:t>Управление по взаимодействию с общественными организациями и работе с населением</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r>
              <w:t>Обеспечение охраны общественного порядка и общественной безопасности, снижение уровня правонарушений, дорожно-транспортных происшествий на территории городского округа "Город Йошкар-Ола"</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150</w:t>
            </w:r>
          </w:p>
        </w:tc>
        <w:tc>
          <w:tcPr>
            <w:tcW w:w="913" w:type="dxa"/>
          </w:tcPr>
          <w:p w:rsidR="00C2222F" w:rsidRDefault="00C2222F">
            <w:pPr>
              <w:pStyle w:val="ConsPlusNormal"/>
            </w:pPr>
            <w:r>
              <w:t>150</w:t>
            </w:r>
          </w:p>
        </w:tc>
        <w:tc>
          <w:tcPr>
            <w:tcW w:w="907" w:type="dxa"/>
          </w:tcPr>
          <w:p w:rsidR="00C2222F" w:rsidRDefault="00C2222F">
            <w:pPr>
              <w:pStyle w:val="ConsPlusNormal"/>
            </w:pPr>
            <w:r>
              <w:t>150</w:t>
            </w:r>
          </w:p>
        </w:tc>
        <w:tc>
          <w:tcPr>
            <w:tcW w:w="907" w:type="dxa"/>
          </w:tcPr>
          <w:p w:rsidR="00C2222F" w:rsidRDefault="00C2222F">
            <w:pPr>
              <w:pStyle w:val="ConsPlusNormal"/>
            </w:pPr>
            <w:r>
              <w:t>150</w:t>
            </w:r>
          </w:p>
        </w:tc>
        <w:tc>
          <w:tcPr>
            <w:tcW w:w="907" w:type="dxa"/>
          </w:tcPr>
          <w:p w:rsidR="00C2222F" w:rsidRDefault="00C2222F">
            <w:pPr>
              <w:pStyle w:val="ConsPlusNormal"/>
            </w:pPr>
            <w:r>
              <w:t>150</w:t>
            </w:r>
          </w:p>
        </w:tc>
      </w:tr>
      <w:tr w:rsidR="00C2222F">
        <w:tc>
          <w:tcPr>
            <w:tcW w:w="1883" w:type="dxa"/>
          </w:tcPr>
          <w:p w:rsidR="00C2222F" w:rsidRDefault="00C2222F">
            <w:pPr>
              <w:pStyle w:val="ConsPlusNormal"/>
            </w:pPr>
            <w:r>
              <w:t xml:space="preserve">Организация работы с детьми и молодежью по вопросам безопасности </w:t>
            </w:r>
            <w:r>
              <w:lastRenderedPageBreak/>
              <w:t>дорожного движения, изготовление и размещение наглядной агитации, социальной рекламы</w:t>
            </w:r>
          </w:p>
        </w:tc>
        <w:tc>
          <w:tcPr>
            <w:tcW w:w="1628" w:type="dxa"/>
          </w:tcPr>
          <w:p w:rsidR="00C2222F" w:rsidRDefault="00C2222F">
            <w:pPr>
              <w:pStyle w:val="ConsPlusNormal"/>
            </w:pPr>
            <w:r>
              <w:lastRenderedPageBreak/>
              <w:t>Управление образования, Управление культуры</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Решение социальных проблем, снижение остроты причин правонарушений, </w:t>
            </w:r>
            <w:r>
              <w:lastRenderedPageBreak/>
              <w:t>гибели людей в дорожно-транспортных происшествиях, совершаемых несовершеннолетними на территории городского округа "Город Йошкар-Ола"</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550</w:t>
            </w:r>
          </w:p>
        </w:tc>
        <w:tc>
          <w:tcPr>
            <w:tcW w:w="913" w:type="dxa"/>
          </w:tcPr>
          <w:p w:rsidR="00C2222F" w:rsidRDefault="00C2222F">
            <w:pPr>
              <w:pStyle w:val="ConsPlusNormal"/>
            </w:pPr>
            <w:r>
              <w:t>550</w:t>
            </w:r>
          </w:p>
        </w:tc>
        <w:tc>
          <w:tcPr>
            <w:tcW w:w="907" w:type="dxa"/>
          </w:tcPr>
          <w:p w:rsidR="00C2222F" w:rsidRDefault="00C2222F">
            <w:pPr>
              <w:pStyle w:val="ConsPlusNormal"/>
            </w:pPr>
            <w:r>
              <w:t>550</w:t>
            </w:r>
          </w:p>
        </w:tc>
        <w:tc>
          <w:tcPr>
            <w:tcW w:w="907" w:type="dxa"/>
          </w:tcPr>
          <w:p w:rsidR="00C2222F" w:rsidRDefault="00C2222F">
            <w:pPr>
              <w:pStyle w:val="ConsPlusNormal"/>
            </w:pPr>
            <w:r>
              <w:t>550</w:t>
            </w:r>
          </w:p>
        </w:tc>
        <w:tc>
          <w:tcPr>
            <w:tcW w:w="907" w:type="dxa"/>
          </w:tcPr>
          <w:p w:rsidR="00C2222F" w:rsidRDefault="00C2222F">
            <w:pPr>
              <w:pStyle w:val="ConsPlusNormal"/>
            </w:pPr>
            <w:r>
              <w:t>550</w:t>
            </w:r>
          </w:p>
        </w:tc>
      </w:tr>
      <w:tr w:rsidR="00C2222F">
        <w:tc>
          <w:tcPr>
            <w:tcW w:w="1883" w:type="dxa"/>
          </w:tcPr>
          <w:p w:rsidR="00C2222F" w:rsidRDefault="00C2222F">
            <w:pPr>
              <w:pStyle w:val="ConsPlusNormal"/>
            </w:pPr>
            <w:r>
              <w:lastRenderedPageBreak/>
              <w:t>Мероприятия, направленные на профилактику правонарушений, обеспечение общественной безопасности, безопасности дорожного движения</w:t>
            </w:r>
          </w:p>
        </w:tc>
        <w:tc>
          <w:tcPr>
            <w:tcW w:w="1628" w:type="dxa"/>
          </w:tcPr>
          <w:p w:rsidR="00C2222F" w:rsidRDefault="00C2222F">
            <w:pPr>
              <w:pStyle w:val="ConsPlusNormal"/>
            </w:pPr>
            <w:r>
              <w:t>Администрация городского округа "Город Йошкар-Ола", органы администрации городского округа "Город Йошкар-Ола"</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r>
              <w:t>Снижение общего числа правонарушений, совершаемых на территории городского округа "Город Йошкар-Ола"</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50</w:t>
            </w:r>
          </w:p>
        </w:tc>
        <w:tc>
          <w:tcPr>
            <w:tcW w:w="907" w:type="dxa"/>
          </w:tcPr>
          <w:p w:rsidR="00C2222F" w:rsidRDefault="00C2222F">
            <w:pPr>
              <w:pStyle w:val="ConsPlusNormal"/>
            </w:pPr>
            <w:r>
              <w:t>50</w:t>
            </w:r>
          </w:p>
        </w:tc>
      </w:tr>
      <w:tr w:rsidR="00C2222F">
        <w:tc>
          <w:tcPr>
            <w:tcW w:w="1883" w:type="dxa"/>
          </w:tcPr>
          <w:p w:rsidR="00C2222F" w:rsidRDefault="00C2222F">
            <w:pPr>
              <w:pStyle w:val="ConsPlusNormal"/>
            </w:pPr>
            <w:r>
              <w:t xml:space="preserve">Материально-техническое оснащение для улучшения условий обеспечения общественной безопасности, безопасности дорожного движения, в т.ч. систем и </w:t>
            </w:r>
            <w:r>
              <w:lastRenderedPageBreak/>
              <w:t>приборов аудио-, видеофиксации</w:t>
            </w:r>
          </w:p>
        </w:tc>
        <w:tc>
          <w:tcPr>
            <w:tcW w:w="1628" w:type="dxa"/>
          </w:tcPr>
          <w:p w:rsidR="00C2222F" w:rsidRDefault="00C2222F">
            <w:pPr>
              <w:pStyle w:val="ConsPlusNormal"/>
            </w:pPr>
            <w:r>
              <w:lastRenderedPageBreak/>
              <w:t>Администрация городского округа "Город Йошкар-Ола"</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r>
              <w:t xml:space="preserve">Обеспечение охраны общественного порядка и общественной безопасности, снижение уровня дорожно-транспортных происшествий на территории городского округа </w:t>
            </w:r>
            <w:r>
              <w:lastRenderedPageBreak/>
              <w:t>"Город Йошкар-Ола"</w:t>
            </w:r>
          </w:p>
        </w:tc>
        <w:tc>
          <w:tcPr>
            <w:tcW w:w="2494" w:type="dxa"/>
          </w:tcPr>
          <w:p w:rsidR="00C2222F" w:rsidRDefault="00C2222F">
            <w:pPr>
              <w:pStyle w:val="ConsPlusNormal"/>
            </w:pP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w:t>
            </w:r>
          </w:p>
        </w:tc>
        <w:tc>
          <w:tcPr>
            <w:tcW w:w="913" w:type="dxa"/>
          </w:tcPr>
          <w:p w:rsidR="00C2222F" w:rsidRDefault="00C2222F">
            <w:pPr>
              <w:pStyle w:val="ConsPlusNormal"/>
            </w:pPr>
            <w:r>
              <w:t>-</w:t>
            </w:r>
          </w:p>
        </w:tc>
        <w:tc>
          <w:tcPr>
            <w:tcW w:w="907" w:type="dxa"/>
          </w:tcPr>
          <w:p w:rsidR="00C2222F" w:rsidRDefault="00C2222F">
            <w:pPr>
              <w:pStyle w:val="ConsPlusNormal"/>
            </w:pPr>
            <w:r>
              <w:t>-</w:t>
            </w:r>
          </w:p>
        </w:tc>
        <w:tc>
          <w:tcPr>
            <w:tcW w:w="907" w:type="dxa"/>
          </w:tcPr>
          <w:p w:rsidR="00C2222F" w:rsidRDefault="00C2222F">
            <w:pPr>
              <w:pStyle w:val="ConsPlusNormal"/>
            </w:pPr>
            <w:r>
              <w:t>50</w:t>
            </w:r>
          </w:p>
        </w:tc>
        <w:tc>
          <w:tcPr>
            <w:tcW w:w="907" w:type="dxa"/>
          </w:tcPr>
          <w:p w:rsidR="00C2222F" w:rsidRDefault="00C2222F">
            <w:pPr>
              <w:pStyle w:val="ConsPlusNormal"/>
            </w:pPr>
            <w:r>
              <w:t>50</w:t>
            </w:r>
          </w:p>
        </w:tc>
      </w:tr>
      <w:tr w:rsidR="00C2222F">
        <w:tc>
          <w:tcPr>
            <w:tcW w:w="1883" w:type="dxa"/>
          </w:tcPr>
          <w:p w:rsidR="00C2222F" w:rsidRDefault="00C2222F">
            <w:pPr>
              <w:pStyle w:val="ConsPlusNormal"/>
            </w:pPr>
            <w:r>
              <w:lastRenderedPageBreak/>
              <w:t>Определение перечня мест, где недопустима продажа и потребление алкогольной и спиртосодержащей продукции, в целях обеспечения правопорядка и общественной безопасности на улицах, в местах массового пребывания граждан</w:t>
            </w:r>
          </w:p>
        </w:tc>
        <w:tc>
          <w:tcPr>
            <w:tcW w:w="1628" w:type="dxa"/>
          </w:tcPr>
          <w:p w:rsidR="00C2222F" w:rsidRDefault="00C2222F">
            <w:pPr>
              <w:pStyle w:val="ConsPlusNormal"/>
            </w:pPr>
            <w:r>
              <w:t>Администрация городского округа "Город Йошкар-Ола"</w:t>
            </w:r>
          </w:p>
        </w:tc>
        <w:tc>
          <w:tcPr>
            <w:tcW w:w="737" w:type="dxa"/>
          </w:tcPr>
          <w:p w:rsidR="00C2222F" w:rsidRDefault="00C2222F">
            <w:pPr>
              <w:pStyle w:val="ConsPlusNormal"/>
            </w:pPr>
            <w:r>
              <w:t>2017</w:t>
            </w:r>
          </w:p>
        </w:tc>
        <w:tc>
          <w:tcPr>
            <w:tcW w:w="737" w:type="dxa"/>
          </w:tcPr>
          <w:p w:rsidR="00C2222F" w:rsidRDefault="00C2222F">
            <w:pPr>
              <w:pStyle w:val="ConsPlusNormal"/>
            </w:pPr>
            <w:r>
              <w:t>2021</w:t>
            </w:r>
          </w:p>
        </w:tc>
        <w:tc>
          <w:tcPr>
            <w:tcW w:w="2036" w:type="dxa"/>
          </w:tcPr>
          <w:p w:rsidR="00C2222F" w:rsidRDefault="00C2222F">
            <w:pPr>
              <w:pStyle w:val="ConsPlusNormal"/>
            </w:pPr>
            <w:r>
              <w:t>Обеспечение правопорядка и общественной безопасности на улицах, в местах массового пребывания граждан</w:t>
            </w:r>
          </w:p>
        </w:tc>
        <w:tc>
          <w:tcPr>
            <w:tcW w:w="2494"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r>
              <w:t>100</w:t>
            </w:r>
          </w:p>
        </w:tc>
        <w:tc>
          <w:tcPr>
            <w:tcW w:w="913"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c>
          <w:tcPr>
            <w:tcW w:w="907" w:type="dxa"/>
          </w:tcPr>
          <w:p w:rsidR="00C2222F" w:rsidRDefault="00C2222F">
            <w:pPr>
              <w:pStyle w:val="ConsPlusNormal"/>
            </w:pPr>
          </w:p>
        </w:tc>
      </w:tr>
    </w:tbl>
    <w:p w:rsidR="00C2222F" w:rsidRDefault="00C2222F">
      <w:pPr>
        <w:sectPr w:rsidR="00C2222F">
          <w:pgSz w:w="16838" w:h="11905" w:orient="landscape"/>
          <w:pgMar w:top="1701" w:right="1134" w:bottom="850" w:left="1134" w:header="0" w:footer="0" w:gutter="0"/>
          <w:cols w:space="720"/>
        </w:sectPr>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both"/>
      </w:pPr>
    </w:p>
    <w:p w:rsidR="00C2222F" w:rsidRDefault="00C2222F">
      <w:pPr>
        <w:pStyle w:val="ConsPlusNormal"/>
        <w:jc w:val="right"/>
        <w:outlineLvl w:val="1"/>
      </w:pPr>
      <w:r>
        <w:t>Приложение N 7</w:t>
      </w:r>
    </w:p>
    <w:p w:rsidR="00C2222F" w:rsidRDefault="00C2222F">
      <w:pPr>
        <w:pStyle w:val="ConsPlusNormal"/>
        <w:jc w:val="right"/>
      </w:pPr>
      <w:r>
        <w:t>к муниципальной программе</w:t>
      </w:r>
    </w:p>
    <w:p w:rsidR="00C2222F" w:rsidRDefault="00C2222F">
      <w:pPr>
        <w:pStyle w:val="ConsPlusNormal"/>
        <w:jc w:val="right"/>
      </w:pPr>
      <w:r>
        <w:t>городского округа</w:t>
      </w:r>
    </w:p>
    <w:p w:rsidR="00C2222F" w:rsidRDefault="00C2222F">
      <w:pPr>
        <w:pStyle w:val="ConsPlusNormal"/>
        <w:jc w:val="right"/>
      </w:pPr>
      <w:r>
        <w:t>"Город Йошкар-Ола"</w:t>
      </w:r>
    </w:p>
    <w:p w:rsidR="00C2222F" w:rsidRDefault="00C2222F">
      <w:pPr>
        <w:pStyle w:val="ConsPlusNormal"/>
        <w:jc w:val="right"/>
      </w:pPr>
      <w:r>
        <w:t>"Формирование</w:t>
      </w:r>
    </w:p>
    <w:p w:rsidR="00C2222F" w:rsidRDefault="00C2222F">
      <w:pPr>
        <w:pStyle w:val="ConsPlusNormal"/>
        <w:jc w:val="right"/>
      </w:pPr>
      <w:r>
        <w:t>эффективной системы</w:t>
      </w:r>
    </w:p>
    <w:p w:rsidR="00C2222F" w:rsidRDefault="00C2222F">
      <w:pPr>
        <w:pStyle w:val="ConsPlusNormal"/>
        <w:jc w:val="right"/>
      </w:pPr>
      <w:r>
        <w:t>муниципальной власти</w:t>
      </w:r>
    </w:p>
    <w:p w:rsidR="00C2222F" w:rsidRDefault="00C2222F">
      <w:pPr>
        <w:pStyle w:val="ConsPlusNormal"/>
        <w:jc w:val="right"/>
      </w:pPr>
      <w:r>
        <w:t>на 2014 - 2021 годы"</w:t>
      </w:r>
    </w:p>
    <w:p w:rsidR="00C2222F" w:rsidRDefault="00C2222F">
      <w:pPr>
        <w:pStyle w:val="ConsPlusNormal"/>
        <w:jc w:val="both"/>
      </w:pPr>
    </w:p>
    <w:p w:rsidR="00C2222F" w:rsidRDefault="00C2222F">
      <w:pPr>
        <w:pStyle w:val="ConsPlusNormal"/>
        <w:jc w:val="center"/>
        <w:outlineLvl w:val="2"/>
      </w:pPr>
      <w:r>
        <w:t>Паспорт</w:t>
      </w:r>
    </w:p>
    <w:p w:rsidR="00C2222F" w:rsidRDefault="00C2222F">
      <w:pPr>
        <w:pStyle w:val="ConsPlusNormal"/>
        <w:jc w:val="center"/>
      </w:pPr>
      <w:r>
        <w:t>подпрограммы "Профилактика правонарушений и повышение</w:t>
      </w:r>
    </w:p>
    <w:p w:rsidR="00C2222F" w:rsidRDefault="00C2222F">
      <w:pPr>
        <w:pStyle w:val="ConsPlusNormal"/>
        <w:jc w:val="center"/>
      </w:pPr>
      <w:r>
        <w:t>безопасности дорожного движения в городском округе</w:t>
      </w:r>
    </w:p>
    <w:p w:rsidR="00C2222F" w:rsidRDefault="00C2222F">
      <w:pPr>
        <w:pStyle w:val="ConsPlusNormal"/>
        <w:jc w:val="center"/>
      </w:pPr>
      <w:r>
        <w:t>"Город Йошкар-Ола"</w:t>
      </w:r>
    </w:p>
    <w:p w:rsidR="00C2222F" w:rsidRDefault="00C222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2222F">
        <w:trPr>
          <w:jc w:val="center"/>
        </w:trPr>
        <w:tc>
          <w:tcPr>
            <w:tcW w:w="9294" w:type="dxa"/>
            <w:tcBorders>
              <w:top w:val="nil"/>
              <w:left w:val="single" w:sz="24" w:space="0" w:color="CED3F1"/>
              <w:bottom w:val="nil"/>
              <w:right w:val="single" w:sz="24" w:space="0" w:color="F4F3F8"/>
            </w:tcBorders>
            <w:shd w:val="clear" w:color="auto" w:fill="F4F3F8"/>
          </w:tcPr>
          <w:p w:rsidR="00C2222F" w:rsidRDefault="00C2222F">
            <w:pPr>
              <w:pStyle w:val="ConsPlusNormal"/>
              <w:jc w:val="center"/>
            </w:pPr>
            <w:r>
              <w:rPr>
                <w:color w:val="392C69"/>
              </w:rPr>
              <w:t>Список изменяющих документов</w:t>
            </w:r>
          </w:p>
          <w:p w:rsidR="00C2222F" w:rsidRDefault="00C2222F">
            <w:pPr>
              <w:pStyle w:val="ConsPlusNormal"/>
              <w:jc w:val="center"/>
            </w:pPr>
            <w:r>
              <w:rPr>
                <w:color w:val="392C69"/>
              </w:rPr>
              <w:t xml:space="preserve">(введен </w:t>
            </w:r>
            <w:hyperlink r:id="rId57" w:history="1">
              <w:r>
                <w:rPr>
                  <w:color w:val="0000FF"/>
                </w:rPr>
                <w:t>постановлением</w:t>
              </w:r>
            </w:hyperlink>
            <w:r>
              <w:rPr>
                <w:color w:val="392C69"/>
              </w:rPr>
              <w:t xml:space="preserve"> администрации городского округа "Город Йошкар-Ола"</w:t>
            </w:r>
          </w:p>
          <w:p w:rsidR="00C2222F" w:rsidRDefault="00C2222F">
            <w:pPr>
              <w:pStyle w:val="ConsPlusNormal"/>
              <w:jc w:val="center"/>
            </w:pPr>
            <w:r>
              <w:rPr>
                <w:color w:val="392C69"/>
              </w:rPr>
              <w:t>от 09.03.2017 N 245)</w:t>
            </w:r>
          </w:p>
        </w:tc>
      </w:tr>
    </w:tbl>
    <w:p w:rsidR="00C2222F" w:rsidRDefault="00C2222F">
      <w:pPr>
        <w:pStyle w:val="ConsPlusNormal"/>
        <w:jc w:val="both"/>
      </w:pPr>
    </w:p>
    <w:tbl>
      <w:tblPr>
        <w:tblW w:w="0" w:type="auto"/>
        <w:tblLayout w:type="fixed"/>
        <w:tblCellMar>
          <w:top w:w="102" w:type="dxa"/>
          <w:left w:w="62" w:type="dxa"/>
          <w:bottom w:w="102" w:type="dxa"/>
          <w:right w:w="62" w:type="dxa"/>
        </w:tblCellMar>
        <w:tblLook w:val="04A0"/>
      </w:tblPr>
      <w:tblGrid>
        <w:gridCol w:w="1744"/>
        <w:gridCol w:w="7313"/>
      </w:tblGrid>
      <w:tr w:rsidR="00C2222F">
        <w:tc>
          <w:tcPr>
            <w:tcW w:w="1744" w:type="dxa"/>
            <w:tcBorders>
              <w:top w:val="nil"/>
              <w:left w:val="nil"/>
              <w:bottom w:val="nil"/>
              <w:right w:val="nil"/>
            </w:tcBorders>
          </w:tcPr>
          <w:p w:rsidR="00C2222F" w:rsidRDefault="00C2222F">
            <w:pPr>
              <w:pStyle w:val="ConsPlusNormal"/>
            </w:pPr>
            <w:r>
              <w:t>Ответственный исполнитель муниципальной подпрограммы</w:t>
            </w:r>
          </w:p>
        </w:tc>
        <w:tc>
          <w:tcPr>
            <w:tcW w:w="7313" w:type="dxa"/>
            <w:tcBorders>
              <w:top w:val="nil"/>
              <w:left w:val="nil"/>
              <w:bottom w:val="nil"/>
              <w:right w:val="nil"/>
            </w:tcBorders>
          </w:tcPr>
          <w:p w:rsidR="00C2222F" w:rsidRDefault="00C2222F">
            <w:pPr>
              <w:pStyle w:val="ConsPlusNormal"/>
            </w:pPr>
            <w:r>
              <w:t>управление по взаимодействию с общественными организациями и работе с населением администрации городского округа "Город Йошкар-Ола"</w:t>
            </w:r>
          </w:p>
        </w:tc>
      </w:tr>
      <w:tr w:rsidR="00C2222F">
        <w:tc>
          <w:tcPr>
            <w:tcW w:w="1744" w:type="dxa"/>
            <w:tcBorders>
              <w:top w:val="nil"/>
              <w:left w:val="nil"/>
              <w:bottom w:val="nil"/>
              <w:right w:val="nil"/>
            </w:tcBorders>
          </w:tcPr>
          <w:p w:rsidR="00C2222F" w:rsidRDefault="00C2222F">
            <w:pPr>
              <w:pStyle w:val="ConsPlusNormal"/>
            </w:pPr>
            <w:r>
              <w:t>Соисполнители муниципальной подпрограммы</w:t>
            </w:r>
          </w:p>
        </w:tc>
        <w:tc>
          <w:tcPr>
            <w:tcW w:w="7313" w:type="dxa"/>
            <w:tcBorders>
              <w:top w:val="nil"/>
              <w:left w:val="nil"/>
              <w:bottom w:val="nil"/>
              <w:right w:val="nil"/>
            </w:tcBorders>
          </w:tcPr>
          <w:p w:rsidR="00C2222F" w:rsidRDefault="00C2222F">
            <w:pPr>
              <w:pStyle w:val="ConsPlusNormal"/>
            </w:pPr>
            <w:r>
              <w:t>управление образования администрации городского округа "Город Йошкар-Ола";</w:t>
            </w:r>
          </w:p>
          <w:p w:rsidR="00C2222F" w:rsidRDefault="00C2222F">
            <w:pPr>
              <w:pStyle w:val="ConsPlusNormal"/>
            </w:pPr>
            <w:r>
              <w:t>управление культуры администрации городского округа "Город Йошкар-Ола";</w:t>
            </w:r>
          </w:p>
          <w:p w:rsidR="00C2222F" w:rsidRDefault="00C2222F">
            <w:pPr>
              <w:pStyle w:val="ConsPlusNormal"/>
            </w:pPr>
            <w:r>
              <w:t>управление по физической культуре, спорту и молодежной политике администрации городского округа "Город Йошкар-Ола";</w:t>
            </w:r>
          </w:p>
          <w:p w:rsidR="00C2222F" w:rsidRDefault="00C2222F">
            <w:pPr>
              <w:pStyle w:val="ConsPlusNormal"/>
            </w:pPr>
            <w:r>
              <w:t>Управление Министерства внутренних дел России по городу Йошкар-Оле (по согласованию);</w:t>
            </w:r>
          </w:p>
          <w:p w:rsidR="00C2222F" w:rsidRDefault="00C2222F">
            <w:pPr>
              <w:pStyle w:val="ConsPlusNormal"/>
            </w:pPr>
            <w:r>
              <w:t>отдел государственной инспекции безопасности дорожного движения Управления Министерства внутренних дел России по городу Йошкар-Оле (по согласованию)</w:t>
            </w:r>
          </w:p>
        </w:tc>
      </w:tr>
      <w:tr w:rsidR="00C2222F">
        <w:tc>
          <w:tcPr>
            <w:tcW w:w="1744" w:type="dxa"/>
            <w:tcBorders>
              <w:top w:val="nil"/>
              <w:left w:val="nil"/>
              <w:bottom w:val="nil"/>
              <w:right w:val="nil"/>
            </w:tcBorders>
          </w:tcPr>
          <w:p w:rsidR="00C2222F" w:rsidRDefault="00C2222F">
            <w:pPr>
              <w:pStyle w:val="ConsPlusNormal"/>
            </w:pPr>
            <w:r>
              <w:t>Цели подпрограммы</w:t>
            </w:r>
          </w:p>
        </w:tc>
        <w:tc>
          <w:tcPr>
            <w:tcW w:w="7313" w:type="dxa"/>
            <w:tcBorders>
              <w:top w:val="nil"/>
              <w:left w:val="nil"/>
              <w:bottom w:val="nil"/>
              <w:right w:val="nil"/>
            </w:tcBorders>
          </w:tcPr>
          <w:p w:rsidR="00C2222F" w:rsidRDefault="00C2222F">
            <w:pPr>
              <w:pStyle w:val="ConsPlusNormal"/>
            </w:pPr>
            <w:r>
              <w:t>повышение уровня общественной безопасности; улучшение информирования населения о деятельности органов местного самоуправления городского округа "Город Йошкар-Ола" и правоохранительных органов по обеспечению общественной безопасности на территории городского округа "Город Йошкар-Ола";</w:t>
            </w:r>
          </w:p>
          <w:p w:rsidR="00C2222F" w:rsidRDefault="00C2222F">
            <w:pPr>
              <w:pStyle w:val="ConsPlusNormal"/>
            </w:pPr>
            <w:r>
              <w:t>повышение уровня безопасности дорожного движения на территории городского округа "Город Йошкар-Ола"</w:t>
            </w:r>
          </w:p>
        </w:tc>
      </w:tr>
      <w:tr w:rsidR="00C2222F">
        <w:tc>
          <w:tcPr>
            <w:tcW w:w="1744" w:type="dxa"/>
            <w:tcBorders>
              <w:top w:val="nil"/>
              <w:left w:val="nil"/>
              <w:bottom w:val="nil"/>
              <w:right w:val="nil"/>
            </w:tcBorders>
          </w:tcPr>
          <w:p w:rsidR="00C2222F" w:rsidRDefault="00C2222F">
            <w:pPr>
              <w:pStyle w:val="ConsPlusNormal"/>
            </w:pPr>
            <w:r>
              <w:t>Задачи подпрограммы</w:t>
            </w:r>
          </w:p>
        </w:tc>
        <w:tc>
          <w:tcPr>
            <w:tcW w:w="7313" w:type="dxa"/>
            <w:tcBorders>
              <w:top w:val="nil"/>
              <w:left w:val="nil"/>
              <w:bottom w:val="nil"/>
              <w:right w:val="nil"/>
            </w:tcBorders>
          </w:tcPr>
          <w:p w:rsidR="00C2222F" w:rsidRDefault="00C2222F">
            <w:pPr>
              <w:pStyle w:val="ConsPlusNormal"/>
            </w:pPr>
            <w:r>
              <w:t>снижение правового нигилизма населения, в том числе среди несовершеннолетних;</w:t>
            </w:r>
          </w:p>
          <w:p w:rsidR="00C2222F" w:rsidRDefault="00C2222F">
            <w:pPr>
              <w:pStyle w:val="ConsPlusNormal"/>
            </w:pPr>
            <w:r>
              <w:t>улучшение координации деятельности органов местного самоуправления с правоохранительными органами и общественными организациями по обеспечению общественной безопасности;</w:t>
            </w:r>
          </w:p>
          <w:p w:rsidR="00C2222F" w:rsidRDefault="00C2222F">
            <w:pPr>
              <w:pStyle w:val="ConsPlusNormal"/>
            </w:pPr>
            <w:r>
              <w:lastRenderedPageBreak/>
              <w:t>предупреждение опасного поведения участников дорожного движения;</w:t>
            </w:r>
          </w:p>
          <w:p w:rsidR="00C2222F" w:rsidRDefault="00C2222F">
            <w:pPr>
              <w:pStyle w:val="ConsPlusNormal"/>
            </w:pPr>
            <w:r>
              <w:t>сокращение детского дорожно-транспортного травматизма;</w:t>
            </w:r>
          </w:p>
          <w:p w:rsidR="00C2222F" w:rsidRDefault="00C2222F">
            <w:pPr>
              <w:pStyle w:val="ConsPlusNormal"/>
            </w:pPr>
            <w:r>
              <w:t>совершенствование организации движения транспорта и пешеходов;</w:t>
            </w:r>
          </w:p>
          <w:p w:rsidR="00C2222F" w:rsidRDefault="00C2222F">
            <w:pPr>
              <w:pStyle w:val="ConsPlusNormal"/>
            </w:pPr>
            <w:r>
              <w:t>совершенствование системы контроля за состоянием дорожного движения.</w:t>
            </w:r>
          </w:p>
        </w:tc>
      </w:tr>
      <w:tr w:rsidR="00C2222F">
        <w:tc>
          <w:tcPr>
            <w:tcW w:w="1744" w:type="dxa"/>
            <w:tcBorders>
              <w:top w:val="nil"/>
              <w:left w:val="nil"/>
              <w:bottom w:val="nil"/>
              <w:right w:val="nil"/>
            </w:tcBorders>
          </w:tcPr>
          <w:p w:rsidR="00C2222F" w:rsidRDefault="00C2222F">
            <w:pPr>
              <w:pStyle w:val="ConsPlusNormal"/>
            </w:pPr>
            <w:r>
              <w:lastRenderedPageBreak/>
              <w:t>Целевые индикаторы и показатели подпрограммы</w:t>
            </w:r>
          </w:p>
        </w:tc>
        <w:tc>
          <w:tcPr>
            <w:tcW w:w="7313" w:type="dxa"/>
            <w:tcBorders>
              <w:top w:val="nil"/>
              <w:left w:val="nil"/>
              <w:bottom w:val="nil"/>
              <w:right w:val="nil"/>
            </w:tcBorders>
          </w:tcPr>
          <w:p w:rsidR="00C2222F" w:rsidRDefault="00C2222F">
            <w:pPr>
              <w:pStyle w:val="ConsPlusNormal"/>
            </w:pPr>
            <w:r>
              <w:t>сокращение общего числа правонарушений на территории городского округа "Город Йошкар-Ола" не менее чем на 4 - 8% по сравнению с 2016 годом;</w:t>
            </w:r>
          </w:p>
          <w:p w:rsidR="00C2222F" w:rsidRDefault="00C2222F">
            <w:pPr>
              <w:pStyle w:val="ConsPlusNormal"/>
            </w:pPr>
            <w:r>
              <w:t>снижение доли преступлений, совершаемых несовершеннолетними, не менее чем на 4 - 8% по сравнению с 2016 годом;</w:t>
            </w:r>
          </w:p>
          <w:p w:rsidR="00C2222F" w:rsidRDefault="00C2222F">
            <w:pPr>
              <w:pStyle w:val="ConsPlusNormal"/>
            </w:pPr>
            <w:r>
              <w:t>снижение числа правонарушений, совершаемых на улицах и в других общественных местах, не менее чем на 4 - 8% по сравнению с 2016 годом;</w:t>
            </w:r>
          </w:p>
          <w:p w:rsidR="00C2222F" w:rsidRDefault="00C2222F">
            <w:pPr>
              <w:pStyle w:val="ConsPlusNormal"/>
            </w:pPr>
            <w:r>
              <w:t>снижение числа правонарушений, совершаемых ранее, на 4 - 8%;</w:t>
            </w:r>
          </w:p>
          <w:p w:rsidR="00C2222F" w:rsidRDefault="00C2222F">
            <w:pPr>
              <w:pStyle w:val="ConsPlusNormal"/>
            </w:pPr>
            <w:r>
              <w:t>снижение доли преступлений, совершаемых в группе, не менее чем на 4 - 8% по сравнению с 2016 годом</w:t>
            </w:r>
          </w:p>
        </w:tc>
      </w:tr>
      <w:tr w:rsidR="00C2222F">
        <w:tc>
          <w:tcPr>
            <w:tcW w:w="1744" w:type="dxa"/>
            <w:tcBorders>
              <w:top w:val="nil"/>
              <w:left w:val="nil"/>
              <w:bottom w:val="nil"/>
              <w:right w:val="nil"/>
            </w:tcBorders>
          </w:tcPr>
          <w:p w:rsidR="00C2222F" w:rsidRDefault="00C2222F">
            <w:pPr>
              <w:pStyle w:val="ConsPlusNormal"/>
            </w:pPr>
            <w:r>
              <w:t>Этапы и сроки реализации подпрограммы</w:t>
            </w:r>
          </w:p>
        </w:tc>
        <w:tc>
          <w:tcPr>
            <w:tcW w:w="7313" w:type="dxa"/>
            <w:tcBorders>
              <w:top w:val="nil"/>
              <w:left w:val="nil"/>
              <w:bottom w:val="nil"/>
              <w:right w:val="nil"/>
            </w:tcBorders>
          </w:tcPr>
          <w:p w:rsidR="00C2222F" w:rsidRDefault="00C2222F">
            <w:pPr>
              <w:pStyle w:val="ConsPlusNormal"/>
            </w:pPr>
            <w:r>
              <w:t>2017 - 2021 годы, без разделения на этапы</w:t>
            </w:r>
          </w:p>
        </w:tc>
      </w:tr>
      <w:tr w:rsidR="00C2222F">
        <w:tc>
          <w:tcPr>
            <w:tcW w:w="1744" w:type="dxa"/>
            <w:tcBorders>
              <w:top w:val="nil"/>
              <w:left w:val="nil"/>
              <w:bottom w:val="nil"/>
              <w:right w:val="nil"/>
            </w:tcBorders>
          </w:tcPr>
          <w:p w:rsidR="00C2222F" w:rsidRDefault="00C2222F">
            <w:pPr>
              <w:pStyle w:val="ConsPlusNormal"/>
            </w:pPr>
            <w:r>
              <w:t>Объем бюджетных ассигнований (тыс. руб.)</w:t>
            </w:r>
          </w:p>
        </w:tc>
        <w:tc>
          <w:tcPr>
            <w:tcW w:w="7313" w:type="dxa"/>
            <w:tcBorders>
              <w:top w:val="nil"/>
              <w:left w:val="nil"/>
              <w:bottom w:val="nil"/>
              <w:right w:val="nil"/>
            </w:tcBorders>
          </w:tcPr>
          <w:p w:rsidR="00C2222F" w:rsidRDefault="00C2222F">
            <w:pPr>
              <w:pStyle w:val="ConsPlusNormal"/>
            </w:pPr>
            <w:r>
              <w:t>финансирование муниципальной подпрограммы за счет средств городского округа "Город Йошкар-Ола" составляет: всего - 5200 тыс. руб., в том числе:</w:t>
            </w:r>
          </w:p>
          <w:p w:rsidR="00C2222F" w:rsidRDefault="00C2222F">
            <w:pPr>
              <w:pStyle w:val="ConsPlusNormal"/>
            </w:pPr>
            <w:r>
              <w:t>2017 г. - 1000 тыс. рублей;</w:t>
            </w:r>
          </w:p>
          <w:p w:rsidR="00C2222F" w:rsidRDefault="00C2222F">
            <w:pPr>
              <w:pStyle w:val="ConsPlusNormal"/>
            </w:pPr>
            <w:r>
              <w:t>2018 г. - 1000 тыс. рублей;</w:t>
            </w:r>
          </w:p>
          <w:p w:rsidR="00C2222F" w:rsidRDefault="00C2222F">
            <w:pPr>
              <w:pStyle w:val="ConsPlusNormal"/>
            </w:pPr>
            <w:r>
              <w:t>2019 г. - 1000 тыс. рублей;</w:t>
            </w:r>
          </w:p>
          <w:p w:rsidR="00C2222F" w:rsidRDefault="00C2222F">
            <w:pPr>
              <w:pStyle w:val="ConsPlusNormal"/>
            </w:pPr>
            <w:r>
              <w:t>2020 г. - 1100 тыс. рублей;</w:t>
            </w:r>
          </w:p>
          <w:p w:rsidR="00C2222F" w:rsidRDefault="00C2222F">
            <w:pPr>
              <w:pStyle w:val="ConsPlusNormal"/>
            </w:pPr>
            <w:r>
              <w:t>2021 г. - 1100 тыс. рублей</w:t>
            </w:r>
          </w:p>
        </w:tc>
      </w:tr>
      <w:tr w:rsidR="00C2222F">
        <w:tc>
          <w:tcPr>
            <w:tcW w:w="1744" w:type="dxa"/>
            <w:tcBorders>
              <w:top w:val="nil"/>
              <w:left w:val="nil"/>
              <w:bottom w:val="nil"/>
              <w:right w:val="nil"/>
            </w:tcBorders>
          </w:tcPr>
          <w:p w:rsidR="00C2222F" w:rsidRDefault="00C2222F">
            <w:pPr>
              <w:pStyle w:val="ConsPlusNormal"/>
            </w:pPr>
            <w:r>
              <w:t>Ожидаемые результаты реализации муниципальной подпрограммы</w:t>
            </w:r>
          </w:p>
        </w:tc>
        <w:tc>
          <w:tcPr>
            <w:tcW w:w="7313" w:type="dxa"/>
            <w:tcBorders>
              <w:top w:val="nil"/>
              <w:left w:val="nil"/>
              <w:bottom w:val="nil"/>
              <w:right w:val="nil"/>
            </w:tcBorders>
          </w:tcPr>
          <w:p w:rsidR="00C2222F" w:rsidRDefault="00C2222F">
            <w:pPr>
              <w:pStyle w:val="ConsPlusNormal"/>
            </w:pPr>
            <w:r>
              <w:t>повышение уровня общественной безопасности; улучшение информирования населения о деятельности органов местного самоуправления городского округа "Город Йошкар-Ола" и правоохранительных органов по обеспечению общественной безопасности на территории городского округа "Город Йошкар-Ола";</w:t>
            </w:r>
          </w:p>
          <w:p w:rsidR="00C2222F" w:rsidRDefault="00C2222F">
            <w:pPr>
              <w:pStyle w:val="ConsPlusNormal"/>
            </w:pPr>
            <w:r>
              <w:t>сокращение общего числа правонарушений на территории городского округа "Город Йошкар-Ола" не менее чем на 4 - 8% по сравнению с 2016 годом;</w:t>
            </w:r>
          </w:p>
          <w:p w:rsidR="00C2222F" w:rsidRDefault="00C2222F">
            <w:pPr>
              <w:pStyle w:val="ConsPlusNormal"/>
            </w:pPr>
            <w:r>
              <w:t>снижение доли преступлений, совершаемых несовершеннолетними, не менее чем на 4 - 8% по сравнению с 2016 годом;</w:t>
            </w:r>
          </w:p>
          <w:p w:rsidR="00C2222F" w:rsidRDefault="00C2222F">
            <w:pPr>
              <w:pStyle w:val="ConsPlusNormal"/>
            </w:pPr>
            <w:r>
              <w:t>снижение числа правонарушений, совершаемых на улицах и в других общественных местах, не менее чем 4 - 8% по сравнению с 2016 годом;</w:t>
            </w:r>
          </w:p>
          <w:p w:rsidR="00C2222F" w:rsidRDefault="00C2222F">
            <w:pPr>
              <w:pStyle w:val="ConsPlusNormal"/>
            </w:pPr>
            <w:r>
              <w:t>снижение числа правонарушений, совершаемых ранее, на 4 - 8% по сравнению с 2016 годом;</w:t>
            </w:r>
          </w:p>
          <w:p w:rsidR="00C2222F" w:rsidRDefault="00C2222F">
            <w:pPr>
              <w:pStyle w:val="ConsPlusNormal"/>
            </w:pPr>
            <w:r>
              <w:t>снижение доли преступлений, совершаемых в группе, не менее чем на 4 - 8% по сравнению с 2016 годом;</w:t>
            </w:r>
          </w:p>
          <w:p w:rsidR="00C2222F" w:rsidRDefault="00C2222F">
            <w:pPr>
              <w:pStyle w:val="ConsPlusNormal"/>
            </w:pPr>
            <w:r>
              <w:t>формирование правовой культуры населения в сфере безопасности дорожного движения;</w:t>
            </w:r>
          </w:p>
          <w:p w:rsidR="00C2222F" w:rsidRDefault="00C2222F">
            <w:pPr>
              <w:pStyle w:val="ConsPlusNormal"/>
            </w:pPr>
            <w:r>
              <w:t>формирование положительного общественного мнения по проблеме безопасности дорожного движения</w:t>
            </w:r>
          </w:p>
        </w:tc>
      </w:tr>
    </w:tbl>
    <w:p w:rsidR="00C2222F" w:rsidRDefault="00C2222F">
      <w:pPr>
        <w:pStyle w:val="ConsPlusNormal"/>
        <w:jc w:val="both"/>
      </w:pPr>
    </w:p>
    <w:p w:rsidR="00C2222F" w:rsidRDefault="00C2222F">
      <w:pPr>
        <w:pStyle w:val="ConsPlusNormal"/>
        <w:jc w:val="center"/>
        <w:outlineLvl w:val="2"/>
      </w:pPr>
      <w:r>
        <w:t>Раздел 1. Характеристика сферы реализации подпрограммы 6</w:t>
      </w:r>
    </w:p>
    <w:p w:rsidR="00C2222F" w:rsidRDefault="00C2222F">
      <w:pPr>
        <w:pStyle w:val="ConsPlusNormal"/>
        <w:jc w:val="both"/>
      </w:pPr>
    </w:p>
    <w:p w:rsidR="00C2222F" w:rsidRDefault="00C2222F">
      <w:pPr>
        <w:pStyle w:val="ConsPlusNormal"/>
        <w:ind w:firstLine="540"/>
        <w:jc w:val="both"/>
      </w:pPr>
      <w:r>
        <w:t xml:space="preserve">Подпрограмма "Профилактика правонарушений и повышение безопасности дорожного </w:t>
      </w:r>
      <w:r>
        <w:lastRenderedPageBreak/>
        <w:t>движения в городском округе "Город Йошкар-Ола" муниципальной программы "Формирование системы эффективной муниципальной власти на 2014 - 2021 годы" (далее - подпрограмма 6) направлена на повышение уровня общественной безопасности на территории городского округа "Город Йошкар-Ола". Подпрограмма 6 является логическим продолжением ранее принятой муниципальной целевой долгосрочной программы "Профилактика правонарушений в городском округе "Город Йошкар-Ола" на 2014 - 2016 годы".</w:t>
      </w:r>
    </w:p>
    <w:p w:rsidR="00C2222F" w:rsidRDefault="00C2222F">
      <w:pPr>
        <w:pStyle w:val="ConsPlusNormal"/>
        <w:spacing w:before="220"/>
        <w:ind w:firstLine="540"/>
        <w:jc w:val="both"/>
      </w:pPr>
      <w:r>
        <w:t>Оперативная обстановка на территории города Йошкар-Олы остается достаточно сложной. Особую обеспокоенность вызывает значительный криминогенный потенциал подростковой среды, а также рецидивная, уличная и так называемая "пьяная" преступность.</w:t>
      </w:r>
    </w:p>
    <w:p w:rsidR="00C2222F" w:rsidRDefault="00C2222F">
      <w:pPr>
        <w:pStyle w:val="ConsPlusNormal"/>
        <w:spacing w:before="220"/>
        <w:ind w:firstLine="540"/>
        <w:jc w:val="both"/>
      </w:pPr>
      <w:r>
        <w:t>Анализ динамики преступных проявлений позволяет сделать вывод, что несмотря на тенденцию снижения по отдельным направлениям, преступность может оказать существенное влияние на состояние правопорядка в городском округе "Город Йошкар-Ола".</w:t>
      </w:r>
    </w:p>
    <w:p w:rsidR="00C2222F" w:rsidRDefault="00C2222F">
      <w:pPr>
        <w:pStyle w:val="ConsPlusNormal"/>
        <w:spacing w:before="220"/>
        <w:ind w:firstLine="540"/>
        <w:jc w:val="both"/>
      </w:pPr>
      <w:r>
        <w:t>Снижения уровня преступности в целом по городскому округу "Город Йошкар-Ола" и по отдельным направлениям можно добиться только совместными усилиями всех заинтересованных органов государственной власти, местного самоуправления и общественных организаций.</w:t>
      </w:r>
    </w:p>
    <w:p w:rsidR="00C2222F" w:rsidRDefault="00C2222F">
      <w:pPr>
        <w:pStyle w:val="ConsPlusNormal"/>
        <w:spacing w:before="220"/>
        <w:ind w:firstLine="540"/>
        <w:jc w:val="both"/>
      </w:pPr>
      <w:r>
        <w:t>Особую тревогу вызывает состояние детского дорожно-транспортного травматизма. Отсутствует устойчивая тенденция снижения числа происшествий с участием детей-пешеходов, а также детей-пассажиров. Собственное пренебрежение взрослыми участниками дорожного движения соблюдения правил безопасности на дороге способствует формированию у ребенка искаженного стереотипа поведения.</w:t>
      </w:r>
    </w:p>
    <w:p w:rsidR="00C2222F" w:rsidRDefault="00C2222F">
      <w:pPr>
        <w:pStyle w:val="ConsPlusNormal"/>
        <w:spacing w:before="220"/>
        <w:ind w:firstLine="540"/>
        <w:jc w:val="both"/>
      </w:pPr>
      <w:r>
        <w:t>Выполнение мероприятий подпрограммы 6 направлено на повышение уровня общественной безопасности, улучшение информирования населения о деятельности органов местного самоуправления городского округа "Город Йошкар-Ола" и правоохранительных органов по обеспечению общественной безопасности на территории городского округа "Город Йошкар-Ола";</w:t>
      </w:r>
    </w:p>
    <w:p w:rsidR="00C2222F" w:rsidRDefault="00C2222F">
      <w:pPr>
        <w:pStyle w:val="ConsPlusNormal"/>
        <w:jc w:val="both"/>
      </w:pPr>
    </w:p>
    <w:p w:rsidR="00C2222F" w:rsidRDefault="00C2222F">
      <w:pPr>
        <w:pStyle w:val="ConsPlusNormal"/>
        <w:jc w:val="center"/>
        <w:outlineLvl w:val="2"/>
      </w:pPr>
      <w:r>
        <w:t>Раздел 2. Приоритеты муниципальной политики в сфере</w:t>
      </w:r>
    </w:p>
    <w:p w:rsidR="00C2222F" w:rsidRDefault="00C2222F">
      <w:pPr>
        <w:pStyle w:val="ConsPlusNormal"/>
        <w:jc w:val="center"/>
      </w:pPr>
      <w:r>
        <w:t>реализации подпрограммы 6, описание целей и задач</w:t>
      </w:r>
    </w:p>
    <w:p w:rsidR="00C2222F" w:rsidRDefault="00C2222F">
      <w:pPr>
        <w:pStyle w:val="ConsPlusNormal"/>
        <w:jc w:val="both"/>
      </w:pPr>
    </w:p>
    <w:p w:rsidR="00C2222F" w:rsidRDefault="00C2222F">
      <w:pPr>
        <w:pStyle w:val="ConsPlusNormal"/>
        <w:ind w:firstLine="540"/>
        <w:jc w:val="both"/>
      </w:pPr>
      <w:r>
        <w:t>Подпрограмма строится на принципах законности, демократизма и гласности, комплексного решения проблем, приоритета жизни и здоровья граждан над экономическими результатами хозяйственной деятельности.</w:t>
      </w:r>
    </w:p>
    <w:p w:rsidR="00C2222F" w:rsidRDefault="00C2222F">
      <w:pPr>
        <w:pStyle w:val="ConsPlusNormal"/>
        <w:spacing w:before="220"/>
        <w:ind w:firstLine="540"/>
        <w:jc w:val="both"/>
      </w:pPr>
      <w:r>
        <w:t>Целью подпрограммы 6 является повышение уровня общественной безопасности на территории городского округа "Город Йошкар-Ола", в том числе на улицах и в общественных местах, а также повышение уровня безопасности дорожного движения на территории городского округа "Город Йошкар-Ола".</w:t>
      </w:r>
    </w:p>
    <w:p w:rsidR="00C2222F" w:rsidRDefault="00C2222F">
      <w:pPr>
        <w:pStyle w:val="ConsPlusNormal"/>
        <w:spacing w:before="220"/>
        <w:ind w:firstLine="540"/>
        <w:jc w:val="both"/>
      </w:pPr>
      <w:r>
        <w:t>Условием достижения цели является решение следующих задач:</w:t>
      </w:r>
    </w:p>
    <w:p w:rsidR="00C2222F" w:rsidRDefault="00C2222F">
      <w:pPr>
        <w:pStyle w:val="ConsPlusNormal"/>
        <w:spacing w:before="220"/>
        <w:ind w:firstLine="540"/>
        <w:jc w:val="both"/>
      </w:pPr>
      <w:r>
        <w:t>снижение правового нигилизма населения, в том числе среди несовершеннолетних;</w:t>
      </w:r>
    </w:p>
    <w:p w:rsidR="00C2222F" w:rsidRDefault="00C2222F">
      <w:pPr>
        <w:pStyle w:val="ConsPlusNormal"/>
        <w:spacing w:before="220"/>
        <w:ind w:firstLine="540"/>
        <w:jc w:val="both"/>
      </w:pPr>
      <w:r>
        <w:t>улучшение координации деятельности органов местного самоуправления с правоохранительными органами и общественными организациями по обеспечению общественной безопасности и повышение безопасности дорожного движения;</w:t>
      </w:r>
    </w:p>
    <w:p w:rsidR="00C2222F" w:rsidRDefault="00C2222F">
      <w:pPr>
        <w:pStyle w:val="ConsPlusNormal"/>
        <w:spacing w:before="220"/>
        <w:ind w:firstLine="540"/>
        <w:jc w:val="both"/>
      </w:pPr>
      <w:r>
        <w:t>формирование у детей навыков безопасного поведения на дорогах;</w:t>
      </w:r>
    </w:p>
    <w:p w:rsidR="00C2222F" w:rsidRDefault="00C2222F">
      <w:pPr>
        <w:pStyle w:val="ConsPlusNormal"/>
        <w:spacing w:before="220"/>
        <w:ind w:firstLine="540"/>
        <w:jc w:val="both"/>
      </w:pPr>
      <w:r>
        <w:t>повышение культуры вождения;</w:t>
      </w:r>
    </w:p>
    <w:p w:rsidR="00C2222F" w:rsidRDefault="00C2222F">
      <w:pPr>
        <w:pStyle w:val="ConsPlusNormal"/>
        <w:spacing w:before="220"/>
        <w:ind w:firstLine="540"/>
        <w:jc w:val="both"/>
      </w:pPr>
      <w:r>
        <w:t>предупреждение опасного поведения участников дорожного движения;</w:t>
      </w:r>
    </w:p>
    <w:p w:rsidR="00C2222F" w:rsidRDefault="00C2222F">
      <w:pPr>
        <w:pStyle w:val="ConsPlusNormal"/>
        <w:spacing w:before="220"/>
        <w:ind w:firstLine="540"/>
        <w:jc w:val="both"/>
      </w:pPr>
      <w:r>
        <w:lastRenderedPageBreak/>
        <w:t>сокращение детского дорожно-транспортного травматизма.</w:t>
      </w:r>
    </w:p>
    <w:p w:rsidR="00C2222F" w:rsidRDefault="00C2222F">
      <w:pPr>
        <w:pStyle w:val="ConsPlusNormal"/>
        <w:spacing w:before="220"/>
        <w:ind w:firstLine="540"/>
        <w:jc w:val="both"/>
      </w:pPr>
      <w:r>
        <w:t>Решение указанных задач будет способствовать снижению уровня аварийности на автомобильных дорогах в городском округе "Город Йошкар-Ола" и сокращению числа погибших в дорожно-транспортных происшествиях.</w:t>
      </w:r>
    </w:p>
    <w:p w:rsidR="00C2222F" w:rsidRDefault="00C2222F">
      <w:pPr>
        <w:pStyle w:val="ConsPlusNormal"/>
        <w:spacing w:before="220"/>
        <w:ind w:firstLine="540"/>
        <w:jc w:val="both"/>
      </w:pPr>
      <w:r>
        <w:t>Подпрограмма 6 рассчитана на 2017 - 2021 годы. Проведение мероприятий будет осуществляться в течение всего периода ее действия.</w:t>
      </w:r>
    </w:p>
    <w:p w:rsidR="00C2222F" w:rsidRDefault="00C2222F">
      <w:pPr>
        <w:pStyle w:val="ConsPlusNormal"/>
        <w:spacing w:before="220"/>
        <w:ind w:firstLine="540"/>
        <w:jc w:val="both"/>
      </w:pPr>
      <w:r>
        <w:t>Для подпрограммы 6 предусмотрены следующие показатели:</w:t>
      </w:r>
    </w:p>
    <w:p w:rsidR="00C2222F" w:rsidRDefault="00C2222F">
      <w:pPr>
        <w:pStyle w:val="ConsPlusNormal"/>
        <w:spacing w:before="220"/>
        <w:ind w:firstLine="540"/>
        <w:jc w:val="both"/>
      </w:pPr>
      <w:r>
        <w:t>сокращение общего числа правонарушений на территории городского округа "Город Йошкар-Ола" не менее чем на 4 - 8% по сравнению с 2016 годом;</w:t>
      </w:r>
    </w:p>
    <w:p w:rsidR="00C2222F" w:rsidRDefault="00C2222F">
      <w:pPr>
        <w:pStyle w:val="ConsPlusNormal"/>
        <w:spacing w:before="220"/>
        <w:ind w:firstLine="540"/>
        <w:jc w:val="both"/>
      </w:pPr>
      <w:r>
        <w:t>увеличение количества дружин, образованных на территории городского округа "Город Йошкар-Ола", для обеспечения общественного порядка с 12 до 14 часов;</w:t>
      </w:r>
    </w:p>
    <w:p w:rsidR="00C2222F" w:rsidRDefault="00C2222F">
      <w:pPr>
        <w:pStyle w:val="ConsPlusNormal"/>
        <w:spacing w:before="220"/>
        <w:ind w:firstLine="540"/>
        <w:jc w:val="both"/>
      </w:pPr>
      <w:r>
        <w:t>снижение доли преступлений, совершаемых несовершеннолетними, не менее чем на 4 - 8% по сравнению с 2016 годом;</w:t>
      </w:r>
    </w:p>
    <w:p w:rsidR="00C2222F" w:rsidRDefault="00C2222F">
      <w:pPr>
        <w:pStyle w:val="ConsPlusNormal"/>
        <w:spacing w:before="220"/>
        <w:ind w:firstLine="540"/>
        <w:jc w:val="both"/>
      </w:pPr>
      <w:r>
        <w:t>сокращение общего числа дорожно-транспортных происшествий на территории городского округа "Город Йошкар-Ола" не менее чем на 4 - 8% по сравнению с 2016 годом.</w:t>
      </w:r>
    </w:p>
    <w:p w:rsidR="00C2222F" w:rsidRDefault="00C2222F">
      <w:pPr>
        <w:pStyle w:val="ConsPlusNormal"/>
        <w:jc w:val="both"/>
      </w:pPr>
    </w:p>
    <w:p w:rsidR="00C2222F" w:rsidRDefault="00C2222F">
      <w:pPr>
        <w:pStyle w:val="ConsPlusNormal"/>
        <w:jc w:val="center"/>
        <w:outlineLvl w:val="2"/>
      </w:pPr>
      <w:r>
        <w:t>Раздел 3. Сроки реализации подпрограммы 6</w:t>
      </w:r>
    </w:p>
    <w:p w:rsidR="00C2222F" w:rsidRDefault="00C2222F">
      <w:pPr>
        <w:pStyle w:val="ConsPlusNormal"/>
        <w:jc w:val="both"/>
      </w:pPr>
    </w:p>
    <w:p w:rsidR="00C2222F" w:rsidRDefault="00C2222F">
      <w:pPr>
        <w:pStyle w:val="ConsPlusNormal"/>
        <w:ind w:firstLine="540"/>
        <w:jc w:val="both"/>
      </w:pPr>
      <w:r>
        <w:t>Подпрограмма "Профилактика правонарушений в городском округе "Город Йошкар-Ола" муниципальной программы "Формирование системы эффективной муниципальной власти на 2014 - 2021 годы" реализуется без разделения на этапы, так как основные мероприятия подпрограммы реализуются постоянно либо с определенной периодичностью.</w:t>
      </w:r>
    </w:p>
    <w:p w:rsidR="00C2222F" w:rsidRDefault="00C2222F">
      <w:pPr>
        <w:pStyle w:val="ConsPlusNormal"/>
        <w:spacing w:before="220"/>
        <w:ind w:firstLine="540"/>
        <w:jc w:val="both"/>
      </w:pPr>
      <w:r>
        <w:t>При реализации Подпрограммы 6 контрольным сроком для оценки ее эффективности является календарный год.</w:t>
      </w:r>
    </w:p>
    <w:p w:rsidR="00C2222F" w:rsidRDefault="00C2222F">
      <w:pPr>
        <w:pStyle w:val="ConsPlusNormal"/>
        <w:jc w:val="both"/>
      </w:pPr>
    </w:p>
    <w:p w:rsidR="00C2222F" w:rsidRDefault="00C2222F">
      <w:pPr>
        <w:pStyle w:val="ConsPlusNormal"/>
        <w:jc w:val="center"/>
        <w:outlineLvl w:val="2"/>
      </w:pPr>
      <w:r>
        <w:t>Раздел 4. Основные мероприятия Подпрограммы</w:t>
      </w:r>
    </w:p>
    <w:p w:rsidR="00C2222F" w:rsidRDefault="00C2222F">
      <w:pPr>
        <w:pStyle w:val="ConsPlusNormal"/>
        <w:jc w:val="both"/>
      </w:pPr>
    </w:p>
    <w:p w:rsidR="00C2222F" w:rsidRDefault="00C2222F">
      <w:pPr>
        <w:pStyle w:val="ConsPlusNormal"/>
        <w:ind w:firstLine="540"/>
        <w:jc w:val="both"/>
      </w:pPr>
      <w:r>
        <w:t>Система программных мероприятий является совокупностью мер, принимаемых администрацией городского округа "Город Йошкар-Ола" в лице управления по взаимодействию с общественными организациями и работе с населением, совместно с управлением образования администрации городского округа "Город Йошкар-Ола", управлением культуры администрации городского округа "Город Йошкар-Ола", управлением по физической культуре, спорту и молодежной политике администрации городского округа "Город Йошкар-Ола", Управлением Министерства внутренних дел России по городу Йошкар-Оле (по согласованию), отделом государственной инспекции безопасности дорожного движения Управления Министерства внутренних дел России по городу Йошкар-Оле (по согласованию), направленных на снижение общего числа правонарушений, совершаемых на территории городского округа "Город Йошкар-Ола".</w:t>
      </w:r>
    </w:p>
    <w:p w:rsidR="00C2222F" w:rsidRDefault="00C2222F">
      <w:pPr>
        <w:pStyle w:val="ConsPlusNormal"/>
        <w:spacing w:before="220"/>
        <w:ind w:firstLine="540"/>
        <w:jc w:val="both"/>
      </w:pPr>
      <w:r>
        <w:t>Мероприятия подпрограммы 6 направлены на реализацию заявленных в подпрограмме целей и задач:</w:t>
      </w:r>
    </w:p>
    <w:p w:rsidR="00C2222F" w:rsidRDefault="00C2222F">
      <w:pPr>
        <w:pStyle w:val="ConsPlusNormal"/>
        <w:spacing w:before="220"/>
        <w:ind w:firstLine="540"/>
        <w:jc w:val="both"/>
      </w:pPr>
      <w:r>
        <w:t>1. организация работы с детьми и молодежью по вопросам профилактики правонарушений, изготовление и размещение наглядной агитации, социальной рекламы с целью профилактики правонарушений;</w:t>
      </w:r>
    </w:p>
    <w:p w:rsidR="00C2222F" w:rsidRDefault="00C2222F">
      <w:pPr>
        <w:pStyle w:val="ConsPlusNormal"/>
        <w:spacing w:before="220"/>
        <w:ind w:firstLine="540"/>
        <w:jc w:val="both"/>
      </w:pPr>
      <w:r>
        <w:t>2. обеспечение деятельности добровольных народных дружин городского округа "Город Йошкар-Ола";</w:t>
      </w:r>
    </w:p>
    <w:p w:rsidR="00C2222F" w:rsidRDefault="00C2222F">
      <w:pPr>
        <w:pStyle w:val="ConsPlusNormal"/>
        <w:spacing w:before="220"/>
        <w:ind w:firstLine="540"/>
        <w:jc w:val="both"/>
      </w:pPr>
      <w:r>
        <w:lastRenderedPageBreak/>
        <w:t>3. организация работы с детьми и молодежью по вопросам безопасности дорожного движения, изготовление и размещение наглядной агитации, социальной рекламы;</w:t>
      </w:r>
    </w:p>
    <w:p w:rsidR="00C2222F" w:rsidRDefault="00C2222F">
      <w:pPr>
        <w:pStyle w:val="ConsPlusNormal"/>
        <w:spacing w:before="220"/>
        <w:ind w:firstLine="540"/>
        <w:jc w:val="both"/>
      </w:pPr>
      <w:r>
        <w:t>4. мероприятия, направленные на профилактику правонарушений, обеспечение общественной безопасности, безопасности дорожного движения;</w:t>
      </w:r>
    </w:p>
    <w:p w:rsidR="00C2222F" w:rsidRDefault="00C2222F">
      <w:pPr>
        <w:pStyle w:val="ConsPlusNormal"/>
        <w:spacing w:before="220"/>
        <w:ind w:firstLine="540"/>
        <w:jc w:val="both"/>
      </w:pPr>
      <w:r>
        <w:t>5. материально-техническое оснащение для улучшения условий обеспечения общественной безопасности, безопасности дорожного движения, в т.ч. систем и приборов аудио- видеофиксации.</w:t>
      </w:r>
    </w:p>
    <w:p w:rsidR="00C2222F" w:rsidRDefault="00C2222F">
      <w:pPr>
        <w:pStyle w:val="ConsPlusNormal"/>
        <w:jc w:val="both"/>
      </w:pPr>
    </w:p>
    <w:p w:rsidR="00C2222F" w:rsidRDefault="00C2222F">
      <w:pPr>
        <w:pStyle w:val="ConsPlusNormal"/>
        <w:jc w:val="center"/>
        <w:outlineLvl w:val="2"/>
      </w:pPr>
      <w:r>
        <w:t>Раздел 5. Ресурсное обеспечение реализации подпрограммы 6</w:t>
      </w:r>
    </w:p>
    <w:p w:rsidR="00C2222F" w:rsidRDefault="00C2222F">
      <w:pPr>
        <w:pStyle w:val="ConsPlusNormal"/>
        <w:jc w:val="both"/>
      </w:pPr>
    </w:p>
    <w:p w:rsidR="00C2222F" w:rsidRDefault="00C2222F">
      <w:pPr>
        <w:pStyle w:val="ConsPlusNormal"/>
        <w:ind w:firstLine="540"/>
        <w:jc w:val="both"/>
      </w:pPr>
      <w:r>
        <w:t>На реализацию подпрограммы 6 за счет средств бюджета городского округа "Город Йошкар-Ола" требуется финансирование в следующем размере:</w:t>
      </w:r>
    </w:p>
    <w:p w:rsidR="00C2222F" w:rsidRDefault="00C2222F">
      <w:pPr>
        <w:pStyle w:val="ConsPlusNormal"/>
        <w:spacing w:before="220"/>
        <w:ind w:firstLine="540"/>
        <w:jc w:val="both"/>
      </w:pPr>
      <w:r>
        <w:t>2017 г. - 1000 тыс. рублей;</w:t>
      </w:r>
    </w:p>
    <w:p w:rsidR="00C2222F" w:rsidRDefault="00C2222F">
      <w:pPr>
        <w:pStyle w:val="ConsPlusNormal"/>
        <w:spacing w:before="220"/>
        <w:ind w:firstLine="540"/>
        <w:jc w:val="both"/>
      </w:pPr>
      <w:r>
        <w:t>2018 г. - 1000 тыс. рублей;</w:t>
      </w:r>
    </w:p>
    <w:p w:rsidR="00C2222F" w:rsidRDefault="00C2222F">
      <w:pPr>
        <w:pStyle w:val="ConsPlusNormal"/>
        <w:spacing w:before="220"/>
        <w:ind w:firstLine="540"/>
        <w:jc w:val="both"/>
      </w:pPr>
      <w:r>
        <w:t>2019 г. - 1000 тыс. рублей;</w:t>
      </w:r>
    </w:p>
    <w:p w:rsidR="00C2222F" w:rsidRDefault="00C2222F">
      <w:pPr>
        <w:pStyle w:val="ConsPlusNormal"/>
        <w:spacing w:before="220"/>
        <w:ind w:firstLine="540"/>
        <w:jc w:val="both"/>
      </w:pPr>
      <w:r>
        <w:t>2020 г. - 1100 тыс. рублей;</w:t>
      </w:r>
    </w:p>
    <w:p w:rsidR="00C2222F" w:rsidRDefault="00C2222F">
      <w:pPr>
        <w:pStyle w:val="ConsPlusNormal"/>
        <w:spacing w:before="220"/>
        <w:ind w:firstLine="540"/>
        <w:jc w:val="both"/>
      </w:pPr>
      <w:r>
        <w:t>2021 г. - 1100 тыс. рублей.</w:t>
      </w:r>
    </w:p>
    <w:p w:rsidR="00C2222F" w:rsidRDefault="00C2222F">
      <w:pPr>
        <w:pStyle w:val="ConsPlusNormal"/>
        <w:spacing w:before="220"/>
        <w:ind w:firstLine="540"/>
        <w:jc w:val="both"/>
      </w:pPr>
      <w:r>
        <w:t>Объемы бюджетных ассигнований уточняются ежегодно при формировании бюджета городского округа "Город Йошкар-Ола" на очередной финансовый год и плановый период.</w:t>
      </w:r>
    </w:p>
    <w:p w:rsidR="00C2222F" w:rsidRDefault="00C2222F">
      <w:pPr>
        <w:pStyle w:val="ConsPlusNormal"/>
        <w:spacing w:before="220"/>
        <w:ind w:firstLine="540"/>
        <w:jc w:val="both"/>
      </w:pPr>
      <w:r>
        <w:t>Ресурсное обеспечение реализации Муниципальной подпрограммы за счет средств бюджета городского округа "Город Йошкар-Ола" по годам ее реализации представлено в таблице 4 в приложении N 6 к Муниципальной программе.</w:t>
      </w:r>
    </w:p>
    <w:p w:rsidR="00C2222F" w:rsidRDefault="00C2222F">
      <w:pPr>
        <w:pStyle w:val="ConsPlusNormal"/>
        <w:jc w:val="both"/>
      </w:pPr>
    </w:p>
    <w:p w:rsidR="00C2222F" w:rsidRDefault="00C2222F">
      <w:pPr>
        <w:pStyle w:val="ConsPlusNormal"/>
        <w:jc w:val="center"/>
        <w:outlineLvl w:val="2"/>
      </w:pPr>
      <w:r>
        <w:t>Раздел 6. Оценка планируемой эффективности реализации</w:t>
      </w:r>
    </w:p>
    <w:p w:rsidR="00C2222F" w:rsidRDefault="00C2222F">
      <w:pPr>
        <w:pStyle w:val="ConsPlusNormal"/>
        <w:jc w:val="center"/>
      </w:pPr>
      <w:r>
        <w:t>подпрограммы 6</w:t>
      </w:r>
    </w:p>
    <w:p w:rsidR="00C2222F" w:rsidRDefault="00C2222F">
      <w:pPr>
        <w:pStyle w:val="ConsPlusNormal"/>
        <w:jc w:val="both"/>
      </w:pPr>
    </w:p>
    <w:p w:rsidR="00C2222F" w:rsidRDefault="00C2222F">
      <w:pPr>
        <w:pStyle w:val="ConsPlusNormal"/>
        <w:ind w:firstLine="540"/>
        <w:jc w:val="both"/>
      </w:pPr>
      <w:r>
        <w:t>Успешная реализация подпрограммы 6 "Профилактика правонарушений и повышение безопасности дорожного движения в городском округе "Город Йошкар-Ола" будет способствовать повышению уровня общественной безопасности на территории городского округа "Город Йошкар-Ола".</w:t>
      </w:r>
    </w:p>
    <w:p w:rsidR="00C2222F" w:rsidRDefault="00C2222F">
      <w:pPr>
        <w:pStyle w:val="ConsPlusNormal"/>
        <w:spacing w:before="220"/>
        <w:ind w:firstLine="540"/>
        <w:jc w:val="both"/>
      </w:pPr>
      <w:r>
        <w:t>Основными конечными результатами реализации Программы станут:</w:t>
      </w:r>
    </w:p>
    <w:p w:rsidR="00C2222F" w:rsidRDefault="00C2222F">
      <w:pPr>
        <w:pStyle w:val="ConsPlusNormal"/>
        <w:spacing w:before="220"/>
        <w:ind w:firstLine="540"/>
        <w:jc w:val="both"/>
      </w:pPr>
      <w:r>
        <w:t>сокращение общего числа правонарушений на территории городского округа "Город Йошкар-Ола";</w:t>
      </w:r>
    </w:p>
    <w:p w:rsidR="00C2222F" w:rsidRDefault="00C2222F">
      <w:pPr>
        <w:pStyle w:val="ConsPlusNormal"/>
        <w:spacing w:before="220"/>
        <w:ind w:firstLine="540"/>
        <w:jc w:val="both"/>
      </w:pPr>
      <w:r>
        <w:t>снижение доли преступлений, совершаемых несовершеннолетними;</w:t>
      </w:r>
    </w:p>
    <w:p w:rsidR="00C2222F" w:rsidRDefault="00C2222F">
      <w:pPr>
        <w:pStyle w:val="ConsPlusNormal"/>
        <w:spacing w:before="220"/>
        <w:ind w:firstLine="540"/>
        <w:jc w:val="both"/>
      </w:pPr>
      <w:r>
        <w:t>снижение числа правонарушений, совершаемых на улицах и в других общественных местах;</w:t>
      </w:r>
    </w:p>
    <w:p w:rsidR="00C2222F" w:rsidRDefault="00C2222F">
      <w:pPr>
        <w:pStyle w:val="ConsPlusNormal"/>
        <w:spacing w:before="220"/>
        <w:ind w:firstLine="540"/>
        <w:jc w:val="both"/>
      </w:pPr>
      <w:r>
        <w:t>снижение доли преступлений, совершаемых в группе;</w:t>
      </w:r>
    </w:p>
    <w:p w:rsidR="00C2222F" w:rsidRDefault="00C2222F">
      <w:pPr>
        <w:pStyle w:val="ConsPlusNormal"/>
        <w:spacing w:before="220"/>
        <w:ind w:firstLine="540"/>
        <w:jc w:val="both"/>
      </w:pPr>
      <w:r>
        <w:t>сокращение количества лиц, погибших в результате дорожно-транспортных происшествий, по сравнению с предыдущими годами.</w:t>
      </w:r>
    </w:p>
    <w:p w:rsidR="00C2222F" w:rsidRDefault="00C2222F">
      <w:pPr>
        <w:pStyle w:val="ConsPlusNormal"/>
        <w:spacing w:before="220"/>
        <w:ind w:firstLine="540"/>
        <w:jc w:val="both"/>
      </w:pPr>
      <w:r>
        <w:t xml:space="preserve">Исполнители, ответственные за выполнение программных мероприятий, ежеквартально, до 20-го числа месяца, следующего за отчетным периодом, направляют руководителю подпрограммы 6 в лице начальника управления по взаимодействию с общественными </w:t>
      </w:r>
      <w:r>
        <w:lastRenderedPageBreak/>
        <w:t>организациями и работе с населением администрации городского округа "Город Йошкар-Ола" отчеты о проделанной работе с указанием достигнутого эффекта, внесением предложений о дальнейшем исполнении мероприятий.</w:t>
      </w:r>
    </w:p>
    <w:p w:rsidR="00C2222F" w:rsidRDefault="00C2222F">
      <w:pPr>
        <w:pStyle w:val="ConsPlusNormal"/>
        <w:jc w:val="both"/>
      </w:pPr>
    </w:p>
    <w:p w:rsidR="00C2222F" w:rsidRDefault="00C2222F">
      <w:pPr>
        <w:pStyle w:val="ConsPlusNormal"/>
        <w:jc w:val="center"/>
        <w:outlineLvl w:val="2"/>
      </w:pPr>
      <w:r>
        <w:t>Раздел 7. Мониторинг и контроль над ходом реализации</w:t>
      </w:r>
    </w:p>
    <w:p w:rsidR="00C2222F" w:rsidRDefault="00C2222F">
      <w:pPr>
        <w:pStyle w:val="ConsPlusNormal"/>
        <w:jc w:val="center"/>
      </w:pPr>
      <w:r>
        <w:t>подпрограммы 6</w:t>
      </w:r>
    </w:p>
    <w:p w:rsidR="00C2222F" w:rsidRDefault="00C2222F">
      <w:pPr>
        <w:pStyle w:val="ConsPlusNormal"/>
        <w:jc w:val="both"/>
      </w:pPr>
    </w:p>
    <w:p w:rsidR="00C2222F" w:rsidRDefault="00C2222F">
      <w:pPr>
        <w:pStyle w:val="ConsPlusNormal"/>
        <w:ind w:firstLine="540"/>
        <w:jc w:val="both"/>
      </w:pPr>
      <w:r>
        <w:t>Механизм реализации Подпрограммы направлен на эффективное планирование хода исполнения программных мероприятий, проведение мониторинга реализации Подпрограммы, выработку решений при возникновении отклонений хода реализации от плана реализации Подпрограммы.</w:t>
      </w:r>
    </w:p>
    <w:p w:rsidR="00C2222F" w:rsidRDefault="00C2222F">
      <w:pPr>
        <w:pStyle w:val="ConsPlusNormal"/>
        <w:spacing w:before="220"/>
        <w:ind w:firstLine="540"/>
        <w:jc w:val="both"/>
      </w:pPr>
      <w:r>
        <w:t>Контроль над ходом реализации подпрограммы осуществляется ответственным исполнителем Подпрограммы - управлением по взаимодействию с общественными организациями и работе с населением администрации городского округа "Город Йошкар-Ола - в пределах установленной компетенции.</w:t>
      </w:r>
    </w:p>
    <w:p w:rsidR="00C2222F" w:rsidRDefault="00C2222F">
      <w:pPr>
        <w:pStyle w:val="ConsPlusNormal"/>
        <w:spacing w:before="220"/>
        <w:ind w:firstLine="540"/>
        <w:jc w:val="both"/>
      </w:pPr>
      <w:r>
        <w:t>Текущее управление и контроль реализации Подпрограммы осуществляются в порядке, установленном администрацией городского округа "Город Йошкар-Ола", соответственно для Муниципальных программ городского округа "Город Йошкар-Ола".</w:t>
      </w:r>
    </w:p>
    <w:p w:rsidR="00C2222F" w:rsidRDefault="00C2222F">
      <w:pPr>
        <w:pStyle w:val="ConsPlusNormal"/>
        <w:spacing w:before="220"/>
        <w:ind w:firstLine="540"/>
        <w:jc w:val="both"/>
      </w:pPr>
      <w:r>
        <w:t>Реализация Подпрограммы осуществляется в соответствии с планом реализации Подпрограммы, разрабатываемым ответственным исполнителем в порядке, установленном постановлением администрации городского округа "Город Йошкар-Ола" 15.08.2013 N 2014 "Об утверждении Порядка разработки, реализации и оценки эффективности муниципальных программ городского округа "Город Йошкар-Ола" (в ред. постановлений администрации городского округа "Город Йошкар-Ола" от 12.02.2015 N 298, от 28.10.2015 N 2066).</w:t>
      </w:r>
    </w:p>
    <w:p w:rsidR="00C2222F" w:rsidRDefault="00C2222F">
      <w:pPr>
        <w:pStyle w:val="ConsPlusNormal"/>
        <w:spacing w:before="220"/>
        <w:ind w:firstLine="540"/>
        <w:jc w:val="both"/>
      </w:pPr>
      <w:r>
        <w:t>Изменения в утвержденную Подпрограмму вносятся в порядке, установленном вышеуказанным постановлением администрации городского округа "Город Йошкар-Ола".</w:t>
      </w:r>
    </w:p>
    <w:p w:rsidR="00C2222F" w:rsidRDefault="00C2222F">
      <w:pPr>
        <w:pStyle w:val="ConsPlusNormal"/>
        <w:spacing w:before="220"/>
        <w:ind w:firstLine="540"/>
        <w:jc w:val="both"/>
      </w:pPr>
      <w:r>
        <w:t>В процессе реализации Подпрограммы ответственный исполнитель осуществляет следующие полномочия:</w:t>
      </w:r>
    </w:p>
    <w:p w:rsidR="00C2222F" w:rsidRDefault="00C2222F">
      <w:pPr>
        <w:pStyle w:val="ConsPlusNormal"/>
        <w:spacing w:before="220"/>
        <w:ind w:firstLine="540"/>
        <w:jc w:val="both"/>
      </w:pPr>
      <w:r>
        <w:t>контролирует реализацию Подпрограммы;</w:t>
      </w:r>
    </w:p>
    <w:p w:rsidR="00C2222F" w:rsidRDefault="00C2222F">
      <w:pPr>
        <w:pStyle w:val="ConsPlusNormal"/>
        <w:spacing w:before="220"/>
        <w:ind w:firstLine="540"/>
        <w:jc w:val="both"/>
      </w:pPr>
      <w:r>
        <w:t>следит за достижением целевых индикаторов и показателей Подпрограммы, а также конечных результатов ее реализации;</w:t>
      </w:r>
    </w:p>
    <w:p w:rsidR="00C2222F" w:rsidRDefault="00C2222F">
      <w:pPr>
        <w:pStyle w:val="ConsPlusNormal"/>
        <w:spacing w:before="220"/>
        <w:ind w:firstLine="540"/>
        <w:jc w:val="both"/>
      </w:pPr>
      <w:r>
        <w:t>готовит предложения о внесении изменений в Подпрограмму;</w:t>
      </w:r>
    </w:p>
    <w:p w:rsidR="00C2222F" w:rsidRDefault="00C2222F">
      <w:pPr>
        <w:pStyle w:val="ConsPlusNormal"/>
        <w:spacing w:before="220"/>
        <w:ind w:firstLine="540"/>
        <w:jc w:val="both"/>
      </w:pPr>
      <w:r>
        <w:t>проводит оценку эффективности Подпрограммы на этапе ее реализации;</w:t>
      </w:r>
    </w:p>
    <w:p w:rsidR="00C2222F" w:rsidRDefault="00C2222F">
      <w:pPr>
        <w:pStyle w:val="ConsPlusNormal"/>
        <w:spacing w:before="220"/>
        <w:ind w:firstLine="540"/>
        <w:jc w:val="both"/>
      </w:pPr>
      <w:r>
        <w:t>проводит ежеквартальный мониторинг плана реализации Подпрограммы;</w:t>
      </w:r>
    </w:p>
    <w:p w:rsidR="00C2222F" w:rsidRDefault="00C2222F">
      <w:pPr>
        <w:pStyle w:val="ConsPlusNormal"/>
        <w:spacing w:before="220"/>
        <w:ind w:firstLine="540"/>
        <w:jc w:val="both"/>
      </w:pPr>
      <w:r>
        <w:t>готовит годовой отчет.</w:t>
      </w:r>
    </w:p>
    <w:p w:rsidR="00C2222F" w:rsidRDefault="00C2222F">
      <w:pPr>
        <w:pStyle w:val="ConsPlusNormal"/>
        <w:spacing w:before="220"/>
        <w:ind w:firstLine="540"/>
        <w:jc w:val="both"/>
      </w:pPr>
      <w:r>
        <w:t>Внесение изменений в Подпрограмму осуществляется по инициативе ответственного исполнителя либо во исполнение поручений администрации городского округа "Город Йошкар-Ола", в том числе с учетом результатов оценки эффективности реализации Подпрограммы.</w:t>
      </w:r>
    </w:p>
    <w:p w:rsidR="00C2222F" w:rsidRDefault="00C2222F">
      <w:pPr>
        <w:pStyle w:val="ConsPlusNormal"/>
        <w:jc w:val="both"/>
      </w:pPr>
    </w:p>
    <w:p w:rsidR="00C2222F" w:rsidRDefault="00C2222F">
      <w:pPr>
        <w:pStyle w:val="ConsPlusNormal"/>
        <w:jc w:val="both"/>
      </w:pPr>
    </w:p>
    <w:p w:rsidR="00C2222F" w:rsidRDefault="00C2222F">
      <w:pPr>
        <w:pStyle w:val="ConsPlusNormal"/>
        <w:pBdr>
          <w:top w:val="single" w:sz="6" w:space="0" w:color="auto"/>
        </w:pBdr>
        <w:spacing w:before="100" w:after="100"/>
        <w:jc w:val="both"/>
        <w:rPr>
          <w:sz w:val="2"/>
          <w:szCs w:val="2"/>
        </w:rPr>
      </w:pPr>
    </w:p>
    <w:p w:rsidR="003777A2" w:rsidRDefault="003777A2"/>
    <w:sectPr w:rsidR="003777A2" w:rsidSect="00DC3C4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2222F"/>
    <w:rsid w:val="003777A2"/>
    <w:rsid w:val="00C22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22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2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22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2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2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22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22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222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F8A6059D907944F3752F400AD6809A78C2433DC02648C8F701FC2DDFCDEA12m6c9H" TargetMode="External"/><Relationship Id="rId18" Type="http://schemas.openxmlformats.org/officeDocument/2006/relationships/hyperlink" Target="consultantplus://offline/ref=13F8A6059D907944F3752F400AD6809A78C2433DC72C4DCBF601FC2DDFCDEA126920FECF5CEE41D18C1A05mCc4H" TargetMode="External"/><Relationship Id="rId26" Type="http://schemas.openxmlformats.org/officeDocument/2006/relationships/hyperlink" Target="consultantplus://offline/ref=13F8A6059D907944F3752F400AD6809A78C2433DC72C48CAF701FC2DDFCDEA126920FECF5CEE41D18C1A07mCc4H" TargetMode="External"/><Relationship Id="rId39" Type="http://schemas.openxmlformats.org/officeDocument/2006/relationships/hyperlink" Target="consultantplus://offline/ref=13F8A6059D907944F3752F400AD6809A78C2433DC7224ACFFC01FC2DDFCDEA12m6c9H" TargetMode="External"/><Relationship Id="rId21" Type="http://schemas.openxmlformats.org/officeDocument/2006/relationships/hyperlink" Target="consultantplus://offline/ref=13F8A6059D907944F375314D1CBADC977CC91B37C227469AA95EA77088mCc4H" TargetMode="External"/><Relationship Id="rId34" Type="http://schemas.openxmlformats.org/officeDocument/2006/relationships/hyperlink" Target="consultantplus://offline/ref=13F8A6059D907944F375314D1CBADC977CCB1C33CB2D469AA95EA77088mCc4H" TargetMode="External"/><Relationship Id="rId42" Type="http://schemas.openxmlformats.org/officeDocument/2006/relationships/hyperlink" Target="consultantplus://offline/ref=13F8A6059D907944F375314D1CBADC977CC81F38C027469AA95EA77088C4E0452E6FA78D18E340D1m8c4H" TargetMode="External"/><Relationship Id="rId47" Type="http://schemas.openxmlformats.org/officeDocument/2006/relationships/hyperlink" Target="consultantplus://offline/ref=13F8A6059D907944F3752F400AD6809A78C2433DC72C4DCBF601FC2DDFCDEA126920FECF5CEE41D18C1A07mCc3H" TargetMode="External"/><Relationship Id="rId50" Type="http://schemas.openxmlformats.org/officeDocument/2006/relationships/hyperlink" Target="consultantplus://offline/ref=13F8A6059D907944F3752F400AD6809A78C2433DC72148CCF601FC2DDFCDEA126920FECF5CEE41D18C1A04mCc0H" TargetMode="External"/><Relationship Id="rId55" Type="http://schemas.openxmlformats.org/officeDocument/2006/relationships/hyperlink" Target="consultantplus://offline/ref=AE26B63140DDACD18A5FB30322335BBE9BB8A5374456DDEACB9ACA66F7D954A99BF6EEBE312BDA550E4D34nEc1H" TargetMode="External"/><Relationship Id="rId7" Type="http://schemas.openxmlformats.org/officeDocument/2006/relationships/hyperlink" Target="consultantplus://offline/ref=13F8A6059D907944F3752F400AD6809A78C2433DC72048CDFD01FC2DDFCDEA126920FECF5CEE41D18C1A05mCc4H" TargetMode="External"/><Relationship Id="rId12" Type="http://schemas.openxmlformats.org/officeDocument/2006/relationships/hyperlink" Target="consultantplus://offline/ref=13F8A6059D907944F3752F400AD6809A78C2433DC02D44C8F501FC2DDFCDEA12m6c9H" TargetMode="External"/><Relationship Id="rId17" Type="http://schemas.openxmlformats.org/officeDocument/2006/relationships/hyperlink" Target="consultantplus://offline/ref=13F8A6059D907944F3752F400AD6809A78C2433DC72C48CAF701FC2DDFCDEA126920FECF5CEE41D18C1A05mCc4H" TargetMode="External"/><Relationship Id="rId25" Type="http://schemas.openxmlformats.org/officeDocument/2006/relationships/image" Target="media/image1.wmf"/><Relationship Id="rId33" Type="http://schemas.openxmlformats.org/officeDocument/2006/relationships/hyperlink" Target="consultantplus://offline/ref=13F8A6059D907944F3752F400AD6809A78C2433DC1274FCFF201FC2DDFCDEA126920FECF5CEE41D18C1A04mCc1H" TargetMode="External"/><Relationship Id="rId38" Type="http://schemas.openxmlformats.org/officeDocument/2006/relationships/hyperlink" Target="consultantplus://offline/ref=13F8A6059D907944F3752F400AD6809A78C2433DC7224ACFFC01FC2DDFCDEA12m6c9H" TargetMode="External"/><Relationship Id="rId46" Type="http://schemas.openxmlformats.org/officeDocument/2006/relationships/hyperlink" Target="consultantplus://offline/ref=13F8A6059D907944F3752F400AD6809A78C2433DC72C48CAF701FC2DDFCDEA126920FECF5CEE41D18C1A07mCc5H"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3F8A6059D907944F3752F400AD6809A78C2433DC7224CC5F401FC2DDFCDEA126920FECF5CEE41D18C1A05mCc4H" TargetMode="External"/><Relationship Id="rId20" Type="http://schemas.openxmlformats.org/officeDocument/2006/relationships/hyperlink" Target="consultantplus://offline/ref=13F8A6059D907944F3752F400AD6809A78C2433DC72C48CAF701FC2DDFCDEA126920FECF5CEE41D18C1A05mCc7H" TargetMode="External"/><Relationship Id="rId29" Type="http://schemas.openxmlformats.org/officeDocument/2006/relationships/hyperlink" Target="consultantplus://offline/ref=13F8A6059D907944F3752F400AD6809A78C2433DC72C48CAF701FC2DDFCDEA126920FECF5CEE41D18C1A06mCc4H" TargetMode="External"/><Relationship Id="rId41" Type="http://schemas.openxmlformats.org/officeDocument/2006/relationships/hyperlink" Target="consultantplus://offline/ref=13F8A6059D907944F375314D1CBADC977CC91C31C724469AA95EA77088mCc4H" TargetMode="External"/><Relationship Id="rId54" Type="http://schemas.openxmlformats.org/officeDocument/2006/relationships/hyperlink" Target="consultantplus://offline/ref=AE26B63140DDACD18A5FB30322335BBE9BB8A5374456DDEACB9ACA66F7D954A99BF6EEBE312BDA550F473AnEc0H" TargetMode="External"/><Relationship Id="rId1" Type="http://schemas.openxmlformats.org/officeDocument/2006/relationships/styles" Target="styles.xml"/><Relationship Id="rId6" Type="http://schemas.openxmlformats.org/officeDocument/2006/relationships/hyperlink" Target="consultantplus://offline/ref=13F8A6059D907944F3752F400AD6809A78C2433DC7204EC9FD01FC2DDFCDEA126920FECF5CEE41D18C1A05mCc4H" TargetMode="External"/><Relationship Id="rId11" Type="http://schemas.openxmlformats.org/officeDocument/2006/relationships/hyperlink" Target="consultantplus://offline/ref=13F8A6059D907944F3752F400AD6809A78C2433DC72D44C8F401FC2DDFCDEA126920FECF5CEE41D18C1A05mCc4H" TargetMode="External"/><Relationship Id="rId24" Type="http://schemas.openxmlformats.org/officeDocument/2006/relationships/hyperlink" Target="consultantplus://offline/ref=13F8A6059D907944F375314D1CBADC977CC91B37C227469AA95EA77088mCc4H" TargetMode="External"/><Relationship Id="rId32" Type="http://schemas.openxmlformats.org/officeDocument/2006/relationships/hyperlink" Target="consultantplus://offline/ref=13F8A6059D907944F3752F400AD6809A78C2433DC1274FCFF201FC2DDFCDEA126920FECF5CEE41D18C1A04mCc1H" TargetMode="External"/><Relationship Id="rId37" Type="http://schemas.openxmlformats.org/officeDocument/2006/relationships/hyperlink" Target="consultantplus://offline/ref=13F8A6059D907944F3752F400AD6809A78C2433DC72C48CAF701FC2DDFCDEA126920FECF5CEE41D18C1A01mCc6H" TargetMode="External"/><Relationship Id="rId40" Type="http://schemas.openxmlformats.org/officeDocument/2006/relationships/hyperlink" Target="consultantplus://offline/ref=13F8A6059D907944F3752F400AD6809A78C2433DC72C48CAF701FC2DDFCDEA126920FECF5CEE41D18C1A00mCc6H" TargetMode="External"/><Relationship Id="rId45" Type="http://schemas.openxmlformats.org/officeDocument/2006/relationships/hyperlink" Target="consultantplus://offline/ref=13F8A6059D907944F375314D1CBADC977CC91C31C724469AA95EA77088C4E0452E6FA78D18E340D0m8cFH" TargetMode="External"/><Relationship Id="rId53" Type="http://schemas.openxmlformats.org/officeDocument/2006/relationships/hyperlink" Target="consultantplus://offline/ref=13F8A6059D907944F3752F400AD6809A78C2433DC72D44C8F401FC2DDFCDEA126920FECF5CEE41D18C1A05mCc7H" TargetMode="External"/><Relationship Id="rId58" Type="http://schemas.openxmlformats.org/officeDocument/2006/relationships/fontTable" Target="fontTable.xml"/><Relationship Id="rId5" Type="http://schemas.openxmlformats.org/officeDocument/2006/relationships/hyperlink" Target="consultantplus://offline/ref=13F8A6059D907944F3752F400AD6809A78C2433DC72649CFF001FC2DDFCDEA126920FECF5CEE41D18C1A05mCc4H" TargetMode="External"/><Relationship Id="rId15" Type="http://schemas.openxmlformats.org/officeDocument/2006/relationships/hyperlink" Target="consultantplus://offline/ref=13F8A6059D907944F3752F400AD6809A78C2433DC02D4AC8F701FC2DDFCDEA12m6c9H" TargetMode="External"/><Relationship Id="rId23" Type="http://schemas.openxmlformats.org/officeDocument/2006/relationships/hyperlink" Target="consultantplus://offline/ref=13F8A6059D907944F3752F400AD6809A78C2433DC72C4DCBF601FC2DDFCDEA126920FECF5CEE41D18C1A05mCc8H" TargetMode="External"/><Relationship Id="rId28" Type="http://schemas.openxmlformats.org/officeDocument/2006/relationships/hyperlink" Target="consultantplus://offline/ref=13F8A6059D907944F3752F400AD6809A78C2433DC1234ECDFD01FC2DDFCDEA126920FECF5CEE41D18C1A04mCc0H" TargetMode="External"/><Relationship Id="rId36" Type="http://schemas.openxmlformats.org/officeDocument/2006/relationships/hyperlink" Target="consultantplus://offline/ref=13F8A6059D907944F3752F400AD6809A78C2433DC72C48CAF701FC2DDFCDEA126920FECF5CEE41D18C1A01mCc6H" TargetMode="External"/><Relationship Id="rId49" Type="http://schemas.openxmlformats.org/officeDocument/2006/relationships/hyperlink" Target="consultantplus://offline/ref=13F8A6059D907944F3752F400AD6809A78C2433DC72C48CAF701FC2DDFCDEA126920FECF5CEE41D18C1A07mCc5H" TargetMode="External"/><Relationship Id="rId57" Type="http://schemas.openxmlformats.org/officeDocument/2006/relationships/hyperlink" Target="consultantplus://offline/ref=AE26B63140DDACD18A5FB30322335BBE9BB8A5374457D1E8C89ACA66F7D954A99BF6EEBE312BDA550F4F35nEc4H" TargetMode="External"/><Relationship Id="rId10" Type="http://schemas.openxmlformats.org/officeDocument/2006/relationships/hyperlink" Target="consultantplus://offline/ref=13F8A6059D907944F3752F400AD6809A78C2433DC72C4DCBF601FC2DDFCDEA126920FECF5CEE41D18C1A05mCc4H" TargetMode="External"/><Relationship Id="rId19" Type="http://schemas.openxmlformats.org/officeDocument/2006/relationships/hyperlink" Target="consultantplus://offline/ref=13F8A6059D907944F3752F400AD6809A78C2433DC72D44C8F401FC2DDFCDEA126920FECF5CEE41D18C1A05mCc4H" TargetMode="External"/><Relationship Id="rId31" Type="http://schemas.openxmlformats.org/officeDocument/2006/relationships/hyperlink" Target="consultantplus://offline/ref=13F8A6059D907944F3752F400AD6809A78C2433DC72C48CAF701FC2DDFCDEA126920FECF5CEE41D18C1A06mCc7H" TargetMode="External"/><Relationship Id="rId44" Type="http://schemas.openxmlformats.org/officeDocument/2006/relationships/hyperlink" Target="consultantplus://offline/ref=13F8A6059D907944F375314D1CBADC977CC91C31C724469AA95EA77088mCc4H" TargetMode="External"/><Relationship Id="rId52" Type="http://schemas.openxmlformats.org/officeDocument/2006/relationships/hyperlink" Target="consultantplus://offline/ref=13F8A6059D907944F375314D1CBADC977CCB1C33CB2D469AA95EA77088mCc4H" TargetMode="External"/><Relationship Id="rId4" Type="http://schemas.openxmlformats.org/officeDocument/2006/relationships/hyperlink" Target="consultantplus://offline/ref=13F8A6059D907944F3752F400AD6809A78C2433DC7264CCAFD01FC2DDFCDEA126920FECF5CEE41D18C1A05mCc4H" TargetMode="External"/><Relationship Id="rId9" Type="http://schemas.openxmlformats.org/officeDocument/2006/relationships/hyperlink" Target="consultantplus://offline/ref=13F8A6059D907944F3752F400AD6809A78C2433DC72C48CAF701FC2DDFCDEA126920FECF5CEE41D18C1A05mCc4H" TargetMode="External"/><Relationship Id="rId14" Type="http://schemas.openxmlformats.org/officeDocument/2006/relationships/hyperlink" Target="consultantplus://offline/ref=13F8A6059D907944F3752F400AD6809A78C2433DC0214BCFFD01FC2DDFCDEA12m6c9H" TargetMode="External"/><Relationship Id="rId22" Type="http://schemas.openxmlformats.org/officeDocument/2006/relationships/hyperlink" Target="consultantplus://offline/ref=13F8A6059D907944F3752F400AD6809A78C2433DC72C48CAF701FC2DDFCDEA126920FECF5CEE41D18C1A05mCc6H" TargetMode="External"/><Relationship Id="rId27" Type="http://schemas.openxmlformats.org/officeDocument/2006/relationships/hyperlink" Target="consultantplus://offline/ref=13F8A6059D907944F3752F400AD6809A78C2433DC72C48CAF701FC2DDFCDEA126920FECF5CEE41D18C1A07mCc4H" TargetMode="External"/><Relationship Id="rId30" Type="http://schemas.openxmlformats.org/officeDocument/2006/relationships/hyperlink" Target="consultantplus://offline/ref=13F8A6059D907944F3752F400AD6809A78C2433DC72C48CAF701FC2DDFCDEA126920FECF5CEE41D18C1A06mCc7H" TargetMode="External"/><Relationship Id="rId35" Type="http://schemas.openxmlformats.org/officeDocument/2006/relationships/hyperlink" Target="consultantplus://offline/ref=13F8A6059D907944F3752F400AD6809A78C2433DC72C48CAF701FC2DDFCDEA126920FECF5CEE41D18C1A01mCc7H" TargetMode="External"/><Relationship Id="rId43" Type="http://schemas.openxmlformats.org/officeDocument/2006/relationships/hyperlink" Target="consultantplus://offline/ref=13F8A6059D907944F375314D1CBADC977FCF1C31CA20469AA95EA77088mCc4H" TargetMode="External"/><Relationship Id="rId48" Type="http://schemas.openxmlformats.org/officeDocument/2006/relationships/hyperlink" Target="consultantplus://offline/ref=13F8A6059D907944F3752F400AD6809A78C2433DC72D44C8F401FC2DDFCDEA126920FECF5CEE41D18C1A05mCc7H" TargetMode="External"/><Relationship Id="rId56" Type="http://schemas.openxmlformats.org/officeDocument/2006/relationships/hyperlink" Target="consultantplus://offline/ref=AE26B63140DDACD18A5FAD0E345F07B39FB1FA394856DFB896C5913BA0nDc0H" TargetMode="External"/><Relationship Id="rId8" Type="http://schemas.openxmlformats.org/officeDocument/2006/relationships/hyperlink" Target="consultantplus://offline/ref=13F8A6059D907944F3752F400AD6809A78C2433DC7224CC5F401FC2DDFCDEA126920FECF5CEE41D18C1A05mCc4H" TargetMode="External"/><Relationship Id="rId51" Type="http://schemas.openxmlformats.org/officeDocument/2006/relationships/hyperlink" Target="consultantplus://offline/ref=13F8A6059D907944F3752F400AD6809A78C2433DC72C4DCBF601FC2DDFCDEA126920FECF5CEE41D18C1A01mCc1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201</Pages>
  <Words>40571</Words>
  <Characters>231255</Characters>
  <Application>Microsoft Office Word</Application>
  <DocSecurity>0</DocSecurity>
  <Lines>1927</Lines>
  <Paragraphs>542</Paragraphs>
  <ScaleCrop>false</ScaleCrop>
  <Company/>
  <LinksUpToDate>false</LinksUpToDate>
  <CharactersWithSpaces>271284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2017-12-27T07:28:00Z</dcterms:created>
  <dcterms:modified xsi:type="dcterms:W3CDTF">2017-12-27T07:29:00Z</dcterms:modified>
</cp:coreProperties>
</file>