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СОБРАНИЕ ДЕПУТАТОВ ГОРОДСКОГО ОКРУГА "ГОРОД ЙОШКАР-ОЛА"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РЕШЕНИЕ ПЯТОЙ СЕССИИ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апреля 2010 г. N 101-V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ОБЕСПЕЧЕНИИ ДОСТУПА К ИНФОРМАЦИИ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ДЕЯТЕЛЬНОСТИ ОРГАНОВ МЕСТНОГО САМОУПРАВЛЕНИЯ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ГОРОДСКОГО ОКРУГА "ГОРОД ЙОШКАР-ОЛА"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решений Собрания депутатов городского округа</w:t>
      </w:r>
      <w:proofErr w:type="gramEnd"/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"Город Йошкар-Ола" от 25.04.2012 </w:t>
      </w:r>
      <w:hyperlink r:id="rId4" w:history="1">
        <w:r>
          <w:rPr>
            <w:rFonts w:ascii="Calibri" w:hAnsi="Calibri" w:cs="Calibri"/>
            <w:color w:val="0000FF"/>
          </w:rPr>
          <w:t>N 424-V</w:t>
        </w:r>
      </w:hyperlink>
      <w:r>
        <w:rPr>
          <w:rFonts w:ascii="Calibri" w:hAnsi="Calibri" w:cs="Calibri"/>
        </w:rPr>
        <w:t>,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19.06.2014 </w:t>
      </w:r>
      <w:hyperlink r:id="rId5" w:history="1">
        <w:r>
          <w:rPr>
            <w:rFonts w:ascii="Calibri" w:hAnsi="Calibri" w:cs="Calibri"/>
            <w:color w:val="0000FF"/>
          </w:rPr>
          <w:t>N 784-V</w:t>
        </w:r>
      </w:hyperlink>
      <w:r>
        <w:rPr>
          <w:rFonts w:ascii="Calibri" w:hAnsi="Calibri" w:cs="Calibri"/>
        </w:rPr>
        <w:t>)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целях реализации Федерального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9 февраля 2009 г. N 8-ФЗ "Об обеспечении доступа к информации о деятельности государственных органов и органов местного самоуправления", в соответствии с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6 октября 2003 г. N 131-ФЗ "Об общих принципах организации местного самоуправления в Российской Федерации", </w:t>
      </w:r>
      <w:hyperlink r:id="rId8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муниципального образования "Город Йошкар-Ола" Собрание депутатов городского округа "Город Йошкар-Ола" решило:</w:t>
      </w:r>
      <w:proofErr w:type="gramEnd"/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w:anchor="Par38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об обеспечении доступа к информации о деятельности органов местного самоуправления городского округа "Город Йошкар-Ола".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Установить, что перечни информации о деятельности органов местного самоуправления городского округа "Город Йошкар-Ола" утверждаются органами местного самоуправления городского округа "Город Йошкар-Ола" в принимаемых ими актах.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Опубликовать настоящее решение в газете "Йошкар-Ола".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Настоящее решение вступает в силу после его официального опубликования.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решения возложить на постоянную комиссию по законности (О.А.Морозов).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городского округа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"Город Йошкар-Ола"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Л.ГАРАНИН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5090" w:rsidRDefault="000B5090">
      <w:pPr>
        <w:rPr>
          <w:rFonts w:ascii="Calibri" w:hAnsi="Calibri" w:cs="Calibri"/>
        </w:rPr>
      </w:pPr>
      <w:bookmarkStart w:id="1" w:name="Par31"/>
      <w:bookmarkEnd w:id="1"/>
      <w:r>
        <w:rPr>
          <w:rFonts w:ascii="Calibri" w:hAnsi="Calibri" w:cs="Calibri"/>
        </w:rPr>
        <w:br w:type="page"/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Утверждено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решением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Собрания депутатов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городского округа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"Город Йошкар-Ола"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апреля 2010 г. N 101-V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8"/>
      <w:bookmarkEnd w:id="2"/>
      <w:r>
        <w:rPr>
          <w:rFonts w:ascii="Calibri" w:hAnsi="Calibri" w:cs="Calibri"/>
          <w:b/>
          <w:bCs/>
        </w:rPr>
        <w:t>ПОЛОЖЕНИЕ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ОБЕСПЕЧЕНИИ ДОСТУПА К ИНФОРМАЦИИ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ДЕЯТЕЛЬНОСТИ ОРГАНОВ МЕСТНОГО САМОУПРАВЛЕНИЯ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ГОРОДСКОГО ОКРУГА "ГОРОД ЙОШКАР-ОЛА"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решений Собрания депутатов городского округа</w:t>
      </w:r>
      <w:proofErr w:type="gramEnd"/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"Город Йошкар-Ола" от 25.04.2012 </w:t>
      </w:r>
      <w:hyperlink r:id="rId9" w:history="1">
        <w:r>
          <w:rPr>
            <w:rFonts w:ascii="Calibri" w:hAnsi="Calibri" w:cs="Calibri"/>
            <w:color w:val="0000FF"/>
          </w:rPr>
          <w:t>N 424-V</w:t>
        </w:r>
      </w:hyperlink>
      <w:r>
        <w:rPr>
          <w:rFonts w:ascii="Calibri" w:hAnsi="Calibri" w:cs="Calibri"/>
        </w:rPr>
        <w:t>,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19.06.2014 </w:t>
      </w:r>
      <w:hyperlink r:id="rId10" w:history="1">
        <w:r>
          <w:rPr>
            <w:rFonts w:ascii="Calibri" w:hAnsi="Calibri" w:cs="Calibri"/>
            <w:color w:val="0000FF"/>
          </w:rPr>
          <w:t>N 784-V</w:t>
        </w:r>
      </w:hyperlink>
      <w:r>
        <w:rPr>
          <w:rFonts w:ascii="Calibri" w:hAnsi="Calibri" w:cs="Calibri"/>
        </w:rPr>
        <w:t>)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7"/>
      <w:bookmarkEnd w:id="3"/>
      <w:r>
        <w:rPr>
          <w:rFonts w:ascii="Calibri" w:hAnsi="Calibri" w:cs="Calibri"/>
        </w:rPr>
        <w:t>1. Общие положения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proofErr w:type="gramStart"/>
      <w:r>
        <w:rPr>
          <w:rFonts w:ascii="Calibri" w:hAnsi="Calibri" w:cs="Calibri"/>
        </w:rPr>
        <w:t xml:space="preserve">Положение об обеспечении доступа к информации о деятельности органов местного самоуправления городского округа "Город Йошкар-Ола" (далее - Положение) разработано во исполнение Федерального </w:t>
      </w:r>
      <w:hyperlink r:id="rId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9 февраля 2009 г. N 8-ФЗ "Об обеспечении доступа к информации о деятельности государственных органов и органов местного самоуправления" (далее - Федеральный закон) и распространяется на отношения, связанные с обеспечением доступа пользователей информацией к информации о деятельности органов</w:t>
      </w:r>
      <w:proofErr w:type="gramEnd"/>
      <w:r>
        <w:rPr>
          <w:rFonts w:ascii="Calibri" w:hAnsi="Calibri" w:cs="Calibri"/>
        </w:rPr>
        <w:t xml:space="preserve"> местного самоуправления городского округа "Город Йошкар-Ола".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Понятия, используемые в настоящем Положении, используются в значениях, установленных Федеральным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: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1.2.1. Пользователь информацией - гражданин (физическое лицо), организация (юридическое лицо), общественное объединение, осуществляющие поиск информации о деятельности органов местного самоуправления. Пользователями информацией являются также государственные органы, органы местного самоуправления, осуществляющие поиск информации в соответствии с Федеральным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.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1.2.2. Запрос - обращение пользователя информацией в устной или письменной форме, в том числе в виде электронного документа, в орган местного самоуправления либо к его должностному лицу о предоставлении информации о деятельности этого органа.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Доступ к информации о деятельности органов местного самоуправления городского округа "Город Йошкар-Ола" обеспечивается следующими способами: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обнародование (опубликование) органами местного самоуправления городского округа "Город Йошкар-Ола" информации о своей деятельности в средствах массовой информации;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размещение органами местного самоуправления городского округа "Город Йошкар-Ола" информации о своей деятельности в информационно-телекоммуникационной сети "Интернет" (далее - сеть Интернет);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Собрания депутатов городского округа "Город Йошкар-Ола" от 25.04.2012 N 424-V)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размещение органами местного самоуправления городского округа "Город Йошкар-Ола" информации о своей деятельности в помещениях, занимаемых органами местного самоуправления, и в иных отведенных для этих целей местах;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ознакомление пользователей информацией с информацией о деятельности органов местного самоуправления городского округа "Город Йошкар-Ола" в помещениях, занимаемых указанными органами, а также через библиотечные и архивные фонды;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коллегиальных органов местного самоуправления городского округа "Город Йошкар-Ола", а также на заседаниях коллегиальных органов, образуемых органами </w:t>
      </w:r>
      <w:r>
        <w:rPr>
          <w:rFonts w:ascii="Calibri" w:hAnsi="Calibri" w:cs="Calibri"/>
        </w:rPr>
        <w:lastRenderedPageBreak/>
        <w:t>местного самоуправления городского округа "Город Йошкар-Ола";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предоставление пользователям информацией по их запросу информации о деятельности органов местного самоуправления городского округа "Город Йошкар-Ола";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другими способами, предусмотренными законами и (или) иными нормативными правовыми актами Российской Федерации, а также муниципальными правовыми актами городского округа "Город Йошкар-Ола".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63"/>
      <w:bookmarkEnd w:id="4"/>
      <w:r>
        <w:rPr>
          <w:rFonts w:ascii="Calibri" w:hAnsi="Calibri" w:cs="Calibri"/>
        </w:rPr>
        <w:t>2. Размещение органами местного самоуправления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городского округа "Город Йошкар-Ола"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информации о своей деятельности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сети Интернет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Официальный сайт Собрания депутатов городского округа "Город Йошкар-Ола" располагается в сети Интернет по электронному адресу: </w:t>
      </w:r>
      <w:proofErr w:type="spellStart"/>
      <w:r>
        <w:rPr>
          <w:rFonts w:ascii="Calibri" w:hAnsi="Calibri" w:cs="Calibri"/>
        </w:rPr>
        <w:t>gor-sobry-ola.ru</w:t>
      </w:r>
      <w:proofErr w:type="spellEnd"/>
      <w:r>
        <w:rPr>
          <w:rFonts w:ascii="Calibri" w:hAnsi="Calibri" w:cs="Calibri"/>
        </w:rPr>
        <w:t xml:space="preserve">, официальный сайт администрации городского округа "Город Йошкар-Ола" располагается в сети Интернет по электронному адресу: </w:t>
      </w:r>
      <w:proofErr w:type="spellStart"/>
      <w:r>
        <w:rPr>
          <w:rFonts w:ascii="Calibri" w:hAnsi="Calibri" w:cs="Calibri"/>
        </w:rPr>
        <w:t>i-ola.ru</w:t>
      </w:r>
      <w:proofErr w:type="spellEnd"/>
      <w:r>
        <w:rPr>
          <w:rFonts w:ascii="Calibri" w:hAnsi="Calibri" w:cs="Calibri"/>
        </w:rPr>
        <w:t>, и имеют русскоязычную версию (далее - официальные сайты).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решений Собрания депутатов городского округа "Город Йошкар-Ола" от 25.04.2012 </w:t>
      </w:r>
      <w:hyperlink r:id="rId15" w:history="1">
        <w:r>
          <w:rPr>
            <w:rFonts w:ascii="Calibri" w:hAnsi="Calibri" w:cs="Calibri"/>
            <w:color w:val="0000FF"/>
          </w:rPr>
          <w:t>N 424-V</w:t>
        </w:r>
      </w:hyperlink>
      <w:r>
        <w:rPr>
          <w:rFonts w:ascii="Calibri" w:hAnsi="Calibri" w:cs="Calibri"/>
        </w:rPr>
        <w:t xml:space="preserve">, от 19.06.2014 </w:t>
      </w:r>
      <w:hyperlink r:id="rId16" w:history="1">
        <w:r>
          <w:rPr>
            <w:rFonts w:ascii="Calibri" w:hAnsi="Calibri" w:cs="Calibri"/>
            <w:color w:val="0000FF"/>
          </w:rPr>
          <w:t>N 784-V</w:t>
        </w:r>
      </w:hyperlink>
      <w:r>
        <w:rPr>
          <w:rFonts w:ascii="Calibri" w:hAnsi="Calibri" w:cs="Calibri"/>
        </w:rPr>
        <w:t>)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Официальные сайты обеспечивают представление в сети Интернет органов местного самоуправления городского округа "Город Йошкар-Ола", а также органов администрации городского округа "Город Йошкар-Ола".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7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Собрания депутатов городского округа "Город Йошкар-Ола" от 25.04.2012 N 424-V)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72"/>
      <w:bookmarkEnd w:id="5"/>
      <w:r>
        <w:rPr>
          <w:rFonts w:ascii="Calibri" w:hAnsi="Calibri" w:cs="Calibri"/>
        </w:rPr>
        <w:t xml:space="preserve">2.3. Перечни информации о деятельности органов местного самоуправления городского округа "Город Йошкар-Ола", размещаемые на официальных сайтах, утверждаются муниципальными правовыми актами органов местного самоуправления городского округа "Город Йошкар-Ола" в соответствии с Федеральным </w:t>
      </w:r>
      <w:hyperlink r:id="rId1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.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Собрания депутатов городского округа "Город Йошкар-Ола" от 25.04.2012 N 424-V)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Информация органов местного самоуправления городского округа "Город Йошкар-Ола", размещаемая на официальных сайтах, круглосуточно доступна пользователям сайта для ознакомления без взимания платы и иных ограничений.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Собрания депутатов городского округа "Город Йошкар-Ола" от 25.04.2012 N 424-V)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Пользователи информации могут направлять запрос для получения необходимой информации на адрес электронной почты органов местного самоуправления.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2.6. В целях обеспечения права пользователей информацией на доступ к информации, указанной в </w:t>
      </w:r>
      <w:hyperlink w:anchor="Par72" w:history="1">
        <w:r>
          <w:rPr>
            <w:rFonts w:ascii="Calibri" w:hAnsi="Calibri" w:cs="Calibri"/>
            <w:color w:val="0000FF"/>
          </w:rPr>
          <w:t>пункте 2.3</w:t>
        </w:r>
      </w:hyperlink>
      <w:r>
        <w:rPr>
          <w:rFonts w:ascii="Calibri" w:hAnsi="Calibri" w:cs="Calibri"/>
        </w:rPr>
        <w:t>, органы местного самоуправления городского округа "Город Йошкар-Ола" принимают меры по защите этой информации в соответствии с законодательством Российской Федерации.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79"/>
      <w:bookmarkEnd w:id="6"/>
      <w:r>
        <w:rPr>
          <w:rFonts w:ascii="Calibri" w:hAnsi="Calibri" w:cs="Calibri"/>
        </w:rPr>
        <w:t xml:space="preserve">3. Требования к </w:t>
      </w:r>
      <w:proofErr w:type="gramStart"/>
      <w:r>
        <w:rPr>
          <w:rFonts w:ascii="Calibri" w:hAnsi="Calibri" w:cs="Calibri"/>
        </w:rPr>
        <w:t>технологическим</w:t>
      </w:r>
      <w:proofErr w:type="gramEnd"/>
      <w:r>
        <w:rPr>
          <w:rFonts w:ascii="Calibri" w:hAnsi="Calibri" w:cs="Calibri"/>
        </w:rPr>
        <w:t>, программным и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лингвистическим средствам обеспечения пользования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официальным сайтом органов местного самоуправления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городского округа "Город Йошкар-Ола"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Программное обеспечение и технологические средства ведения официального сайта должны обеспечивать доступ пользователей для ознакомления с информацией, размещенной на официальном сайте, на основе распространенных </w:t>
      </w:r>
      <w:proofErr w:type="spellStart"/>
      <w:r>
        <w:rPr>
          <w:rFonts w:ascii="Calibri" w:hAnsi="Calibri" w:cs="Calibri"/>
        </w:rPr>
        <w:t>веб-обозревателей</w:t>
      </w:r>
      <w:proofErr w:type="spellEnd"/>
      <w:r>
        <w:rPr>
          <w:rFonts w:ascii="Calibri" w:hAnsi="Calibri" w:cs="Calibri"/>
        </w:rPr>
        <w:t>. При этом не должна предусматриваться установка на компьютеры пользователей специально созданных для просмотра официальных сайтов программных и технологических средств.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Программное обеспечение и технологические средства ведения официальных сайтов должны обеспечивать пользователям информации ввод запросов, как правило, путем заполнения экранных форм </w:t>
      </w:r>
      <w:proofErr w:type="spellStart"/>
      <w:r>
        <w:rPr>
          <w:rFonts w:ascii="Calibri" w:hAnsi="Calibri" w:cs="Calibri"/>
        </w:rPr>
        <w:t>веб-интерфейса</w:t>
      </w:r>
      <w:proofErr w:type="spellEnd"/>
      <w:r>
        <w:rPr>
          <w:rFonts w:ascii="Calibri" w:hAnsi="Calibri" w:cs="Calibri"/>
        </w:rPr>
        <w:t xml:space="preserve"> официального сайта. Указанные файлы должны иметь </w:t>
      </w:r>
      <w:r>
        <w:rPr>
          <w:rFonts w:ascii="Calibri" w:hAnsi="Calibri" w:cs="Calibri"/>
        </w:rPr>
        <w:lastRenderedPageBreak/>
        <w:t>распространенные и открытые форматы и не должны быть зашифрованы или защищены иными средствами, не позволяющими осуществить ознакомление с их содержанием без дополнительных программных или технологических средств.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Ведение официального сайта и размещение на нем информации осуществляются на русском языке.</w:t>
      </w: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5090" w:rsidRDefault="000B50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B5090" w:rsidRDefault="000B509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331365" w:rsidRDefault="00331365"/>
    <w:sectPr w:rsidR="00331365" w:rsidSect="00951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B5090"/>
    <w:rsid w:val="000B5090"/>
    <w:rsid w:val="00331365"/>
    <w:rsid w:val="007077A2"/>
    <w:rsid w:val="0088656C"/>
    <w:rsid w:val="00AF1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CB20A02318318EAD71F4D5EC2A1815111788A7F338445C658CFC3E0A67E2A8sBq0H" TargetMode="External"/><Relationship Id="rId13" Type="http://schemas.openxmlformats.org/officeDocument/2006/relationships/hyperlink" Target="consultantplus://offline/ref=27CB20A02318318EAD71EAD8FA4644181619D0AAF53A4F0C31D3A7635Ds6qEH" TargetMode="External"/><Relationship Id="rId18" Type="http://schemas.openxmlformats.org/officeDocument/2006/relationships/hyperlink" Target="consultantplus://offline/ref=27CB20A02318318EAD71EAD8FA4644181619D0AAF53A4F0C31D3A7635Ds6qEH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7CB20A02318318EAD71EAD8FA464418161ADFA2F63C4F0C31D3A7635Ds6qEH" TargetMode="External"/><Relationship Id="rId12" Type="http://schemas.openxmlformats.org/officeDocument/2006/relationships/hyperlink" Target="consultantplus://offline/ref=27CB20A02318318EAD71EAD8FA4644181619D0AAF53A4F0C31D3A7635Ds6qEH" TargetMode="External"/><Relationship Id="rId17" Type="http://schemas.openxmlformats.org/officeDocument/2006/relationships/hyperlink" Target="consultantplus://offline/ref=27CB20A02318318EAD71F4D5EC2A1815111788A7F53F4C586F8CFC3E0A67E2A8B02A9EF3DA89C8498C6B32s0q7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7CB20A02318318EAD71F4D5EC2A1815111788A7F43C40536A8CFC3E0A67E2A8B02A9EF3DA89C8498C6B33s0q2H" TargetMode="External"/><Relationship Id="rId20" Type="http://schemas.openxmlformats.org/officeDocument/2006/relationships/hyperlink" Target="consultantplus://offline/ref=27CB20A02318318EAD71F4D5EC2A1815111788A7F53F4C586F8CFC3E0A67E2A8B02A9EF3DA89C8498C6B32s0q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7CB20A02318318EAD71EAD8FA4644181619D0AAF53A4F0C31D3A7635Ds6qEH" TargetMode="External"/><Relationship Id="rId11" Type="http://schemas.openxmlformats.org/officeDocument/2006/relationships/hyperlink" Target="consultantplus://offline/ref=27CB20A02318318EAD71EAD8FA4644181619D0AAF53A4F0C31D3A7635Ds6qEH" TargetMode="External"/><Relationship Id="rId5" Type="http://schemas.openxmlformats.org/officeDocument/2006/relationships/hyperlink" Target="consultantplus://offline/ref=27CB20A02318318EAD71F4D5EC2A1815111788A7F43C40536A8CFC3E0A67E2A8B02A9EF3DA89C8498C6B33s0q1H" TargetMode="External"/><Relationship Id="rId15" Type="http://schemas.openxmlformats.org/officeDocument/2006/relationships/hyperlink" Target="consultantplus://offline/ref=27CB20A02318318EAD71F4D5EC2A1815111788A7F53F4C586F8CFC3E0A67E2A8B02A9EF3DA89C8498C6B32s0q5H" TargetMode="External"/><Relationship Id="rId10" Type="http://schemas.openxmlformats.org/officeDocument/2006/relationships/hyperlink" Target="consultantplus://offline/ref=27CB20A02318318EAD71F4D5EC2A1815111788A7F43C40536A8CFC3E0A67E2A8B02A9EF3DA89C8498C6B33s0q1H" TargetMode="External"/><Relationship Id="rId19" Type="http://schemas.openxmlformats.org/officeDocument/2006/relationships/hyperlink" Target="consultantplus://offline/ref=27CB20A02318318EAD71F4D5EC2A1815111788A7F53F4C586F8CFC3E0A67E2A8B02A9EF3DA89C8498C6B32s0q0H" TargetMode="External"/><Relationship Id="rId4" Type="http://schemas.openxmlformats.org/officeDocument/2006/relationships/hyperlink" Target="consultantplus://offline/ref=27CB20A02318318EAD71F4D5EC2A1815111788A7F53F4C586F8CFC3E0A67E2A8B02A9EF3DA89C8498C6B33s0qCH" TargetMode="External"/><Relationship Id="rId9" Type="http://schemas.openxmlformats.org/officeDocument/2006/relationships/hyperlink" Target="consultantplus://offline/ref=27CB20A02318318EAD71F4D5EC2A1815111788A7F53F4C586F8CFC3E0A67E2A8B02A9EF3DA89C8498C6B33s0qCH" TargetMode="External"/><Relationship Id="rId14" Type="http://schemas.openxmlformats.org/officeDocument/2006/relationships/hyperlink" Target="consultantplus://offline/ref=27CB20A02318318EAD71F4D5EC2A1815111788A7F53F4C586F8CFC3E0A67E2A8B02A9EF3DA89C8498C6B33s0qD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1532</Words>
  <Characters>8737</Characters>
  <Application>Microsoft Office Word</Application>
  <DocSecurity>0</DocSecurity>
  <Lines>72</Lines>
  <Paragraphs>20</Paragraphs>
  <ScaleCrop>false</ScaleCrop>
  <Company/>
  <LinksUpToDate>false</LinksUpToDate>
  <CharactersWithSpaces>10249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nikitina_elena</dc:creator>
  <cp:lastModifiedBy>nikitina_elena</cp:lastModifiedBy>
  <cp:revision>1</cp:revision>
  <dcterms:created xsi:type="dcterms:W3CDTF">2015-02-19T07:42:00Z</dcterms:created>
  <dcterms:modified xsi:type="dcterms:W3CDTF">2015-02-19T07:43:00Z</dcterms:modified>
</cp:coreProperties>
</file>