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0C" w:rsidRDefault="0001300C">
      <w:pPr>
        <w:spacing w:line="240" w:lineRule="exact"/>
        <w:rPr>
          <w:sz w:val="19"/>
          <w:szCs w:val="19"/>
        </w:rPr>
      </w:pPr>
    </w:p>
    <w:p w:rsidR="0001300C" w:rsidRDefault="0001300C">
      <w:pPr>
        <w:spacing w:line="240" w:lineRule="exact"/>
        <w:rPr>
          <w:sz w:val="19"/>
          <w:szCs w:val="19"/>
        </w:rPr>
      </w:pPr>
    </w:p>
    <w:p w:rsidR="0001300C" w:rsidRDefault="0001300C">
      <w:pPr>
        <w:spacing w:line="240" w:lineRule="exact"/>
        <w:rPr>
          <w:sz w:val="19"/>
          <w:szCs w:val="19"/>
        </w:rPr>
      </w:pPr>
    </w:p>
    <w:p w:rsidR="0001300C" w:rsidRDefault="0001300C">
      <w:pPr>
        <w:spacing w:before="18" w:after="18" w:line="240" w:lineRule="exact"/>
        <w:rPr>
          <w:sz w:val="19"/>
          <w:szCs w:val="19"/>
        </w:rPr>
      </w:pPr>
    </w:p>
    <w:p w:rsidR="0001300C" w:rsidRDefault="0001300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  <w:r>
        <w:rPr>
          <w:sz w:val="2"/>
          <w:szCs w:val="2"/>
        </w:rPr>
        <w:t>Ре</w:t>
      </w: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</w:pPr>
    </w:p>
    <w:p w:rsidR="00BD6AEC" w:rsidRDefault="00BD6AEC">
      <w:pPr>
        <w:rPr>
          <w:sz w:val="2"/>
          <w:szCs w:val="2"/>
        </w:rPr>
        <w:sectPr w:rsidR="00BD6AEC" w:rsidSect="00BD6AEC">
          <w:headerReference w:type="default" r:id="rId7"/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BD6AEC" w:rsidRDefault="00BD6AEC" w:rsidP="00BD6AEC">
      <w:pPr>
        <w:pStyle w:val="30"/>
        <w:shd w:val="clear" w:color="auto" w:fill="auto"/>
        <w:spacing w:line="326" w:lineRule="exact"/>
      </w:pPr>
      <w:r>
        <w:lastRenderedPageBreak/>
        <w:t>РЕШЕНИЕ</w:t>
      </w:r>
      <w:r>
        <w:br/>
        <w:t>Собрания депутатов</w:t>
      </w:r>
      <w:r>
        <w:br/>
        <w:t>городского округа «Город Йошкар-Ола»</w:t>
      </w:r>
    </w:p>
    <w:p w:rsidR="00BD6AEC" w:rsidRDefault="00BD6AEC">
      <w:pPr>
        <w:pStyle w:val="60"/>
        <w:shd w:val="clear" w:color="auto" w:fill="auto"/>
        <w:spacing w:after="596"/>
        <w:ind w:left="300"/>
      </w:pPr>
    </w:p>
    <w:p w:rsidR="00BD6AEC" w:rsidRPr="00BD6AEC" w:rsidRDefault="00BD6AEC">
      <w:pPr>
        <w:pStyle w:val="60"/>
        <w:shd w:val="clear" w:color="auto" w:fill="auto"/>
        <w:spacing w:after="596"/>
        <w:ind w:left="300"/>
      </w:pPr>
      <w:r>
        <w:t xml:space="preserve">От 27 сентября 2007 года № 456- </w:t>
      </w:r>
      <w:r>
        <w:rPr>
          <w:lang w:val="en-US"/>
        </w:rPr>
        <w:t>IV</w:t>
      </w:r>
    </w:p>
    <w:p w:rsidR="0001300C" w:rsidRDefault="00BD6AEC">
      <w:pPr>
        <w:pStyle w:val="60"/>
        <w:shd w:val="clear" w:color="auto" w:fill="auto"/>
        <w:spacing w:after="596"/>
        <w:ind w:left="300"/>
      </w:pPr>
      <w:r>
        <w:t>О Порядке перечисления</w:t>
      </w:r>
      <w:r>
        <w:br/>
        <w:t>муниципальными предприятиями в бюджет</w:t>
      </w:r>
      <w:r>
        <w:br/>
        <w:t>муниципального образования «Город Йошкар-Ола»</w:t>
      </w:r>
      <w:r>
        <w:br/>
        <w:t>части прибыли, остающейся после уплаты налогов</w:t>
      </w:r>
      <w:r>
        <w:br/>
        <w:t xml:space="preserve">и иных </w:t>
      </w:r>
      <w:r>
        <w:t>обязательных платежей</w:t>
      </w:r>
    </w:p>
    <w:p w:rsidR="00BD6AEC" w:rsidRPr="00BD6AEC" w:rsidRDefault="00BD6AEC">
      <w:pPr>
        <w:pStyle w:val="60"/>
        <w:shd w:val="clear" w:color="auto" w:fill="auto"/>
        <w:spacing w:after="596"/>
        <w:ind w:left="300"/>
      </w:pPr>
      <w:proofErr w:type="gramStart"/>
      <w:r>
        <w:t xml:space="preserve">(в редакции </w:t>
      </w:r>
      <w:proofErr w:type="spellStart"/>
      <w:r>
        <w:t>реш</w:t>
      </w:r>
      <w:proofErr w:type="spellEnd"/>
      <w:r>
        <w:t>. Собрания депутатов от 28.06.2017 № 513-</w:t>
      </w:r>
      <w:r>
        <w:rPr>
          <w:lang w:val="en-US"/>
        </w:rPr>
        <w:t>VI</w:t>
      </w:r>
      <w:r>
        <w:t>)</w:t>
      </w:r>
      <w:proofErr w:type="gramEnd"/>
    </w:p>
    <w:p w:rsidR="0001300C" w:rsidRDefault="00BD6AEC">
      <w:pPr>
        <w:pStyle w:val="20"/>
        <w:shd w:val="clear" w:color="auto" w:fill="auto"/>
        <w:spacing w:before="0"/>
        <w:ind w:firstLine="460"/>
      </w:pPr>
      <w:r>
        <w:t>В соответствии в соответствии с частью 3 статьи 41 и статьей 42 Бюджетного кодекса Российской Федерации</w:t>
      </w:r>
      <w:r>
        <w:t>, статьей 295 Гражданского код</w:t>
      </w:r>
      <w:r>
        <w:t>екса Российской Федерации, пунктом 2 статьи 17 Федерального закона от ноября 2002 года № 161</w:t>
      </w:r>
      <w:r>
        <w:t>-ФЗ «О государстве</w:t>
      </w:r>
      <w:r>
        <w:t>нных и муниципальных пред</w:t>
      </w:r>
      <w:r>
        <w:t>приятиях» Собрание депутатов городского округа «Город Йошкар-Ола» РЕ</w:t>
      </w:r>
      <w:r>
        <w:t>ШИЛО:</w:t>
      </w:r>
    </w:p>
    <w:p w:rsidR="0001300C" w:rsidRDefault="00BD6AEC">
      <w:pPr>
        <w:pStyle w:val="20"/>
        <w:shd w:val="clear" w:color="auto" w:fill="auto"/>
        <w:spacing w:before="0" w:after="904"/>
        <w:ind w:firstLine="460"/>
      </w:pPr>
      <w:r>
        <w:t>Утвердить Порядок перечисления муниципальными предприятиями в бю</w:t>
      </w:r>
      <w:r>
        <w:t>джет муниципального образования «Город Йошкар-Ола» части прибыли, оста</w:t>
      </w:r>
      <w:r>
        <w:t>ющейся после уплаты налогов и ины</w:t>
      </w:r>
      <w:r>
        <w:t>х обязательных платежей (пр</w:t>
      </w:r>
      <w:r>
        <w:t>илагается).</w:t>
      </w:r>
    </w:p>
    <w:p w:rsidR="00BD6AEC" w:rsidRDefault="00BD6AEC">
      <w:pPr>
        <w:pStyle w:val="20"/>
        <w:shd w:val="clear" w:color="auto" w:fill="auto"/>
        <w:spacing w:before="0" w:after="0" w:line="322" w:lineRule="exact"/>
        <w:ind w:firstLine="460"/>
        <w:jc w:val="left"/>
      </w:pPr>
      <w:r>
        <w:t>Глава го</w:t>
      </w:r>
      <w:r>
        <w:t xml:space="preserve">родского округа </w:t>
      </w:r>
    </w:p>
    <w:p w:rsidR="0001300C" w:rsidRDefault="00BD6AEC">
      <w:pPr>
        <w:pStyle w:val="20"/>
        <w:shd w:val="clear" w:color="auto" w:fill="auto"/>
        <w:spacing w:before="0" w:after="0" w:line="322" w:lineRule="exact"/>
        <w:ind w:firstLine="460"/>
        <w:jc w:val="left"/>
        <w:sectPr w:rsidR="0001300C" w:rsidSect="00BD6AEC">
          <w:headerReference w:type="default" r:id="rId8"/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>
        <w:t>«Г</w:t>
      </w:r>
      <w:r>
        <w:t>ород Йошкар-Ола»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Л.Ожиганов</w:t>
      </w:r>
      <w:proofErr w:type="spellEnd"/>
      <w:r>
        <w:t xml:space="preserve"> </w:t>
      </w:r>
    </w:p>
    <w:p w:rsidR="0001300C" w:rsidRDefault="00BD6AEC">
      <w:pPr>
        <w:pStyle w:val="70"/>
        <w:shd w:val="clear" w:color="auto" w:fill="auto"/>
        <w:ind w:right="240"/>
      </w:pPr>
      <w:r>
        <w:lastRenderedPageBreak/>
        <w:t>УТВЕРЖДЕН</w:t>
      </w:r>
    </w:p>
    <w:p w:rsidR="0001300C" w:rsidRPr="00BD6AEC" w:rsidRDefault="00BD6AEC">
      <w:pPr>
        <w:pStyle w:val="70"/>
        <w:shd w:val="clear" w:color="auto" w:fill="auto"/>
        <w:spacing w:after="562"/>
        <w:ind w:right="240"/>
      </w:pPr>
      <w:r>
        <w:t>решением Собрания депутатов</w:t>
      </w:r>
      <w:r>
        <w:br/>
        <w:t>городского округа</w:t>
      </w:r>
      <w:r>
        <w:br/>
        <w:t>«Город Йошкар-Ола»</w:t>
      </w:r>
      <w:r>
        <w:br/>
        <w:t>от 27 сентября 2007 года № 456-</w:t>
      </w:r>
      <w:r>
        <w:rPr>
          <w:lang w:val="en-US"/>
        </w:rPr>
        <w:t>IV</w:t>
      </w:r>
    </w:p>
    <w:p w:rsidR="0001300C" w:rsidRDefault="00BD6AEC">
      <w:pPr>
        <w:pStyle w:val="60"/>
        <w:shd w:val="clear" w:color="auto" w:fill="auto"/>
        <w:spacing w:after="0"/>
      </w:pPr>
      <w:r>
        <w:t>ПОРЯДОК</w:t>
      </w:r>
    </w:p>
    <w:p w:rsidR="0001300C" w:rsidRDefault="00BD6AEC">
      <w:pPr>
        <w:pStyle w:val="60"/>
        <w:shd w:val="clear" w:color="auto" w:fill="auto"/>
      </w:pPr>
      <w:r>
        <w:t xml:space="preserve">перечисления муниципальными предприятиями в </w:t>
      </w:r>
      <w:r>
        <w:t>бюджет</w:t>
      </w:r>
      <w:r>
        <w:br/>
        <w:t>муниципального образования «Город Йошкар-Ола»</w:t>
      </w:r>
      <w:r>
        <w:br/>
        <w:t>части прибыли, остающейся после уплаты налогов</w:t>
      </w:r>
      <w:r>
        <w:br/>
        <w:t>и иных обязательных платежей</w:t>
      </w:r>
    </w:p>
    <w:p w:rsidR="00BD6AEC" w:rsidRPr="00BD6AEC" w:rsidRDefault="00BD6AEC" w:rsidP="00BD6AEC">
      <w:pPr>
        <w:pStyle w:val="60"/>
        <w:shd w:val="clear" w:color="auto" w:fill="auto"/>
        <w:spacing w:after="596"/>
        <w:ind w:left="300"/>
      </w:pPr>
      <w:proofErr w:type="gramStart"/>
      <w:r>
        <w:t xml:space="preserve">(в редакции </w:t>
      </w:r>
      <w:proofErr w:type="spellStart"/>
      <w:r>
        <w:t>реш</w:t>
      </w:r>
      <w:proofErr w:type="spellEnd"/>
      <w:r>
        <w:t>.</w:t>
      </w:r>
      <w:proofErr w:type="gramEnd"/>
      <w:r>
        <w:t xml:space="preserve"> </w:t>
      </w:r>
      <w:proofErr w:type="gramStart"/>
      <w:r>
        <w:t>Собрания депутатов от 28.06.2017 № 513-</w:t>
      </w:r>
      <w:r>
        <w:rPr>
          <w:lang w:val="en-US"/>
        </w:rPr>
        <w:t>VI</w:t>
      </w:r>
      <w:r>
        <w:t>)</w:t>
      </w:r>
      <w:proofErr w:type="gramEnd"/>
    </w:p>
    <w:p w:rsidR="0001300C" w:rsidRDefault="00BD6AEC">
      <w:pPr>
        <w:pStyle w:val="20"/>
        <w:numPr>
          <w:ilvl w:val="0"/>
          <w:numId w:val="1"/>
        </w:numPr>
        <w:shd w:val="clear" w:color="auto" w:fill="auto"/>
        <w:tabs>
          <w:tab w:val="left" w:pos="1025"/>
        </w:tabs>
        <w:spacing w:before="0" w:after="0" w:line="322" w:lineRule="exact"/>
        <w:ind w:firstLine="740"/>
      </w:pPr>
      <w:proofErr w:type="gramStart"/>
      <w:r>
        <w:t xml:space="preserve">Настоящий Порядок перечисления муниципальными предприятиями в </w:t>
      </w:r>
      <w:r>
        <w:t>бюджет муниципального образования «Город Йошкар-Ола» части прибыли</w:t>
      </w:r>
      <w:r>
        <w:t>, о</w:t>
      </w:r>
      <w:r>
        <w:t>стающейся после уплаты налогов и иных обязательных платежей, (далее - п</w:t>
      </w:r>
      <w:r>
        <w:t>орядок) разработан в целях повышения эффективности использования му</w:t>
      </w:r>
      <w:r>
        <w:t>ниципального имущества и обеспечения поступления в бюджет му</w:t>
      </w:r>
      <w:r>
        <w:t>ниципального образования «Город Йошкар-Ола» части прибы</w:t>
      </w:r>
      <w:r>
        <w:t>ли м</w:t>
      </w:r>
      <w:r>
        <w:t>униципальных предприятий.</w:t>
      </w:r>
      <w:proofErr w:type="gramEnd"/>
    </w:p>
    <w:p w:rsidR="0001300C" w:rsidRDefault="00BD6AEC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22" w:lineRule="exact"/>
        <w:ind w:firstLine="740"/>
      </w:pPr>
      <w:r>
        <w:t xml:space="preserve">Действие настоящего Порядка распространяется на </w:t>
      </w:r>
      <w:proofErr w:type="gramStart"/>
      <w:r>
        <w:t>муниципальные</w:t>
      </w:r>
      <w:proofErr w:type="gramEnd"/>
    </w:p>
    <w:p w:rsidR="0001300C" w:rsidRDefault="0001300C">
      <w:pPr>
        <w:pStyle w:val="80"/>
        <w:keepNext/>
        <w:framePr w:dropCap="drop" w:lines="2" w:hSpace="5" w:vSpace="5" w:wrap="auto" w:vAnchor="text" w:hAnchor="text"/>
        <w:shd w:val="clear" w:color="auto" w:fill="auto"/>
        <w:spacing w:line="542" w:lineRule="exact"/>
      </w:pPr>
    </w:p>
    <w:p w:rsidR="0001300C" w:rsidRDefault="00BD6AEC">
      <w:pPr>
        <w:pStyle w:val="80"/>
        <w:shd w:val="clear" w:color="auto" w:fill="auto"/>
      </w:pPr>
      <w:r>
        <w:t>пр</w:t>
      </w:r>
      <w:r>
        <w:t>eдпpиятия муниципального образования «Город Йошкар-Ола», владеющие му</w:t>
      </w:r>
      <w:r>
        <w:t>ниципальным имуществом на праве хозяйственного ведения.</w:t>
      </w:r>
    </w:p>
    <w:p w:rsidR="0001300C" w:rsidRDefault="00BD6AEC" w:rsidP="00BD6AEC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240" w:lineRule="auto"/>
        <w:ind w:firstLine="740"/>
      </w:pPr>
      <w:r>
        <w:t>Размер отчислений от прибыли, остающейся</w:t>
      </w:r>
      <w:r>
        <w:t xml:space="preserve"> в распоряжении </w:t>
      </w:r>
      <w:r>
        <w:t xml:space="preserve"> м</w:t>
      </w:r>
      <w:r>
        <w:t>униципальных предприятий после уплаты налогов и иных обязательных пл</w:t>
      </w:r>
      <w:r>
        <w:t>атежей, подлежащих перечислению в бюджет муниципального о</w:t>
      </w:r>
      <w:r>
        <w:t>бразования «Город Йошкар-Ола» от использования муниципального и</w:t>
      </w:r>
      <w:r>
        <w:t>мущества, устанавливается постановлением администрации городского округа «Город Йошкар-Ола</w:t>
      </w:r>
      <w:r>
        <w:t>.</w:t>
      </w:r>
    </w:p>
    <w:p w:rsidR="00BD6AEC" w:rsidRDefault="00BD6AEC" w:rsidP="00BD6AEC">
      <w:pPr>
        <w:pStyle w:val="60"/>
        <w:shd w:val="clear" w:color="auto" w:fill="auto"/>
        <w:spacing w:after="0" w:line="240" w:lineRule="auto"/>
        <w:ind w:left="300"/>
        <w:jc w:val="left"/>
        <w:rPr>
          <w:b w:val="0"/>
        </w:rPr>
      </w:pPr>
      <w:proofErr w:type="gramStart"/>
      <w:r w:rsidRPr="00BD6AEC">
        <w:rPr>
          <w:b w:val="0"/>
        </w:rPr>
        <w:t xml:space="preserve">(в редакции </w:t>
      </w:r>
      <w:proofErr w:type="spellStart"/>
      <w:r w:rsidRPr="00BD6AEC">
        <w:rPr>
          <w:b w:val="0"/>
        </w:rPr>
        <w:t>реш</w:t>
      </w:r>
      <w:proofErr w:type="spellEnd"/>
      <w:r w:rsidRPr="00BD6AEC">
        <w:rPr>
          <w:b w:val="0"/>
        </w:rPr>
        <w:t>.</w:t>
      </w:r>
      <w:proofErr w:type="gramEnd"/>
      <w:r w:rsidRPr="00BD6AEC">
        <w:rPr>
          <w:b w:val="0"/>
        </w:rPr>
        <w:t xml:space="preserve"> </w:t>
      </w:r>
      <w:proofErr w:type="gramStart"/>
      <w:r w:rsidRPr="00BD6AEC">
        <w:rPr>
          <w:b w:val="0"/>
        </w:rPr>
        <w:t>Собрания депутатов от</w:t>
      </w:r>
      <w:r>
        <w:rPr>
          <w:b w:val="0"/>
        </w:rPr>
        <w:t xml:space="preserve"> </w:t>
      </w:r>
      <w:r w:rsidRPr="00BD6AEC">
        <w:rPr>
          <w:b w:val="0"/>
        </w:rPr>
        <w:t>28.06.2017 № 513-</w:t>
      </w:r>
      <w:r w:rsidRPr="00BD6AEC">
        <w:rPr>
          <w:b w:val="0"/>
          <w:lang w:val="en-US"/>
        </w:rPr>
        <w:t>VI</w:t>
      </w:r>
      <w:r w:rsidRPr="00BD6AEC">
        <w:rPr>
          <w:b w:val="0"/>
        </w:rPr>
        <w:t>)</w:t>
      </w:r>
      <w:proofErr w:type="gramEnd"/>
    </w:p>
    <w:p w:rsidR="00BD6AEC" w:rsidRPr="00502613" w:rsidRDefault="00BD6AEC" w:rsidP="00BD6AEC">
      <w:pPr>
        <w:pStyle w:val="20"/>
        <w:shd w:val="clear" w:color="auto" w:fill="auto"/>
        <w:spacing w:before="0" w:after="0" w:line="240" w:lineRule="auto"/>
        <w:ind w:firstLine="300"/>
      </w:pPr>
      <w:r w:rsidRPr="00502613">
        <w:t>3.1</w:t>
      </w:r>
      <w:r>
        <w:t>.</w:t>
      </w:r>
      <w:r w:rsidRPr="00502613">
        <w:t xml:space="preserve"> Муниципальное предприятие может быть освобождено от уплаты части прибыли в бюджет муниципального образования «Город Йошкар-Ола» в следующих случаях:</w:t>
      </w:r>
    </w:p>
    <w:p w:rsidR="00BD6AEC" w:rsidRPr="00502613" w:rsidRDefault="00BD6AEC" w:rsidP="00BD6AEC">
      <w:pPr>
        <w:pStyle w:val="20"/>
        <w:shd w:val="clear" w:color="auto" w:fill="auto"/>
        <w:spacing w:before="0" w:after="0" w:line="240" w:lineRule="auto"/>
      </w:pPr>
      <w:proofErr w:type="gramStart"/>
      <w:r w:rsidRPr="00502613">
        <w:t>- если на момент принятия такого решения предприятие отвечает признакам несостоятельности (банкротства) в соответствии с федеральным законом о несостоятельности (банкротстве) или если указанные признаки появятся у предприятия в результате принятия такого решения;</w:t>
      </w:r>
      <w:proofErr w:type="gramEnd"/>
    </w:p>
    <w:p w:rsidR="00BD6AEC" w:rsidRPr="00502613" w:rsidRDefault="00BD6AEC" w:rsidP="00BD6AEC">
      <w:pPr>
        <w:pStyle w:val="20"/>
        <w:shd w:val="clear" w:color="auto" w:fill="auto"/>
        <w:spacing w:before="0" w:after="0" w:line="240" w:lineRule="auto"/>
      </w:pPr>
      <w:r w:rsidRPr="00502613">
        <w:t xml:space="preserve">- если на момент принятия такого решения стоимость </w:t>
      </w:r>
      <w:hyperlink r:id="rId9" w:history="1">
        <w:r w:rsidRPr="00502613">
          <w:t>чистых активов</w:t>
        </w:r>
      </w:hyperlink>
      <w:r w:rsidRPr="00502613">
        <w:t xml:space="preserve"> предприятия меньше его уставного капитала и резервного фонда или станет меньше их размера в результате принятия такого решения;</w:t>
      </w:r>
    </w:p>
    <w:p w:rsidR="00BD6AEC" w:rsidRDefault="00BD6AEC" w:rsidP="00BD6AEC">
      <w:pPr>
        <w:pStyle w:val="20"/>
        <w:shd w:val="clear" w:color="auto" w:fill="auto"/>
        <w:spacing w:before="0" w:after="0" w:line="240" w:lineRule="auto"/>
      </w:pPr>
      <w:r w:rsidRPr="00502613">
        <w:t xml:space="preserve">- если предприятие имеет </w:t>
      </w:r>
      <w:r>
        <w:t>убытки</w:t>
      </w:r>
      <w:r w:rsidRPr="00502613">
        <w:t xml:space="preserve"> по итогам финансово-хозяйственной деятельности</w:t>
      </w:r>
      <w:r>
        <w:t>.</w:t>
      </w:r>
    </w:p>
    <w:p w:rsidR="00BD6AEC" w:rsidRDefault="00BD6AEC" w:rsidP="00BD6AEC">
      <w:pPr>
        <w:pStyle w:val="20"/>
        <w:shd w:val="clear" w:color="auto" w:fill="auto"/>
        <w:spacing w:before="0" w:after="0" w:line="240" w:lineRule="auto"/>
      </w:pPr>
      <w:r>
        <w:lastRenderedPageBreak/>
        <w:t>Решение об освобождении муниципального предприятия от уплаты части прибыли принимается в форме постановления администрации городского округа «Город Йошкар-Ола».</w:t>
      </w:r>
    </w:p>
    <w:p w:rsidR="00BD6AEC" w:rsidRPr="00BD6AEC" w:rsidRDefault="00BD6AEC" w:rsidP="00BD6AEC">
      <w:pPr>
        <w:pStyle w:val="60"/>
        <w:shd w:val="clear" w:color="auto" w:fill="auto"/>
        <w:spacing w:after="0" w:line="240" w:lineRule="auto"/>
        <w:ind w:left="300"/>
        <w:jc w:val="left"/>
        <w:rPr>
          <w:b w:val="0"/>
        </w:rPr>
      </w:pPr>
    </w:p>
    <w:p w:rsidR="00BD6AEC" w:rsidRDefault="00BD6AEC" w:rsidP="00BD6AEC">
      <w:pPr>
        <w:pStyle w:val="60"/>
        <w:shd w:val="clear" w:color="auto" w:fill="auto"/>
        <w:spacing w:after="0" w:line="240" w:lineRule="auto"/>
        <w:ind w:left="300"/>
        <w:jc w:val="left"/>
        <w:rPr>
          <w:b w:val="0"/>
        </w:rPr>
      </w:pPr>
      <w:proofErr w:type="gramStart"/>
      <w:r w:rsidRPr="00BD6AEC">
        <w:rPr>
          <w:b w:val="0"/>
        </w:rPr>
        <w:t xml:space="preserve">(в редакции </w:t>
      </w:r>
      <w:proofErr w:type="spellStart"/>
      <w:r w:rsidRPr="00BD6AEC">
        <w:rPr>
          <w:b w:val="0"/>
        </w:rPr>
        <w:t>реш</w:t>
      </w:r>
      <w:proofErr w:type="spellEnd"/>
      <w:r w:rsidRPr="00BD6AEC">
        <w:rPr>
          <w:b w:val="0"/>
        </w:rPr>
        <w:t>.</w:t>
      </w:r>
      <w:proofErr w:type="gramEnd"/>
      <w:r w:rsidRPr="00BD6AEC">
        <w:rPr>
          <w:b w:val="0"/>
        </w:rPr>
        <w:t xml:space="preserve"> </w:t>
      </w:r>
      <w:proofErr w:type="gramStart"/>
      <w:r w:rsidRPr="00BD6AEC">
        <w:rPr>
          <w:b w:val="0"/>
        </w:rPr>
        <w:t>Собрания депутатов от</w:t>
      </w:r>
      <w:r>
        <w:rPr>
          <w:b w:val="0"/>
        </w:rPr>
        <w:t xml:space="preserve"> </w:t>
      </w:r>
      <w:r w:rsidRPr="00BD6AEC">
        <w:rPr>
          <w:b w:val="0"/>
        </w:rPr>
        <w:t>28.06.2017 № 513-</w:t>
      </w:r>
      <w:r w:rsidRPr="00BD6AEC">
        <w:rPr>
          <w:b w:val="0"/>
          <w:lang w:val="en-US"/>
        </w:rPr>
        <w:t>VI</w:t>
      </w:r>
      <w:r w:rsidRPr="00BD6AEC">
        <w:rPr>
          <w:b w:val="0"/>
        </w:rPr>
        <w:t>)</w:t>
      </w:r>
      <w:proofErr w:type="gramEnd"/>
    </w:p>
    <w:p w:rsidR="00BD6AEC" w:rsidRDefault="00BD6AEC" w:rsidP="00BD6AEC">
      <w:pPr>
        <w:pStyle w:val="20"/>
        <w:shd w:val="clear" w:color="auto" w:fill="auto"/>
        <w:tabs>
          <w:tab w:val="left" w:pos="1128"/>
        </w:tabs>
        <w:spacing w:before="0" w:after="0" w:line="240" w:lineRule="auto"/>
        <w:ind w:left="740"/>
      </w:pPr>
    </w:p>
    <w:p w:rsidR="0001300C" w:rsidRPr="00BD6AEC" w:rsidRDefault="0001300C" w:rsidP="00BD6AEC">
      <w:pPr>
        <w:pStyle w:val="20"/>
        <w:keepNext/>
        <w:framePr w:dropCap="drop" w:lines="7" w:wrap="auto" w:vAnchor="text" w:hAnchor="text"/>
        <w:shd w:val="clear" w:color="auto" w:fill="auto"/>
        <w:spacing w:before="0" w:after="0" w:line="240" w:lineRule="auto"/>
      </w:pPr>
    </w:p>
    <w:p w:rsidR="0001300C" w:rsidRDefault="00BD6AEC" w:rsidP="00BD6AEC">
      <w:pPr>
        <w:pStyle w:val="20"/>
        <w:shd w:val="clear" w:color="auto" w:fill="auto"/>
        <w:spacing w:before="0" w:after="0" w:line="240" w:lineRule="auto"/>
      </w:pPr>
      <w:r>
        <w:t xml:space="preserve"> </w:t>
      </w:r>
      <w:r w:rsidRPr="00BD6AEC">
        <w:t>4. Администратором доходов местного бюджета от поступлений части при</w:t>
      </w:r>
      <w:r w:rsidRPr="00BD6AEC">
        <w:t xml:space="preserve">были муниципальных предприятий, остающейся после уплаты налогов и </w:t>
      </w:r>
      <w:r w:rsidRPr="00BD6AEC">
        <w:rPr>
          <w:rStyle w:val="285pt"/>
          <w:sz w:val="28"/>
          <w:szCs w:val="28"/>
        </w:rPr>
        <w:t>ин</w:t>
      </w:r>
      <w:r w:rsidRPr="00BD6AEC">
        <w:t>ых</w:t>
      </w:r>
      <w:r>
        <w:t xml:space="preserve"> обязательных платежей в бюджет муниципального образования «Город Й</w:t>
      </w:r>
      <w:r>
        <w:t>ошкар-Ола», является комитет по управле</w:t>
      </w:r>
      <w:r>
        <w:t>нию муниципальным существом администрации городского округа «Город Йошкар-Ола» (далее КУМИ г. Йошкар-Олы).</w:t>
      </w:r>
    </w:p>
    <w:p w:rsidR="0001300C" w:rsidRDefault="00BD6AEC">
      <w:pPr>
        <w:pStyle w:val="20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firstLine="740"/>
      </w:pPr>
      <w:proofErr w:type="gramStart"/>
      <w:r>
        <w:t>КУМИ г. Йошкар-Олы представляет в финансовое управление администрации</w:t>
      </w:r>
      <w:r>
        <w:t xml:space="preserve"> городского округа «Город Йошкар-Ола» в срок до 1 сентября г</w:t>
      </w:r>
      <w:r>
        <w:t xml:space="preserve">ода, предшествующего </w:t>
      </w:r>
      <w:r>
        <w:t>планируемому, предложения по объёму поступлений ч</w:t>
      </w:r>
      <w:r>
        <w:t>асти прибыли муниципальных предприятий в бюджет муниципального образования «Город Йошкар-Ола».</w:t>
      </w:r>
      <w:proofErr w:type="gramEnd"/>
    </w:p>
    <w:p w:rsidR="0001300C" w:rsidRDefault="00BD6AEC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22" w:lineRule="exact"/>
        <w:ind w:firstLine="740"/>
      </w:pPr>
      <w:r>
        <w:t>Сумма, подлежащая перечислению в бюджет муниципального о</w:t>
      </w:r>
      <w:r>
        <w:t>бразования «Город Йошкар-Ола» (далее - платёж), исчисляется м</w:t>
      </w:r>
      <w:r>
        <w:t>униципальным предприятием самостоятельно по итогам финансово- хо</w:t>
      </w:r>
      <w:r>
        <w:t>зяйственной деятельности за квартал (год) на основании данных б</w:t>
      </w:r>
      <w:r>
        <w:t>ухгалтерской отчётности с учётом установленных размеров отчислений.</w:t>
      </w:r>
    </w:p>
    <w:p w:rsidR="0001300C" w:rsidRDefault="00BD6AEC">
      <w:pPr>
        <w:pStyle w:val="20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322" w:lineRule="exact"/>
        <w:ind w:left="180" w:firstLine="560"/>
      </w:pPr>
      <w:r>
        <w:t>Расчёт по исчислению суммы платежа представляется м</w:t>
      </w:r>
      <w:r>
        <w:t>униципал</w:t>
      </w:r>
      <w:r>
        <w:t>ьным предприятием в КУМИ г. Йошкар-Олы не позднее 5 дней осле представления квартального (годового) отчёта в налоговый орган.</w:t>
      </w:r>
    </w:p>
    <w:p w:rsidR="0001300C" w:rsidRDefault="00BD6AEC">
      <w:pPr>
        <w:pStyle w:val="20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322" w:lineRule="exact"/>
        <w:ind w:left="180" w:firstLine="560"/>
      </w:pPr>
      <w:r>
        <w:t>Форма расчёта утверждается КУМИ г. Йошкар-Олы по с</w:t>
      </w:r>
      <w:r>
        <w:t>огласованию с финансовым управлением администрации городского округа Город Йошкар</w:t>
      </w:r>
      <w:r>
        <w:t>-Ола».</w:t>
      </w:r>
    </w:p>
    <w:p w:rsidR="0001300C" w:rsidRDefault="00BD6AEC">
      <w:pPr>
        <w:pStyle w:val="20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322" w:lineRule="exact"/>
        <w:ind w:left="180" w:firstLine="560"/>
      </w:pPr>
      <w:r>
        <w:t>Перечисление части прибыли в бюджет муниципального о</w:t>
      </w:r>
      <w:r>
        <w:t>бразования «Город Йошкар-Ола» производится в течение 10 дней со дня п</w:t>
      </w:r>
      <w:r>
        <w:t>редставления бухгалтерского отчета за квартал (год).</w:t>
      </w:r>
    </w:p>
    <w:p w:rsidR="0001300C" w:rsidRDefault="00BD6AEC">
      <w:pPr>
        <w:pStyle w:val="20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322" w:lineRule="exact"/>
        <w:ind w:left="180" w:firstLine="560"/>
      </w:pPr>
      <w:r>
        <w:t xml:space="preserve">Руководители муниципальных предприятий несут </w:t>
      </w:r>
      <w:proofErr w:type="gramStart"/>
      <w:r>
        <w:t>персональную</w:t>
      </w:r>
      <w:proofErr w:type="gramEnd"/>
    </w:p>
    <w:p w:rsidR="0001300C" w:rsidRDefault="00BD6AEC">
      <w:pPr>
        <w:pStyle w:val="80"/>
        <w:shd w:val="clear" w:color="auto" w:fill="auto"/>
      </w:pPr>
      <w:r>
        <w:t>от</w:t>
      </w:r>
      <w:r>
        <w:t xml:space="preserve">ветственность за </w:t>
      </w:r>
      <w:r>
        <w:t>достоверность данных о результатах финансово- хо</w:t>
      </w:r>
      <w:r>
        <w:t>зяйственной деятельности предприятия, правильность исчисления и св</w:t>
      </w:r>
      <w:r>
        <w:t>оевременность уплаты платежей, предоставление отчётности.</w:t>
      </w:r>
    </w:p>
    <w:p w:rsidR="0001300C" w:rsidRDefault="00BD6AEC">
      <w:pPr>
        <w:pStyle w:val="20"/>
        <w:numPr>
          <w:ilvl w:val="0"/>
          <w:numId w:val="2"/>
        </w:numPr>
        <w:shd w:val="clear" w:color="auto" w:fill="auto"/>
        <w:tabs>
          <w:tab w:val="left" w:pos="1145"/>
        </w:tabs>
        <w:spacing w:before="0" w:after="0" w:line="322" w:lineRule="exact"/>
        <w:ind w:left="180" w:firstLine="560"/>
        <w:jc w:val="left"/>
      </w:pPr>
      <w:r>
        <w:t xml:space="preserve">Учёт и </w:t>
      </w:r>
      <w:proofErr w:type="gramStart"/>
      <w:r>
        <w:t>контроль за</w:t>
      </w:r>
      <w:proofErr w:type="gramEnd"/>
      <w:r>
        <w:t xml:space="preserve"> правильностью исчисления и своевременностью латы платежей в бюджет му</w:t>
      </w:r>
      <w:r>
        <w:t>ниципального образования «Г</w:t>
      </w:r>
      <w:r>
        <w:t>ород Йошкар-Ола» осуществляет КУМИ г. Йошкар-Олы.</w:t>
      </w:r>
    </w:p>
    <w:sectPr w:rsidR="0001300C" w:rsidSect="00BD6AEC">
      <w:headerReference w:type="default" r:id="rId10"/>
      <w:pgSz w:w="11900" w:h="16840"/>
      <w:pgMar w:top="1134" w:right="985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0C" w:rsidRDefault="0001300C" w:rsidP="0001300C">
      <w:r>
        <w:separator/>
      </w:r>
    </w:p>
  </w:endnote>
  <w:endnote w:type="continuationSeparator" w:id="0">
    <w:p w:rsidR="0001300C" w:rsidRDefault="0001300C" w:rsidP="0001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0C" w:rsidRDefault="0001300C"/>
  </w:footnote>
  <w:footnote w:type="continuationSeparator" w:id="0">
    <w:p w:rsidR="0001300C" w:rsidRDefault="000130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0C" w:rsidRDefault="00BD6AEC">
    <w:pPr>
      <w:rPr>
        <w:sz w:val="2"/>
        <w:szCs w:val="2"/>
      </w:rPr>
    </w:pPr>
    <w:r>
      <w:br w:type="column"/>
    </w:r>
    <w:r w:rsidR="0001300C" w:rsidRPr="000130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75pt;margin-top:28.35pt;width:12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300C" w:rsidRPr="00BD6AEC" w:rsidRDefault="0001300C" w:rsidP="00BD6AE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EC" w:rsidRDefault="00BD6AEC">
    <w:pPr>
      <w:rPr>
        <w:sz w:val="2"/>
        <w:szCs w:val="2"/>
      </w:rPr>
    </w:pPr>
    <w:r>
      <w:br w:type="column"/>
    </w:r>
    <w:r w:rsidRPr="000130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5.75pt;margin-top:28.35pt;width:12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6AEC" w:rsidRDefault="00BD6AE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</w:t>
                </w:r>
                <w:proofErr w:type="gramStart"/>
                <w:r>
                  <w:rPr>
                    <w:rStyle w:val="a6"/>
                  </w:rPr>
                  <w:t>-.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0C" w:rsidRDefault="000130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DA5"/>
    <w:multiLevelType w:val="multilevel"/>
    <w:tmpl w:val="D0943B1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36441"/>
    <w:multiLevelType w:val="multilevel"/>
    <w:tmpl w:val="D902C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300C"/>
    <w:rsid w:val="0001300C"/>
    <w:rsid w:val="00BD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0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300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13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13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0130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013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"/>
    <w:rsid w:val="0001300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1300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013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013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13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13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01300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13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5pt">
    <w:name w:val="Основной текст (2) + 8;5 pt"/>
    <w:basedOn w:val="2"/>
    <w:rsid w:val="0001300C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1300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0130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 (4)"/>
    <w:basedOn w:val="a"/>
    <w:link w:val="4Exact"/>
    <w:rsid w:val="0001300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5">
    <w:name w:val="Основной текст (5)"/>
    <w:basedOn w:val="a"/>
    <w:link w:val="5Exact"/>
    <w:rsid w:val="000130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01300C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1300C"/>
    <w:pPr>
      <w:shd w:val="clear" w:color="auto" w:fill="FFFFFF"/>
      <w:spacing w:before="600" w:after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01300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1300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D6A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6AE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D6A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6AE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6BE6E8A9AE4880F85B94C492929C1D4FA5A8E6492A91204BCA9A135B89167B58D6FE6BAFFE6CA8AF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USER</cp:lastModifiedBy>
  <cp:revision>2</cp:revision>
  <dcterms:created xsi:type="dcterms:W3CDTF">2017-06-29T10:19:00Z</dcterms:created>
  <dcterms:modified xsi:type="dcterms:W3CDTF">2017-06-29T10:19:00Z</dcterms:modified>
</cp:coreProperties>
</file>