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5D7D77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673339">
        <w:t>17 апреля 2017 г. № 5-П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DC7EEB">
        <w:rPr>
          <w:sz w:val="27"/>
          <w:szCs w:val="27"/>
        </w:rPr>
        <w:t xml:space="preserve">строительстве многоквартирного жилого дома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16139E">
        <w:rPr>
          <w:sz w:val="27"/>
          <w:szCs w:val="27"/>
        </w:rPr>
        <w:t>0302005:</w:t>
      </w:r>
      <w:r w:rsidR="005D7D77">
        <w:rPr>
          <w:sz w:val="27"/>
          <w:szCs w:val="27"/>
        </w:rPr>
        <w:t>70</w:t>
      </w:r>
      <w:r w:rsidR="00F67154">
        <w:rPr>
          <w:sz w:val="27"/>
          <w:szCs w:val="27"/>
        </w:rPr>
        <w:t xml:space="preserve">, общей площадью </w:t>
      </w:r>
      <w:r w:rsidR="005D7D77">
        <w:rPr>
          <w:sz w:val="27"/>
          <w:szCs w:val="27"/>
        </w:rPr>
        <w:t>1325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9A57C9">
        <w:rPr>
          <w:sz w:val="27"/>
          <w:szCs w:val="27"/>
        </w:rPr>
        <w:t>ул.</w:t>
      </w:r>
      <w:r w:rsidR="005D7D77">
        <w:rPr>
          <w:sz w:val="27"/>
          <w:szCs w:val="27"/>
        </w:rPr>
        <w:t>Березово, д.95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16139E" w:rsidRPr="0016139E">
        <w:rPr>
          <w:sz w:val="27"/>
          <w:szCs w:val="27"/>
        </w:rPr>
        <w:t xml:space="preserve">уменьшением </w:t>
      </w:r>
      <w:r w:rsidR="005D7D77" w:rsidRPr="005D7D77">
        <w:rPr>
          <w:sz w:val="27"/>
          <w:szCs w:val="27"/>
        </w:rPr>
        <w:t>минимального отступа от красной линии ул.Красноармейской с 5 до 3,35 м, увеличение максимального процента застройки с 50 до 61 %.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60DF"/>
    <w:rsid w:val="000308F4"/>
    <w:rsid w:val="000312E0"/>
    <w:rsid w:val="0003299F"/>
    <w:rsid w:val="00036152"/>
    <w:rsid w:val="000428AB"/>
    <w:rsid w:val="00042921"/>
    <w:rsid w:val="000468C7"/>
    <w:rsid w:val="00071B56"/>
    <w:rsid w:val="00071E1B"/>
    <w:rsid w:val="00072B42"/>
    <w:rsid w:val="00073395"/>
    <w:rsid w:val="000755F9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139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4D8E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457CF"/>
    <w:rsid w:val="00447F87"/>
    <w:rsid w:val="00454679"/>
    <w:rsid w:val="004546BA"/>
    <w:rsid w:val="004621E0"/>
    <w:rsid w:val="00464E2B"/>
    <w:rsid w:val="00473764"/>
    <w:rsid w:val="00473D66"/>
    <w:rsid w:val="00474102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351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D7D77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3339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36B48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7C9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6EB1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276F7"/>
    <w:rsid w:val="00C30145"/>
    <w:rsid w:val="00C33919"/>
    <w:rsid w:val="00C355D4"/>
    <w:rsid w:val="00C37047"/>
    <w:rsid w:val="00C413F0"/>
    <w:rsid w:val="00C51334"/>
    <w:rsid w:val="00C52408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7EEB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1440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F29C5-D3C0-4ECF-902F-DE1DAA139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1883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72</cp:revision>
  <cp:lastPrinted>2016-07-11T10:13:00Z</cp:lastPrinted>
  <dcterms:created xsi:type="dcterms:W3CDTF">2015-12-18T08:12:00Z</dcterms:created>
  <dcterms:modified xsi:type="dcterms:W3CDTF">2017-04-17T09:49:00Z</dcterms:modified>
</cp:coreProperties>
</file>