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C224F8">
        <w:t>2</w:t>
      </w:r>
    </w:p>
    <w:p w:rsidR="00FB6888" w:rsidRPr="00FB6888" w:rsidRDefault="00FB6888" w:rsidP="00FB6888"/>
    <w:p w:rsidR="008F3770" w:rsidRDefault="008F3770" w:rsidP="008F3770">
      <w:pPr>
        <w:ind w:left="6480"/>
      </w:pPr>
      <w:r>
        <w:t>к постановлению главы</w:t>
      </w:r>
    </w:p>
    <w:p w:rsidR="008F3770" w:rsidRDefault="008F3770" w:rsidP="008F3770">
      <w:pPr>
        <w:jc w:val="right"/>
      </w:pPr>
      <w:r>
        <w:t>городского округа «Город Йошкар-Ола»</w:t>
      </w:r>
    </w:p>
    <w:p w:rsidR="008F3770" w:rsidRDefault="008F3770" w:rsidP="008F3770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23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ул.С</w:t>
      </w:r>
      <w:r w:rsidR="00C224F8">
        <w:rPr>
          <w:sz w:val="28"/>
          <w:szCs w:val="28"/>
        </w:rPr>
        <w:t>еверная, ПГК «Нива», гараж №810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C224F8">
        <w:rPr>
          <w:sz w:val="28"/>
          <w:szCs w:val="28"/>
        </w:rPr>
        <w:t>0207001:2111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0577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3770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BB8F-7088-48C2-9024-B1B1D9FF6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</cp:revision>
  <cp:lastPrinted>2015-10-29T09:47:00Z</cp:lastPrinted>
  <dcterms:created xsi:type="dcterms:W3CDTF">2017-10-30T13:50:00Z</dcterms:created>
  <dcterms:modified xsi:type="dcterms:W3CDTF">2017-11-20T11:18:00Z</dcterms:modified>
</cp:coreProperties>
</file>