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C104EA">
        <w:rPr>
          <w:sz w:val="27"/>
          <w:szCs w:val="27"/>
        </w:rPr>
        <w:t>22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BC6C9F" w:rsidRDefault="00BC6C9F" w:rsidP="00BC6C9F">
      <w:pPr>
        <w:jc w:val="right"/>
      </w:pPr>
      <w:r>
        <w:t>от  21 февраля  2018 г. № 4-п</w:t>
      </w:r>
    </w:p>
    <w:p w:rsidR="000966DC" w:rsidRDefault="000966DC" w:rsidP="000966DC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C335F">
        <w:rPr>
          <w:sz w:val="27"/>
          <w:szCs w:val="27"/>
        </w:rPr>
        <w:t xml:space="preserve">строительстве здания </w:t>
      </w:r>
      <w:r w:rsidR="00147C3E">
        <w:rPr>
          <w:sz w:val="27"/>
          <w:szCs w:val="27"/>
        </w:rPr>
        <w:t>склада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147C3E">
        <w:rPr>
          <w:sz w:val="27"/>
          <w:szCs w:val="27"/>
        </w:rPr>
        <w:t>0403005:72</w:t>
      </w:r>
      <w:r w:rsidR="00F67154">
        <w:rPr>
          <w:sz w:val="27"/>
          <w:szCs w:val="27"/>
        </w:rPr>
        <w:t xml:space="preserve">, общей площадью </w:t>
      </w:r>
      <w:r w:rsidR="00147C3E">
        <w:rPr>
          <w:sz w:val="27"/>
          <w:szCs w:val="27"/>
        </w:rPr>
        <w:t>814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147C3E">
        <w:rPr>
          <w:sz w:val="27"/>
          <w:szCs w:val="27"/>
        </w:rPr>
        <w:t xml:space="preserve">примерно в 60 м от ориентира по направлению на северо-запад, адрес ориентира: </w:t>
      </w:r>
      <w:r w:rsidR="004C2210">
        <w:rPr>
          <w:sz w:val="27"/>
          <w:szCs w:val="27"/>
        </w:rPr>
        <w:t>Ре</w:t>
      </w:r>
      <w:r w:rsidR="00562C4A">
        <w:rPr>
          <w:sz w:val="27"/>
          <w:szCs w:val="27"/>
        </w:rPr>
        <w:t xml:space="preserve">спублика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147C3E">
        <w:rPr>
          <w:sz w:val="27"/>
          <w:szCs w:val="27"/>
        </w:rPr>
        <w:t>Крылова, д.25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8535F">
        <w:rPr>
          <w:sz w:val="27"/>
          <w:szCs w:val="27"/>
        </w:rPr>
        <w:t>с север</w:t>
      </w:r>
      <w:r w:rsidR="000C335F">
        <w:rPr>
          <w:sz w:val="27"/>
          <w:szCs w:val="27"/>
        </w:rPr>
        <w:t>о-</w:t>
      </w:r>
      <w:r w:rsidR="00147C3E">
        <w:rPr>
          <w:sz w:val="27"/>
          <w:szCs w:val="27"/>
        </w:rPr>
        <w:t>запад</w:t>
      </w:r>
      <w:r w:rsidR="00891A2E">
        <w:rPr>
          <w:sz w:val="27"/>
          <w:szCs w:val="27"/>
        </w:rPr>
        <w:t xml:space="preserve">ной стороны с 3 до </w:t>
      </w:r>
      <w:r w:rsidR="00147C3E">
        <w:rPr>
          <w:sz w:val="27"/>
          <w:szCs w:val="27"/>
        </w:rPr>
        <w:t>1,5</w:t>
      </w:r>
      <w:r w:rsidR="00891A2E">
        <w:rPr>
          <w:sz w:val="27"/>
          <w:szCs w:val="27"/>
        </w:rPr>
        <w:t xml:space="preserve"> м</w:t>
      </w:r>
      <w:r w:rsidR="00562C4A">
        <w:rPr>
          <w:sz w:val="27"/>
          <w:szCs w:val="27"/>
        </w:rPr>
        <w:t>, увеличением максимально</w:t>
      </w:r>
      <w:r w:rsidR="000C335F">
        <w:rPr>
          <w:sz w:val="27"/>
          <w:szCs w:val="27"/>
        </w:rPr>
        <w:t xml:space="preserve">го процента застройки с </w:t>
      </w:r>
      <w:r w:rsidR="00147C3E">
        <w:rPr>
          <w:sz w:val="27"/>
          <w:szCs w:val="27"/>
        </w:rPr>
        <w:t>6</w:t>
      </w:r>
      <w:r w:rsidR="000C335F">
        <w:rPr>
          <w:sz w:val="27"/>
          <w:szCs w:val="27"/>
        </w:rPr>
        <w:t xml:space="preserve">0 до </w:t>
      </w:r>
      <w:r w:rsidR="00147C3E">
        <w:rPr>
          <w:sz w:val="27"/>
          <w:szCs w:val="27"/>
        </w:rPr>
        <w:t>80</w:t>
      </w:r>
      <w:r w:rsidR="00562C4A">
        <w:rPr>
          <w:sz w:val="27"/>
          <w:szCs w:val="27"/>
        </w:rPr>
        <w:t xml:space="preserve"> %, уменьшением минимальн</w:t>
      </w:r>
      <w:r w:rsidR="000C335F">
        <w:rPr>
          <w:sz w:val="27"/>
          <w:szCs w:val="27"/>
        </w:rPr>
        <w:t>ого процента озеленения с 5 до 0</w:t>
      </w:r>
      <w:r w:rsidR="00562C4A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966DC"/>
    <w:rsid w:val="000A2C88"/>
    <w:rsid w:val="000A743C"/>
    <w:rsid w:val="000B52B3"/>
    <w:rsid w:val="000C335F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21166"/>
    <w:rsid w:val="00131741"/>
    <w:rsid w:val="00140911"/>
    <w:rsid w:val="00147C3E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08E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C4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6C95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6C9F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04EA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622C6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E7D6A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EF4C64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3545D-8889-47B8-B90D-1749BAF8F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245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98</cp:revision>
  <cp:lastPrinted>2018-02-19T08:23:00Z</cp:lastPrinted>
  <dcterms:created xsi:type="dcterms:W3CDTF">2015-12-18T08:12:00Z</dcterms:created>
  <dcterms:modified xsi:type="dcterms:W3CDTF">2018-02-21T10:33:00Z</dcterms:modified>
</cp:coreProperties>
</file>